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98529" w14:textId="54D9C026" w:rsidR="00D205D5" w:rsidRPr="00F26E4F" w:rsidRDefault="00D205D5">
      <w:pPr>
        <w:rPr>
          <w:rFonts w:asciiTheme="minorEastAsia" w:hAnsiTheme="minorEastAsia"/>
          <w:color w:val="000000" w:themeColor="text1"/>
          <w:sz w:val="44"/>
          <w:szCs w:val="44"/>
        </w:rPr>
      </w:pPr>
      <w:bookmarkStart w:id="0" w:name="_GoBack"/>
      <w:bookmarkEnd w:id="0"/>
    </w:p>
    <w:p w14:paraId="40AD468D" w14:textId="77777777" w:rsidR="00E50DCA" w:rsidRPr="00F26E4F" w:rsidRDefault="00E50DCA">
      <w:pPr>
        <w:rPr>
          <w:rFonts w:asciiTheme="minorEastAsia" w:hAnsiTheme="minorEastAsia"/>
          <w:color w:val="000000" w:themeColor="text1"/>
          <w:sz w:val="44"/>
          <w:szCs w:val="44"/>
        </w:rPr>
      </w:pPr>
    </w:p>
    <w:p w14:paraId="1B7374F7" w14:textId="0D7CEE38" w:rsidR="00074840" w:rsidRPr="00F26E4F" w:rsidRDefault="00074840">
      <w:pPr>
        <w:rPr>
          <w:rFonts w:asciiTheme="minorEastAsia" w:hAnsiTheme="minorEastAsia"/>
          <w:color w:val="000000" w:themeColor="text1"/>
          <w:sz w:val="44"/>
          <w:szCs w:val="44"/>
        </w:rPr>
      </w:pPr>
    </w:p>
    <w:p w14:paraId="0CCB814F" w14:textId="77777777" w:rsidR="00504F6B" w:rsidRPr="00F26E4F" w:rsidRDefault="00504F6B">
      <w:pPr>
        <w:rPr>
          <w:rFonts w:asciiTheme="minorEastAsia" w:hAnsiTheme="minorEastAsia"/>
          <w:color w:val="000000" w:themeColor="text1"/>
          <w:sz w:val="44"/>
          <w:szCs w:val="44"/>
        </w:rPr>
      </w:pPr>
    </w:p>
    <w:p w14:paraId="375AE0E7" w14:textId="008040BD" w:rsidR="00C41FFE" w:rsidRPr="00F26E4F" w:rsidRDefault="00806231" w:rsidP="00074840">
      <w:pPr>
        <w:jc w:val="center"/>
        <w:rPr>
          <w:rFonts w:asciiTheme="majorEastAsia" w:eastAsiaTheme="majorEastAsia" w:hAnsiTheme="majorEastAsia"/>
          <w:b/>
          <w:color w:val="000000" w:themeColor="text1"/>
          <w:sz w:val="44"/>
          <w:szCs w:val="44"/>
        </w:rPr>
      </w:pPr>
      <w:r w:rsidRPr="00F26E4F">
        <w:rPr>
          <w:rFonts w:asciiTheme="majorEastAsia" w:eastAsiaTheme="majorEastAsia" w:hAnsiTheme="majorEastAsia" w:hint="eastAsia"/>
          <w:b/>
          <w:color w:val="000000" w:themeColor="text1"/>
          <w:sz w:val="44"/>
          <w:szCs w:val="44"/>
        </w:rPr>
        <w:t>令和元年度</w:t>
      </w:r>
      <w:r w:rsidR="00A30452" w:rsidRPr="00F26E4F">
        <w:rPr>
          <w:rFonts w:asciiTheme="majorEastAsia" w:eastAsiaTheme="majorEastAsia" w:hAnsiTheme="majorEastAsia" w:hint="eastAsia"/>
          <w:b/>
          <w:color w:val="000000" w:themeColor="text1"/>
          <w:sz w:val="44"/>
          <w:szCs w:val="44"/>
        </w:rPr>
        <w:t>補正</w:t>
      </w:r>
      <w:r w:rsidR="00C41FFE" w:rsidRPr="00F26E4F">
        <w:rPr>
          <w:rFonts w:asciiTheme="majorEastAsia" w:eastAsiaTheme="majorEastAsia" w:hAnsiTheme="majorEastAsia" w:hint="eastAsia"/>
          <w:b/>
          <w:color w:val="000000" w:themeColor="text1"/>
          <w:sz w:val="44"/>
          <w:szCs w:val="44"/>
        </w:rPr>
        <w:t>予算</w:t>
      </w:r>
    </w:p>
    <w:p w14:paraId="3472C819" w14:textId="77777777" w:rsidR="00074840" w:rsidRPr="00F26E4F" w:rsidRDefault="00074840" w:rsidP="00074840">
      <w:pPr>
        <w:jc w:val="center"/>
        <w:rPr>
          <w:rFonts w:asciiTheme="majorEastAsia" w:eastAsiaTheme="majorEastAsia" w:hAnsiTheme="majorEastAsia"/>
          <w:b/>
          <w:color w:val="000000" w:themeColor="text1"/>
          <w:sz w:val="44"/>
          <w:szCs w:val="44"/>
        </w:rPr>
      </w:pPr>
      <w:r w:rsidRPr="00F26E4F">
        <w:rPr>
          <w:rFonts w:asciiTheme="majorEastAsia" w:eastAsiaTheme="majorEastAsia" w:hAnsiTheme="majorEastAsia" w:hint="eastAsia"/>
          <w:b/>
          <w:color w:val="000000" w:themeColor="text1"/>
          <w:sz w:val="44"/>
          <w:szCs w:val="44"/>
        </w:rPr>
        <w:t>小規模事業者持続化補助金</w:t>
      </w:r>
    </w:p>
    <w:p w14:paraId="32733A2E" w14:textId="77777777" w:rsidR="00074840" w:rsidRPr="00F26E4F" w:rsidRDefault="008A33AA" w:rsidP="00074840">
      <w:pPr>
        <w:jc w:val="center"/>
        <w:rPr>
          <w:rFonts w:asciiTheme="majorEastAsia" w:eastAsiaTheme="majorEastAsia" w:hAnsiTheme="majorEastAsia"/>
          <w:b/>
          <w:color w:val="000000" w:themeColor="text1"/>
          <w:sz w:val="44"/>
          <w:szCs w:val="44"/>
        </w:rPr>
      </w:pPr>
      <w:r w:rsidRPr="00F26E4F">
        <w:rPr>
          <w:rFonts w:asciiTheme="majorEastAsia" w:eastAsiaTheme="majorEastAsia" w:hAnsiTheme="majorEastAsia" w:hint="eastAsia"/>
          <w:b/>
          <w:color w:val="000000" w:themeColor="text1"/>
          <w:sz w:val="44"/>
          <w:szCs w:val="44"/>
        </w:rPr>
        <w:t>補助事業</w:t>
      </w:r>
      <w:r w:rsidR="00074840" w:rsidRPr="00F26E4F">
        <w:rPr>
          <w:rFonts w:asciiTheme="majorEastAsia" w:eastAsiaTheme="majorEastAsia" w:hAnsiTheme="majorEastAsia" w:hint="eastAsia"/>
          <w:b/>
          <w:color w:val="000000" w:themeColor="text1"/>
          <w:sz w:val="44"/>
          <w:szCs w:val="44"/>
        </w:rPr>
        <w:t>の手引き</w:t>
      </w:r>
    </w:p>
    <w:p w14:paraId="63FED31C" w14:textId="6E884617" w:rsidR="00871BB2" w:rsidRPr="00F26E4F" w:rsidRDefault="00871BB2" w:rsidP="00074840">
      <w:pPr>
        <w:jc w:val="center"/>
        <w:rPr>
          <w:rFonts w:asciiTheme="majorEastAsia" w:eastAsiaTheme="majorEastAsia" w:hAnsiTheme="majorEastAsia"/>
          <w:b/>
          <w:color w:val="000000" w:themeColor="text1"/>
          <w:sz w:val="44"/>
          <w:szCs w:val="44"/>
        </w:rPr>
      </w:pPr>
      <w:r w:rsidRPr="00F26E4F">
        <w:rPr>
          <w:rFonts w:asciiTheme="majorEastAsia" w:eastAsiaTheme="majorEastAsia" w:hAnsiTheme="majorEastAsia" w:hint="eastAsia"/>
          <w:b/>
          <w:color w:val="000000" w:themeColor="text1"/>
          <w:sz w:val="44"/>
          <w:szCs w:val="44"/>
        </w:rPr>
        <w:t>&lt;一般型・第</w:t>
      </w:r>
      <w:r w:rsidR="00081110" w:rsidRPr="00F26E4F">
        <w:rPr>
          <w:rFonts w:asciiTheme="majorEastAsia" w:eastAsiaTheme="majorEastAsia" w:hAnsiTheme="majorEastAsia" w:hint="eastAsia"/>
          <w:b/>
          <w:color w:val="000000" w:themeColor="text1"/>
          <w:sz w:val="44"/>
          <w:szCs w:val="44"/>
        </w:rPr>
        <w:t>３</w:t>
      </w:r>
      <w:r w:rsidRPr="00F26E4F">
        <w:rPr>
          <w:rFonts w:asciiTheme="majorEastAsia" w:eastAsiaTheme="majorEastAsia" w:hAnsiTheme="majorEastAsia" w:hint="eastAsia"/>
          <w:b/>
          <w:color w:val="000000" w:themeColor="text1"/>
          <w:sz w:val="44"/>
          <w:szCs w:val="44"/>
        </w:rPr>
        <w:t>回受付締切分&gt;</w:t>
      </w:r>
    </w:p>
    <w:p w14:paraId="50938803" w14:textId="77777777" w:rsidR="001C79B1" w:rsidRPr="00F26E4F" w:rsidRDefault="001C79B1" w:rsidP="00074840">
      <w:pPr>
        <w:jc w:val="center"/>
        <w:rPr>
          <w:rFonts w:asciiTheme="majorEastAsia" w:eastAsiaTheme="majorEastAsia" w:hAnsiTheme="majorEastAsia"/>
          <w:color w:val="000000" w:themeColor="text1"/>
          <w:sz w:val="44"/>
          <w:szCs w:val="44"/>
        </w:rPr>
      </w:pPr>
    </w:p>
    <w:p w14:paraId="46D5ADF6" w14:textId="77777777" w:rsidR="00074840" w:rsidRPr="00F26E4F" w:rsidRDefault="00074840" w:rsidP="00074840">
      <w:pPr>
        <w:jc w:val="center"/>
        <w:rPr>
          <w:rFonts w:asciiTheme="majorEastAsia" w:eastAsiaTheme="majorEastAsia" w:hAnsiTheme="majorEastAsia"/>
          <w:color w:val="000000" w:themeColor="text1"/>
          <w:sz w:val="44"/>
          <w:szCs w:val="44"/>
        </w:rPr>
      </w:pPr>
    </w:p>
    <w:p w14:paraId="0E7F8C2A" w14:textId="77777777" w:rsidR="00074840" w:rsidRPr="00F26E4F" w:rsidRDefault="00074840" w:rsidP="00074840">
      <w:pPr>
        <w:jc w:val="center"/>
        <w:rPr>
          <w:rFonts w:asciiTheme="majorEastAsia" w:eastAsiaTheme="majorEastAsia" w:hAnsiTheme="majorEastAsia"/>
          <w:color w:val="000000" w:themeColor="text1"/>
          <w:sz w:val="44"/>
          <w:szCs w:val="44"/>
        </w:rPr>
      </w:pPr>
    </w:p>
    <w:p w14:paraId="4E30D9E9" w14:textId="77777777" w:rsidR="00074840" w:rsidRPr="00F26E4F" w:rsidRDefault="00074840" w:rsidP="00074840">
      <w:pPr>
        <w:jc w:val="center"/>
        <w:rPr>
          <w:rFonts w:asciiTheme="majorEastAsia" w:eastAsiaTheme="majorEastAsia" w:hAnsiTheme="majorEastAsia"/>
          <w:color w:val="000000" w:themeColor="text1"/>
          <w:sz w:val="44"/>
          <w:szCs w:val="44"/>
        </w:rPr>
      </w:pPr>
    </w:p>
    <w:p w14:paraId="43249164" w14:textId="77777777" w:rsidR="00074840" w:rsidRPr="00F26E4F" w:rsidRDefault="00074840" w:rsidP="00074840">
      <w:pPr>
        <w:jc w:val="center"/>
        <w:rPr>
          <w:rFonts w:asciiTheme="majorEastAsia" w:eastAsiaTheme="majorEastAsia" w:hAnsiTheme="majorEastAsia"/>
          <w:color w:val="000000" w:themeColor="text1"/>
          <w:sz w:val="44"/>
          <w:szCs w:val="44"/>
        </w:rPr>
      </w:pPr>
    </w:p>
    <w:p w14:paraId="6CEA89AF" w14:textId="77777777" w:rsidR="00074840" w:rsidRPr="00F26E4F" w:rsidRDefault="00074840" w:rsidP="00074840">
      <w:pPr>
        <w:jc w:val="center"/>
        <w:rPr>
          <w:rFonts w:asciiTheme="majorEastAsia" w:eastAsiaTheme="majorEastAsia" w:hAnsiTheme="majorEastAsia"/>
          <w:color w:val="000000" w:themeColor="text1"/>
          <w:sz w:val="44"/>
          <w:szCs w:val="44"/>
        </w:rPr>
      </w:pPr>
    </w:p>
    <w:p w14:paraId="7CB0EF0A" w14:textId="77777777" w:rsidR="00074840" w:rsidRPr="00F26E4F" w:rsidRDefault="00074840" w:rsidP="00074840">
      <w:pPr>
        <w:jc w:val="center"/>
        <w:rPr>
          <w:rFonts w:asciiTheme="majorEastAsia" w:eastAsiaTheme="majorEastAsia" w:hAnsiTheme="majorEastAsia"/>
          <w:color w:val="000000" w:themeColor="text1"/>
          <w:sz w:val="44"/>
          <w:szCs w:val="44"/>
        </w:rPr>
      </w:pPr>
    </w:p>
    <w:p w14:paraId="2ACF4533" w14:textId="77777777" w:rsidR="00074840" w:rsidRPr="00F26E4F" w:rsidRDefault="00074840" w:rsidP="00074840">
      <w:pPr>
        <w:jc w:val="center"/>
        <w:rPr>
          <w:rFonts w:asciiTheme="majorEastAsia" w:eastAsiaTheme="majorEastAsia" w:hAnsiTheme="majorEastAsia"/>
          <w:color w:val="000000" w:themeColor="text1"/>
          <w:sz w:val="44"/>
          <w:szCs w:val="44"/>
        </w:rPr>
      </w:pPr>
    </w:p>
    <w:p w14:paraId="6C9E8506" w14:textId="4CDC36B9" w:rsidR="00074840" w:rsidRPr="00F26E4F" w:rsidRDefault="00081110" w:rsidP="00074840">
      <w:pPr>
        <w:jc w:val="center"/>
        <w:rPr>
          <w:rFonts w:asciiTheme="majorEastAsia" w:eastAsiaTheme="majorEastAsia" w:hAnsiTheme="majorEastAsia"/>
          <w:color w:val="000000" w:themeColor="text1"/>
          <w:sz w:val="44"/>
          <w:szCs w:val="44"/>
        </w:rPr>
      </w:pPr>
      <w:r w:rsidRPr="00F26E4F">
        <w:rPr>
          <w:rFonts w:asciiTheme="majorEastAsia" w:eastAsiaTheme="majorEastAsia" w:hAnsiTheme="majorEastAsia" w:hint="eastAsia"/>
          <w:color w:val="000000" w:themeColor="text1"/>
          <w:sz w:val="44"/>
          <w:szCs w:val="44"/>
        </w:rPr>
        <w:t>２０２１</w:t>
      </w:r>
      <w:r w:rsidR="00074840" w:rsidRPr="00F26E4F">
        <w:rPr>
          <w:rFonts w:asciiTheme="majorEastAsia" w:eastAsiaTheme="majorEastAsia" w:hAnsiTheme="majorEastAsia" w:hint="eastAsia"/>
          <w:color w:val="000000" w:themeColor="text1"/>
          <w:sz w:val="44"/>
          <w:szCs w:val="44"/>
        </w:rPr>
        <w:t>年</w:t>
      </w:r>
      <w:r w:rsidRPr="00F26E4F">
        <w:rPr>
          <w:rFonts w:asciiTheme="majorEastAsia" w:eastAsiaTheme="majorEastAsia" w:hAnsiTheme="majorEastAsia" w:hint="eastAsia"/>
          <w:color w:val="000000" w:themeColor="text1"/>
          <w:sz w:val="44"/>
          <w:szCs w:val="44"/>
        </w:rPr>
        <w:t>１</w:t>
      </w:r>
      <w:r w:rsidR="00074840" w:rsidRPr="00F26E4F">
        <w:rPr>
          <w:rFonts w:asciiTheme="majorEastAsia" w:eastAsiaTheme="majorEastAsia" w:hAnsiTheme="majorEastAsia" w:hint="eastAsia"/>
          <w:color w:val="000000" w:themeColor="text1"/>
          <w:sz w:val="44"/>
          <w:szCs w:val="44"/>
        </w:rPr>
        <w:t>月</w:t>
      </w:r>
    </w:p>
    <w:p w14:paraId="18622CAC" w14:textId="3D285E0C" w:rsidR="00074840" w:rsidRPr="00F26E4F" w:rsidRDefault="00F30499" w:rsidP="00074840">
      <w:pPr>
        <w:jc w:val="center"/>
        <w:rPr>
          <w:rFonts w:asciiTheme="majorEastAsia" w:eastAsiaTheme="majorEastAsia" w:hAnsiTheme="majorEastAsia"/>
          <w:color w:val="000000" w:themeColor="text1"/>
          <w:sz w:val="44"/>
          <w:szCs w:val="44"/>
        </w:rPr>
      </w:pPr>
      <w:r w:rsidRPr="00F26E4F">
        <w:rPr>
          <w:rFonts w:asciiTheme="majorEastAsia" w:eastAsiaTheme="majorEastAsia" w:hAnsiTheme="majorEastAsia" w:hint="eastAsia"/>
          <w:color w:val="000000" w:themeColor="text1"/>
          <w:sz w:val="44"/>
          <w:szCs w:val="44"/>
        </w:rPr>
        <w:t>全国商工会連合会</w:t>
      </w:r>
    </w:p>
    <w:p w14:paraId="50ACC364" w14:textId="6E13B876" w:rsidR="001831B8" w:rsidRPr="00F26E4F" w:rsidRDefault="001831B8" w:rsidP="00074840">
      <w:pPr>
        <w:jc w:val="center"/>
        <w:rPr>
          <w:rFonts w:asciiTheme="majorEastAsia" w:eastAsiaTheme="majorEastAsia" w:hAnsiTheme="majorEastAsia"/>
          <w:color w:val="000000" w:themeColor="text1"/>
          <w:sz w:val="44"/>
          <w:szCs w:val="44"/>
        </w:rPr>
      </w:pPr>
    </w:p>
    <w:p w14:paraId="05988799" w14:textId="2E671475" w:rsidR="001831B8" w:rsidRPr="00F26E4F" w:rsidRDefault="001831B8" w:rsidP="00074840">
      <w:pPr>
        <w:jc w:val="center"/>
        <w:rPr>
          <w:rFonts w:asciiTheme="majorEastAsia" w:eastAsiaTheme="majorEastAsia" w:hAnsiTheme="majorEastAsia"/>
          <w:color w:val="000000" w:themeColor="text1"/>
          <w:sz w:val="44"/>
          <w:szCs w:val="44"/>
        </w:rPr>
      </w:pPr>
    </w:p>
    <w:p w14:paraId="438894F6" w14:textId="521928A3" w:rsidR="001831B8" w:rsidRPr="00F26E4F" w:rsidRDefault="001831B8" w:rsidP="00074840">
      <w:pPr>
        <w:jc w:val="center"/>
        <w:rPr>
          <w:rFonts w:asciiTheme="minorEastAsia" w:hAnsiTheme="minorEastAsia"/>
          <w:color w:val="000000" w:themeColor="text1"/>
          <w:sz w:val="32"/>
          <w:szCs w:val="44"/>
        </w:rPr>
      </w:pPr>
      <w:r w:rsidRPr="00F26E4F">
        <w:rPr>
          <w:rFonts w:asciiTheme="minorEastAsia" w:hAnsiTheme="minorEastAsia" w:hint="eastAsia"/>
          <w:color w:val="000000" w:themeColor="text1"/>
          <w:sz w:val="32"/>
          <w:szCs w:val="44"/>
        </w:rPr>
        <w:t>［目　次］</w:t>
      </w:r>
    </w:p>
    <w:p w14:paraId="15F74FD3" w14:textId="0040EF0C" w:rsidR="00CD4E07" w:rsidRPr="00F26E4F" w:rsidRDefault="001831B8">
      <w:pPr>
        <w:pStyle w:val="12"/>
        <w:tabs>
          <w:tab w:val="right" w:leader="dot" w:pos="8494"/>
        </w:tabs>
        <w:rPr>
          <w:rFonts w:asciiTheme="minorEastAsia" w:hAnsiTheme="minorEastAsia" w:cstheme="minorBidi"/>
          <w:noProof/>
          <w:color w:val="000000" w:themeColor="text1"/>
          <w:kern w:val="2"/>
          <w:sz w:val="21"/>
        </w:rPr>
      </w:pPr>
      <w:r w:rsidRPr="00F26E4F">
        <w:rPr>
          <w:rFonts w:asciiTheme="minorEastAsia" w:hAnsiTheme="minorEastAsia"/>
          <w:color w:val="000000" w:themeColor="text1"/>
          <w:sz w:val="24"/>
          <w:szCs w:val="24"/>
        </w:rPr>
        <w:fldChar w:fldCharType="begin"/>
      </w:r>
      <w:r w:rsidRPr="00F26E4F">
        <w:rPr>
          <w:rFonts w:asciiTheme="minorEastAsia" w:hAnsiTheme="minorEastAsia"/>
          <w:color w:val="000000" w:themeColor="text1"/>
          <w:sz w:val="24"/>
          <w:szCs w:val="24"/>
        </w:rPr>
        <w:instrText xml:space="preserve"> TOC \o "1-3" \h \z \u </w:instrText>
      </w:r>
      <w:r w:rsidRPr="00F26E4F">
        <w:rPr>
          <w:rFonts w:asciiTheme="minorEastAsia" w:hAnsiTheme="minorEastAsia"/>
          <w:color w:val="000000" w:themeColor="text1"/>
          <w:sz w:val="24"/>
          <w:szCs w:val="24"/>
        </w:rPr>
        <w:fldChar w:fldCharType="separate"/>
      </w:r>
      <w:hyperlink w:anchor="_Toc62748295" w:history="1">
        <w:r w:rsidR="00CD4E07" w:rsidRPr="00F26E4F">
          <w:rPr>
            <w:rStyle w:val="ad"/>
            <w:rFonts w:asciiTheme="minorEastAsia" w:hAnsiTheme="minorEastAsia"/>
            <w:noProof/>
            <w:color w:val="000000" w:themeColor="text1"/>
          </w:rPr>
          <w:t>１．はじめに</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_Toc62748295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sidR="002F19F6">
          <w:rPr>
            <w:rFonts w:asciiTheme="minorEastAsia" w:hAnsiTheme="minorEastAsia"/>
            <w:noProof/>
            <w:webHidden/>
            <w:color w:val="000000" w:themeColor="text1"/>
          </w:rPr>
          <w:t>1</w:t>
        </w:r>
        <w:r w:rsidR="00CD4E07" w:rsidRPr="00F26E4F">
          <w:rPr>
            <w:rFonts w:asciiTheme="minorEastAsia" w:hAnsiTheme="minorEastAsia"/>
            <w:noProof/>
            <w:webHidden/>
            <w:color w:val="000000" w:themeColor="text1"/>
          </w:rPr>
          <w:fldChar w:fldCharType="end"/>
        </w:r>
      </w:hyperlink>
    </w:p>
    <w:p w14:paraId="4BBE0727" w14:textId="423810BE"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296" w:history="1">
        <w:r w:rsidR="00CD4E07" w:rsidRPr="00F26E4F">
          <w:rPr>
            <w:rStyle w:val="ad"/>
            <w:rFonts w:asciiTheme="minorEastAsia" w:hAnsiTheme="minorEastAsia"/>
            <w:noProof/>
            <w:color w:val="000000" w:themeColor="text1"/>
          </w:rPr>
          <w:t>【ご注意】補助事業の遂行に必要な契約の相手方に関する留意事項</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_Toc62748296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3</w:t>
        </w:r>
        <w:r w:rsidR="00CD4E07" w:rsidRPr="00F26E4F">
          <w:rPr>
            <w:rFonts w:asciiTheme="minorEastAsia" w:hAnsiTheme="minorEastAsia"/>
            <w:noProof/>
            <w:webHidden/>
            <w:color w:val="000000" w:themeColor="text1"/>
          </w:rPr>
          <w:fldChar w:fldCharType="end"/>
        </w:r>
      </w:hyperlink>
    </w:p>
    <w:p w14:paraId="5425312B" w14:textId="6D5F47E3" w:rsidR="00CD4E07" w:rsidRPr="00F26E4F" w:rsidRDefault="002F19F6">
      <w:pPr>
        <w:pStyle w:val="12"/>
        <w:tabs>
          <w:tab w:val="right" w:leader="dot" w:pos="8494"/>
        </w:tabs>
        <w:rPr>
          <w:rFonts w:asciiTheme="minorEastAsia" w:hAnsiTheme="minorEastAsia" w:cstheme="minorBidi"/>
          <w:noProof/>
          <w:color w:val="000000" w:themeColor="text1"/>
          <w:kern w:val="2"/>
          <w:sz w:val="21"/>
        </w:rPr>
      </w:pPr>
      <w:hyperlink w:anchor="_Toc62748297" w:history="1">
        <w:r w:rsidR="00CD4E07" w:rsidRPr="00F26E4F">
          <w:rPr>
            <w:rStyle w:val="ad"/>
            <w:rFonts w:asciiTheme="minorEastAsia" w:hAnsiTheme="minorEastAsia"/>
            <w:noProof/>
            <w:color w:val="000000" w:themeColor="text1"/>
          </w:rPr>
          <w:t>２．交付決定から補助金受給までのフローチャート（主な手続き）</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_Toc62748297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4</w:t>
        </w:r>
        <w:r w:rsidR="00CD4E07" w:rsidRPr="00F26E4F">
          <w:rPr>
            <w:rFonts w:asciiTheme="minorEastAsia" w:hAnsiTheme="minorEastAsia"/>
            <w:noProof/>
            <w:webHidden/>
            <w:color w:val="000000" w:themeColor="text1"/>
          </w:rPr>
          <w:fldChar w:fldCharType="end"/>
        </w:r>
      </w:hyperlink>
    </w:p>
    <w:p w14:paraId="31DC1BD5" w14:textId="21DF54FB" w:rsidR="00CD4E07" w:rsidRPr="00F26E4F" w:rsidRDefault="002F19F6">
      <w:pPr>
        <w:pStyle w:val="12"/>
        <w:tabs>
          <w:tab w:val="right" w:leader="dot" w:pos="8494"/>
        </w:tabs>
        <w:rPr>
          <w:rFonts w:asciiTheme="minorEastAsia" w:hAnsiTheme="minorEastAsia" w:cstheme="minorBidi"/>
          <w:noProof/>
          <w:color w:val="000000" w:themeColor="text1"/>
          <w:kern w:val="2"/>
          <w:sz w:val="21"/>
        </w:rPr>
      </w:pPr>
      <w:hyperlink w:anchor="_Toc62748298" w:history="1">
        <w:r w:rsidR="00CD4E07" w:rsidRPr="00F26E4F">
          <w:rPr>
            <w:rStyle w:val="ad"/>
            <w:rFonts w:asciiTheme="minorEastAsia" w:hAnsiTheme="minorEastAsia"/>
            <w:noProof/>
            <w:color w:val="000000" w:themeColor="text1"/>
          </w:rPr>
          <w:t>３．採択・交付申請・交付決定</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_Toc62748298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9</w:t>
        </w:r>
        <w:r w:rsidR="00CD4E07" w:rsidRPr="00F26E4F">
          <w:rPr>
            <w:rFonts w:asciiTheme="minorEastAsia" w:hAnsiTheme="minorEastAsia"/>
            <w:noProof/>
            <w:webHidden/>
            <w:color w:val="000000" w:themeColor="text1"/>
          </w:rPr>
          <w:fldChar w:fldCharType="end"/>
        </w:r>
      </w:hyperlink>
    </w:p>
    <w:p w14:paraId="642492B8" w14:textId="1A6DA046"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299" w:history="1">
        <w:r w:rsidR="00CD4E07" w:rsidRPr="00F26E4F">
          <w:rPr>
            <w:rStyle w:val="ad"/>
            <w:rFonts w:asciiTheme="minorEastAsia" w:hAnsiTheme="minorEastAsia"/>
            <w:noProof/>
            <w:color w:val="000000" w:themeColor="text1"/>
          </w:rPr>
          <w:t>（１）採択・不採択について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_Toc62748299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9</w:t>
        </w:r>
        <w:r w:rsidR="00CD4E07" w:rsidRPr="00F26E4F">
          <w:rPr>
            <w:rFonts w:asciiTheme="minorEastAsia" w:hAnsiTheme="minorEastAsia"/>
            <w:noProof/>
            <w:webHidden/>
            <w:color w:val="000000" w:themeColor="text1"/>
          </w:rPr>
          <w:fldChar w:fldCharType="end"/>
        </w:r>
      </w:hyperlink>
    </w:p>
    <w:p w14:paraId="6A1D7C9A" w14:textId="76DCB8B0"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00" w:history="1">
        <w:r w:rsidR="00CD4E07" w:rsidRPr="00F26E4F">
          <w:rPr>
            <w:rStyle w:val="ad"/>
            <w:rFonts w:asciiTheme="minorEastAsia" w:hAnsiTheme="minorEastAsia"/>
            <w:noProof/>
            <w:color w:val="000000" w:themeColor="text1"/>
          </w:rPr>
          <w:t>（２）交付申請・交付決定について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_Toc62748300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9</w:t>
        </w:r>
        <w:r w:rsidR="00CD4E07" w:rsidRPr="00F26E4F">
          <w:rPr>
            <w:rFonts w:asciiTheme="minorEastAsia" w:hAnsiTheme="minorEastAsia"/>
            <w:noProof/>
            <w:webHidden/>
            <w:color w:val="000000" w:themeColor="text1"/>
          </w:rPr>
          <w:fldChar w:fldCharType="end"/>
        </w:r>
      </w:hyperlink>
    </w:p>
    <w:p w14:paraId="0841FF08" w14:textId="5C43B72C" w:rsidR="00CD4E07" w:rsidRPr="00F26E4F" w:rsidRDefault="002F19F6">
      <w:pPr>
        <w:pStyle w:val="12"/>
        <w:tabs>
          <w:tab w:val="right" w:leader="dot" w:pos="8494"/>
        </w:tabs>
        <w:rPr>
          <w:rFonts w:asciiTheme="minorEastAsia" w:hAnsiTheme="minorEastAsia" w:cstheme="minorBidi"/>
          <w:noProof/>
          <w:color w:val="000000" w:themeColor="text1"/>
          <w:kern w:val="2"/>
          <w:sz w:val="21"/>
        </w:rPr>
      </w:pPr>
      <w:hyperlink w:anchor="_Toc62748301" w:history="1">
        <w:r w:rsidR="00CD4E07" w:rsidRPr="00F26E4F">
          <w:rPr>
            <w:rStyle w:val="ad"/>
            <w:rFonts w:asciiTheme="minorEastAsia" w:hAnsiTheme="minorEastAsia"/>
            <w:noProof/>
            <w:color w:val="000000" w:themeColor="text1"/>
          </w:rPr>
          <w:t>４．補助事業の実施期間中の提出書類</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_Toc62748301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10</w:t>
        </w:r>
        <w:r w:rsidR="00CD4E07" w:rsidRPr="00F26E4F">
          <w:rPr>
            <w:rFonts w:asciiTheme="minorEastAsia" w:hAnsiTheme="minorEastAsia"/>
            <w:noProof/>
            <w:webHidden/>
            <w:color w:val="000000" w:themeColor="text1"/>
          </w:rPr>
          <w:fldChar w:fldCharType="end"/>
        </w:r>
      </w:hyperlink>
    </w:p>
    <w:p w14:paraId="66E19CA3" w14:textId="50391EEE"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02" w:history="1">
        <w:r w:rsidR="00CD4E07" w:rsidRPr="00F26E4F">
          <w:rPr>
            <w:rStyle w:val="ad"/>
            <w:rFonts w:asciiTheme="minorEastAsia" w:hAnsiTheme="minorEastAsia"/>
            <w:noProof/>
            <w:color w:val="000000" w:themeColor="text1"/>
          </w:rPr>
          <w:t>（１）登録事項について変更が必要となった場合の取扱い</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_Toc62748302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10</w:t>
        </w:r>
        <w:r w:rsidR="00CD4E07" w:rsidRPr="00F26E4F">
          <w:rPr>
            <w:rFonts w:asciiTheme="minorEastAsia" w:hAnsiTheme="minorEastAsia"/>
            <w:noProof/>
            <w:webHidden/>
            <w:color w:val="000000" w:themeColor="text1"/>
          </w:rPr>
          <w:fldChar w:fldCharType="end"/>
        </w:r>
      </w:hyperlink>
    </w:p>
    <w:p w14:paraId="78430509" w14:textId="3AEFAAE5"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03" w:history="1">
        <w:r w:rsidR="00CD4E07" w:rsidRPr="00F26E4F">
          <w:rPr>
            <w:rStyle w:val="ad"/>
            <w:rFonts w:asciiTheme="minorEastAsia" w:hAnsiTheme="minorEastAsia"/>
            <w:noProof/>
            <w:color w:val="000000" w:themeColor="text1"/>
          </w:rPr>
          <w:t>（２）補助事業計画に変更が必要となった場合の取扱い</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_Toc62748303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11</w:t>
        </w:r>
        <w:r w:rsidR="00CD4E07" w:rsidRPr="00F26E4F">
          <w:rPr>
            <w:rFonts w:asciiTheme="minorEastAsia" w:hAnsiTheme="minorEastAsia"/>
            <w:noProof/>
            <w:webHidden/>
            <w:color w:val="000000" w:themeColor="text1"/>
          </w:rPr>
          <w:fldChar w:fldCharType="end"/>
        </w:r>
      </w:hyperlink>
    </w:p>
    <w:p w14:paraId="3E2512B8" w14:textId="04DFE482"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04" w:history="1">
        <w:r w:rsidR="00CD4E07" w:rsidRPr="00F26E4F">
          <w:rPr>
            <w:rStyle w:val="ad"/>
            <w:rFonts w:asciiTheme="minorEastAsia" w:hAnsiTheme="minorEastAsia"/>
            <w:noProof/>
            <w:color w:val="000000" w:themeColor="text1"/>
          </w:rPr>
          <w:t>（３）補助事業を廃止する場合の取扱い</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_Toc62748304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12</w:t>
        </w:r>
        <w:r w:rsidR="00CD4E07" w:rsidRPr="00F26E4F">
          <w:rPr>
            <w:rFonts w:asciiTheme="minorEastAsia" w:hAnsiTheme="minorEastAsia"/>
            <w:noProof/>
            <w:webHidden/>
            <w:color w:val="000000" w:themeColor="text1"/>
          </w:rPr>
          <w:fldChar w:fldCharType="end"/>
        </w:r>
      </w:hyperlink>
    </w:p>
    <w:p w14:paraId="2F4BFEC7" w14:textId="79A4CFB8" w:rsidR="00CD4E07" w:rsidRPr="00F26E4F" w:rsidRDefault="002F19F6">
      <w:pPr>
        <w:pStyle w:val="12"/>
        <w:tabs>
          <w:tab w:val="right" w:leader="dot" w:pos="8494"/>
        </w:tabs>
        <w:rPr>
          <w:rFonts w:asciiTheme="minorEastAsia" w:hAnsiTheme="minorEastAsia" w:cstheme="minorBidi"/>
          <w:noProof/>
          <w:color w:val="000000" w:themeColor="text1"/>
          <w:kern w:val="2"/>
          <w:sz w:val="21"/>
        </w:rPr>
      </w:pPr>
      <w:hyperlink w:anchor="_Toc62748305" w:history="1">
        <w:r w:rsidR="00CD4E07" w:rsidRPr="00F26E4F">
          <w:rPr>
            <w:rStyle w:val="ad"/>
            <w:rFonts w:asciiTheme="minorEastAsia" w:hAnsiTheme="minorEastAsia"/>
            <w:noProof/>
            <w:color w:val="000000" w:themeColor="text1"/>
          </w:rPr>
          <w:t>５．補助事業の完了・実績報告書等の提出</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_Toc62748305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12</w:t>
        </w:r>
        <w:r w:rsidR="00CD4E07" w:rsidRPr="00F26E4F">
          <w:rPr>
            <w:rFonts w:asciiTheme="minorEastAsia" w:hAnsiTheme="minorEastAsia"/>
            <w:noProof/>
            <w:webHidden/>
            <w:color w:val="000000" w:themeColor="text1"/>
          </w:rPr>
          <w:fldChar w:fldCharType="end"/>
        </w:r>
      </w:hyperlink>
    </w:p>
    <w:p w14:paraId="1179DB48" w14:textId="205B9AB9"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06" w:history="1">
        <w:r w:rsidR="00CD4E07" w:rsidRPr="00F26E4F">
          <w:rPr>
            <w:rStyle w:val="ad"/>
            <w:rFonts w:asciiTheme="minorEastAsia" w:hAnsiTheme="minorEastAsia"/>
            <w:noProof/>
            <w:color w:val="000000" w:themeColor="text1"/>
          </w:rPr>
          <w:t>（１）補助事業の実施期限</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_Toc62748306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12</w:t>
        </w:r>
        <w:r w:rsidR="00CD4E07" w:rsidRPr="00F26E4F">
          <w:rPr>
            <w:rFonts w:asciiTheme="minorEastAsia" w:hAnsiTheme="minorEastAsia"/>
            <w:noProof/>
            <w:webHidden/>
            <w:color w:val="000000" w:themeColor="text1"/>
          </w:rPr>
          <w:fldChar w:fldCharType="end"/>
        </w:r>
      </w:hyperlink>
    </w:p>
    <w:p w14:paraId="0ADE1B79" w14:textId="6C5E98FD"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07" w:history="1">
        <w:r w:rsidR="00CD4E07" w:rsidRPr="00F26E4F">
          <w:rPr>
            <w:rStyle w:val="ad"/>
            <w:rFonts w:asciiTheme="minorEastAsia" w:hAnsiTheme="minorEastAsia"/>
            <w:noProof/>
            <w:color w:val="000000" w:themeColor="text1"/>
          </w:rPr>
          <w:t>（２）実績報告書等の提出期限・提出方法</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_Toc62748307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12</w:t>
        </w:r>
        <w:r w:rsidR="00CD4E07" w:rsidRPr="00F26E4F">
          <w:rPr>
            <w:rFonts w:asciiTheme="minorEastAsia" w:hAnsiTheme="minorEastAsia"/>
            <w:noProof/>
            <w:webHidden/>
            <w:color w:val="000000" w:themeColor="text1"/>
          </w:rPr>
          <w:fldChar w:fldCharType="end"/>
        </w:r>
      </w:hyperlink>
    </w:p>
    <w:p w14:paraId="05D09AEC" w14:textId="5B8AF52A"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08" w:history="1">
        <w:r w:rsidR="00CD4E07" w:rsidRPr="00F26E4F">
          <w:rPr>
            <w:rStyle w:val="ad"/>
            <w:rFonts w:asciiTheme="minorEastAsia" w:hAnsiTheme="minorEastAsia"/>
            <w:noProof/>
            <w:color w:val="000000" w:themeColor="text1"/>
          </w:rPr>
          <w:t>（３）経費支出書類の提出</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_Toc62748308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14</w:t>
        </w:r>
        <w:r w:rsidR="00CD4E07" w:rsidRPr="00F26E4F">
          <w:rPr>
            <w:rFonts w:asciiTheme="minorEastAsia" w:hAnsiTheme="minorEastAsia"/>
            <w:noProof/>
            <w:webHidden/>
            <w:color w:val="000000" w:themeColor="text1"/>
          </w:rPr>
          <w:fldChar w:fldCharType="end"/>
        </w:r>
      </w:hyperlink>
    </w:p>
    <w:p w14:paraId="2ED3F86C" w14:textId="0EF38B6A"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09" w:history="1">
        <w:r w:rsidR="00CD4E07" w:rsidRPr="00F26E4F">
          <w:rPr>
            <w:rStyle w:val="ad"/>
            <w:rFonts w:asciiTheme="minorEastAsia" w:hAnsiTheme="minorEastAsia"/>
            <w:noProof/>
            <w:color w:val="000000" w:themeColor="text1"/>
          </w:rPr>
          <w:t>（４）補助金に係る経費支出の流れ</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_Toc62748309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15</w:t>
        </w:r>
        <w:r w:rsidR="00CD4E07" w:rsidRPr="00F26E4F">
          <w:rPr>
            <w:rFonts w:asciiTheme="minorEastAsia" w:hAnsiTheme="minorEastAsia"/>
            <w:noProof/>
            <w:webHidden/>
            <w:color w:val="000000" w:themeColor="text1"/>
          </w:rPr>
          <w:fldChar w:fldCharType="end"/>
        </w:r>
      </w:hyperlink>
    </w:p>
    <w:p w14:paraId="14EE12EA" w14:textId="7483C274"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10" w:history="1">
        <w:r w:rsidR="00CD4E07" w:rsidRPr="00F26E4F">
          <w:rPr>
            <w:rStyle w:val="ad"/>
            <w:rFonts w:asciiTheme="minorEastAsia" w:hAnsiTheme="minorEastAsia"/>
            <w:noProof/>
            <w:color w:val="000000" w:themeColor="text1"/>
          </w:rPr>
          <w:t>（５）証拠書類の記載事項</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_Toc62748310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17</w:t>
        </w:r>
        <w:r w:rsidR="00CD4E07" w:rsidRPr="00F26E4F">
          <w:rPr>
            <w:rFonts w:asciiTheme="minorEastAsia" w:hAnsiTheme="minorEastAsia"/>
            <w:noProof/>
            <w:webHidden/>
            <w:color w:val="000000" w:themeColor="text1"/>
          </w:rPr>
          <w:fldChar w:fldCharType="end"/>
        </w:r>
      </w:hyperlink>
    </w:p>
    <w:p w14:paraId="0C586005" w14:textId="77D5A848"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11" w:history="1">
        <w:r w:rsidR="00CD4E07" w:rsidRPr="00F26E4F">
          <w:rPr>
            <w:rStyle w:val="ad"/>
            <w:rFonts w:asciiTheme="minorEastAsia" w:hAnsiTheme="minorEastAsia"/>
            <w:noProof/>
            <w:color w:val="000000" w:themeColor="text1"/>
          </w:rPr>
          <w:t>（６）証拠書類の整理</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_Toc62748311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18</w:t>
        </w:r>
        <w:r w:rsidR="00CD4E07" w:rsidRPr="00F26E4F">
          <w:rPr>
            <w:rFonts w:asciiTheme="minorEastAsia" w:hAnsiTheme="minorEastAsia"/>
            <w:noProof/>
            <w:webHidden/>
            <w:color w:val="000000" w:themeColor="text1"/>
          </w:rPr>
          <w:fldChar w:fldCharType="end"/>
        </w:r>
      </w:hyperlink>
    </w:p>
    <w:p w14:paraId="35685E75" w14:textId="248FBBAC" w:rsidR="00CD4E07" w:rsidRPr="00F26E4F" w:rsidRDefault="002F19F6">
      <w:pPr>
        <w:pStyle w:val="12"/>
        <w:tabs>
          <w:tab w:val="right" w:leader="dot" w:pos="8494"/>
        </w:tabs>
        <w:rPr>
          <w:rFonts w:asciiTheme="minorEastAsia" w:hAnsiTheme="minorEastAsia" w:cstheme="minorBidi"/>
          <w:noProof/>
          <w:color w:val="000000" w:themeColor="text1"/>
          <w:kern w:val="2"/>
          <w:sz w:val="21"/>
        </w:rPr>
      </w:pPr>
      <w:hyperlink w:anchor="_Toc62748312" w:history="1">
        <w:r w:rsidR="00CD4E07" w:rsidRPr="00F26E4F">
          <w:rPr>
            <w:rStyle w:val="ad"/>
            <w:rFonts w:asciiTheme="minorEastAsia" w:hAnsiTheme="minorEastAsia"/>
            <w:noProof/>
            <w:color w:val="000000" w:themeColor="text1"/>
          </w:rPr>
          <w:t>６．補助対象経費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_Toc62748312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20</w:t>
        </w:r>
        <w:r w:rsidR="00CD4E07" w:rsidRPr="00F26E4F">
          <w:rPr>
            <w:rFonts w:asciiTheme="minorEastAsia" w:hAnsiTheme="minorEastAsia"/>
            <w:noProof/>
            <w:webHidden/>
            <w:color w:val="000000" w:themeColor="text1"/>
          </w:rPr>
          <w:fldChar w:fldCharType="end"/>
        </w:r>
      </w:hyperlink>
    </w:p>
    <w:p w14:paraId="7FFC82A5" w14:textId="09FE1E03"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13" w:history="1">
        <w:r w:rsidR="00CD4E07" w:rsidRPr="00F26E4F">
          <w:rPr>
            <w:rStyle w:val="ad"/>
            <w:rFonts w:asciiTheme="minorEastAsia" w:hAnsiTheme="minorEastAsia"/>
            <w:noProof/>
            <w:color w:val="000000" w:themeColor="text1"/>
          </w:rPr>
          <w:t>（１）一般型における補助対象となる経費について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_Toc62748313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20</w:t>
        </w:r>
        <w:r w:rsidR="00CD4E07" w:rsidRPr="00F26E4F">
          <w:rPr>
            <w:rFonts w:asciiTheme="minorEastAsia" w:hAnsiTheme="minorEastAsia"/>
            <w:noProof/>
            <w:webHidden/>
            <w:color w:val="000000" w:themeColor="text1"/>
          </w:rPr>
          <w:fldChar w:fldCharType="end"/>
        </w:r>
      </w:hyperlink>
    </w:p>
    <w:p w14:paraId="152CF379" w14:textId="3702A1D3"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14" w:history="1">
        <w:r w:rsidR="00CD4E07" w:rsidRPr="00F26E4F">
          <w:rPr>
            <w:rStyle w:val="ad"/>
            <w:rFonts w:asciiTheme="minorEastAsia" w:hAnsiTheme="minorEastAsia"/>
            <w:noProof/>
            <w:color w:val="000000" w:themeColor="text1"/>
          </w:rPr>
          <w:t>（２）一般枠補助対象経費区分ごとの説明および必要証拠書類の例</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_Toc62748314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20</w:t>
        </w:r>
        <w:r w:rsidR="00CD4E07" w:rsidRPr="00F26E4F">
          <w:rPr>
            <w:rFonts w:asciiTheme="minorEastAsia" w:hAnsiTheme="minorEastAsia"/>
            <w:noProof/>
            <w:webHidden/>
            <w:color w:val="000000" w:themeColor="text1"/>
          </w:rPr>
          <w:fldChar w:fldCharType="end"/>
        </w:r>
      </w:hyperlink>
    </w:p>
    <w:p w14:paraId="7885226D" w14:textId="55E4EA5B"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15" w:history="1">
        <w:r w:rsidR="00CD4E07" w:rsidRPr="00F26E4F">
          <w:rPr>
            <w:rStyle w:val="ad"/>
            <w:rFonts w:asciiTheme="minorEastAsia" w:hAnsiTheme="minorEastAsia"/>
            <w:noProof/>
            <w:color w:val="000000" w:themeColor="text1"/>
          </w:rPr>
          <w:t>①機械装置等費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_Toc62748315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20</w:t>
        </w:r>
        <w:r w:rsidR="00CD4E07" w:rsidRPr="00F26E4F">
          <w:rPr>
            <w:rFonts w:asciiTheme="minorEastAsia" w:hAnsiTheme="minorEastAsia"/>
            <w:noProof/>
            <w:webHidden/>
            <w:color w:val="000000" w:themeColor="text1"/>
          </w:rPr>
          <w:fldChar w:fldCharType="end"/>
        </w:r>
      </w:hyperlink>
    </w:p>
    <w:p w14:paraId="268695A7" w14:textId="6D34E6E0"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16" w:history="1">
        <w:r w:rsidR="00CD4E07" w:rsidRPr="00F26E4F">
          <w:rPr>
            <w:rStyle w:val="ad"/>
            <w:rFonts w:asciiTheme="minorEastAsia" w:hAnsiTheme="minorEastAsia"/>
            <w:noProof/>
            <w:color w:val="000000" w:themeColor="text1"/>
          </w:rPr>
          <w:t>②広報費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_Toc62748316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24</w:t>
        </w:r>
        <w:r w:rsidR="00CD4E07" w:rsidRPr="00F26E4F">
          <w:rPr>
            <w:rFonts w:asciiTheme="minorEastAsia" w:hAnsiTheme="minorEastAsia"/>
            <w:noProof/>
            <w:webHidden/>
            <w:color w:val="000000" w:themeColor="text1"/>
          </w:rPr>
          <w:fldChar w:fldCharType="end"/>
        </w:r>
      </w:hyperlink>
    </w:p>
    <w:p w14:paraId="1427EA6F" w14:textId="47E2256E"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17" w:history="1">
        <w:r w:rsidR="00CD4E07" w:rsidRPr="00F26E4F">
          <w:rPr>
            <w:rStyle w:val="ad"/>
            <w:rFonts w:asciiTheme="minorEastAsia" w:hAnsiTheme="minorEastAsia"/>
            <w:noProof/>
            <w:color w:val="000000" w:themeColor="text1"/>
          </w:rPr>
          <w:t>③展示会等出展費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_Toc62748317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28</w:t>
        </w:r>
        <w:r w:rsidR="00CD4E07" w:rsidRPr="00F26E4F">
          <w:rPr>
            <w:rFonts w:asciiTheme="minorEastAsia" w:hAnsiTheme="minorEastAsia"/>
            <w:noProof/>
            <w:webHidden/>
            <w:color w:val="000000" w:themeColor="text1"/>
          </w:rPr>
          <w:fldChar w:fldCharType="end"/>
        </w:r>
      </w:hyperlink>
    </w:p>
    <w:p w14:paraId="5A5951BB" w14:textId="51514CA2"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18" w:history="1">
        <w:r w:rsidR="00CD4E07" w:rsidRPr="00F26E4F">
          <w:rPr>
            <w:rStyle w:val="ad"/>
            <w:rFonts w:asciiTheme="minorEastAsia" w:hAnsiTheme="minorEastAsia"/>
            <w:noProof/>
            <w:color w:val="000000" w:themeColor="text1"/>
          </w:rPr>
          <w:t>④旅費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_Toc62748318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30</w:t>
        </w:r>
        <w:r w:rsidR="00CD4E07" w:rsidRPr="00F26E4F">
          <w:rPr>
            <w:rFonts w:asciiTheme="minorEastAsia" w:hAnsiTheme="minorEastAsia"/>
            <w:noProof/>
            <w:webHidden/>
            <w:color w:val="000000" w:themeColor="text1"/>
          </w:rPr>
          <w:fldChar w:fldCharType="end"/>
        </w:r>
      </w:hyperlink>
    </w:p>
    <w:p w14:paraId="2FA14F9F" w14:textId="0ECA27A7"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19" w:history="1">
        <w:r w:rsidR="00CD4E07" w:rsidRPr="00F26E4F">
          <w:rPr>
            <w:rStyle w:val="ad"/>
            <w:rFonts w:asciiTheme="minorEastAsia" w:hAnsiTheme="minorEastAsia"/>
            <w:noProof/>
            <w:color w:val="000000" w:themeColor="text1"/>
          </w:rPr>
          <w:t>⑤開発費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_Toc62748319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34</w:t>
        </w:r>
        <w:r w:rsidR="00CD4E07" w:rsidRPr="00F26E4F">
          <w:rPr>
            <w:rFonts w:asciiTheme="minorEastAsia" w:hAnsiTheme="minorEastAsia"/>
            <w:noProof/>
            <w:webHidden/>
            <w:color w:val="000000" w:themeColor="text1"/>
          </w:rPr>
          <w:fldChar w:fldCharType="end"/>
        </w:r>
      </w:hyperlink>
    </w:p>
    <w:p w14:paraId="5A7854B0" w14:textId="088FCF77"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20" w:history="1">
        <w:r w:rsidR="00CD4E07" w:rsidRPr="00F26E4F">
          <w:rPr>
            <w:rStyle w:val="ad"/>
            <w:rFonts w:asciiTheme="minorEastAsia" w:hAnsiTheme="minorEastAsia"/>
            <w:noProof/>
            <w:color w:val="000000" w:themeColor="text1"/>
          </w:rPr>
          <w:t>⑥資料購入費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_Toc62748320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36</w:t>
        </w:r>
        <w:r w:rsidR="00CD4E07" w:rsidRPr="00F26E4F">
          <w:rPr>
            <w:rFonts w:asciiTheme="minorEastAsia" w:hAnsiTheme="minorEastAsia"/>
            <w:noProof/>
            <w:webHidden/>
            <w:color w:val="000000" w:themeColor="text1"/>
          </w:rPr>
          <w:fldChar w:fldCharType="end"/>
        </w:r>
      </w:hyperlink>
    </w:p>
    <w:p w14:paraId="5555BA2E" w14:textId="5639BD40"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21" w:history="1">
        <w:r w:rsidR="00CD4E07" w:rsidRPr="00F26E4F">
          <w:rPr>
            <w:rStyle w:val="ad"/>
            <w:rFonts w:asciiTheme="minorEastAsia" w:hAnsiTheme="minorEastAsia"/>
            <w:noProof/>
            <w:color w:val="000000" w:themeColor="text1"/>
          </w:rPr>
          <w:t>⑦雑役務費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_Toc62748321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37</w:t>
        </w:r>
        <w:r w:rsidR="00CD4E07" w:rsidRPr="00F26E4F">
          <w:rPr>
            <w:rFonts w:asciiTheme="minorEastAsia" w:hAnsiTheme="minorEastAsia"/>
            <w:noProof/>
            <w:webHidden/>
            <w:color w:val="000000" w:themeColor="text1"/>
          </w:rPr>
          <w:fldChar w:fldCharType="end"/>
        </w:r>
      </w:hyperlink>
    </w:p>
    <w:p w14:paraId="54D4532C" w14:textId="1C88854A"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22" w:history="1">
        <w:r w:rsidR="00CD4E07" w:rsidRPr="00F26E4F">
          <w:rPr>
            <w:rStyle w:val="ad"/>
            <w:rFonts w:asciiTheme="minorEastAsia" w:hAnsiTheme="minorEastAsia"/>
            <w:noProof/>
            <w:color w:val="000000" w:themeColor="text1"/>
          </w:rPr>
          <w:t>⑧借料</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_Toc62748322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38</w:t>
        </w:r>
        <w:r w:rsidR="00CD4E07" w:rsidRPr="00F26E4F">
          <w:rPr>
            <w:rFonts w:asciiTheme="minorEastAsia" w:hAnsiTheme="minorEastAsia"/>
            <w:noProof/>
            <w:webHidden/>
            <w:color w:val="000000" w:themeColor="text1"/>
          </w:rPr>
          <w:fldChar w:fldCharType="end"/>
        </w:r>
      </w:hyperlink>
    </w:p>
    <w:p w14:paraId="70879E5E" w14:textId="6AEDCC82"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23" w:history="1">
        <w:r w:rsidR="00CD4E07" w:rsidRPr="00F26E4F">
          <w:rPr>
            <w:rStyle w:val="ad"/>
            <w:rFonts w:asciiTheme="minorEastAsia" w:hAnsiTheme="minorEastAsia"/>
            <w:noProof/>
            <w:color w:val="000000" w:themeColor="text1"/>
          </w:rPr>
          <w:t>⑨専門家謝金</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_Toc62748323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39</w:t>
        </w:r>
        <w:r w:rsidR="00CD4E07" w:rsidRPr="00F26E4F">
          <w:rPr>
            <w:rFonts w:asciiTheme="minorEastAsia" w:hAnsiTheme="minorEastAsia"/>
            <w:noProof/>
            <w:webHidden/>
            <w:color w:val="000000" w:themeColor="text1"/>
          </w:rPr>
          <w:fldChar w:fldCharType="end"/>
        </w:r>
      </w:hyperlink>
    </w:p>
    <w:p w14:paraId="1DD35EC2" w14:textId="7CB1946B"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24" w:history="1">
        <w:r w:rsidR="00CD4E07" w:rsidRPr="00F26E4F">
          <w:rPr>
            <w:rStyle w:val="ad"/>
            <w:rFonts w:asciiTheme="minorEastAsia" w:hAnsiTheme="minorEastAsia"/>
            <w:noProof/>
            <w:color w:val="000000" w:themeColor="text1"/>
          </w:rPr>
          <w:t>⑩専門家旅費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_Toc62748324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42</w:t>
        </w:r>
        <w:r w:rsidR="00CD4E07" w:rsidRPr="00F26E4F">
          <w:rPr>
            <w:rFonts w:asciiTheme="minorEastAsia" w:hAnsiTheme="minorEastAsia"/>
            <w:noProof/>
            <w:webHidden/>
            <w:color w:val="000000" w:themeColor="text1"/>
          </w:rPr>
          <w:fldChar w:fldCharType="end"/>
        </w:r>
      </w:hyperlink>
    </w:p>
    <w:p w14:paraId="50E6ED73" w14:textId="2EA3A61B"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25" w:history="1">
        <w:r w:rsidR="00CD4E07" w:rsidRPr="00F26E4F">
          <w:rPr>
            <w:rStyle w:val="ad"/>
            <w:rFonts w:asciiTheme="minorEastAsia" w:hAnsiTheme="minorEastAsia"/>
            <w:noProof/>
            <w:color w:val="000000" w:themeColor="text1"/>
          </w:rPr>
          <w:t>⑪設備処分費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_Toc62748325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43</w:t>
        </w:r>
        <w:r w:rsidR="00CD4E07" w:rsidRPr="00F26E4F">
          <w:rPr>
            <w:rFonts w:asciiTheme="minorEastAsia" w:hAnsiTheme="minorEastAsia"/>
            <w:noProof/>
            <w:webHidden/>
            <w:color w:val="000000" w:themeColor="text1"/>
          </w:rPr>
          <w:fldChar w:fldCharType="end"/>
        </w:r>
      </w:hyperlink>
    </w:p>
    <w:p w14:paraId="46303EBA" w14:textId="3A6C6ED5"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26" w:history="1">
        <w:r w:rsidR="00CD4E07" w:rsidRPr="00F26E4F">
          <w:rPr>
            <w:rStyle w:val="ad"/>
            <w:rFonts w:asciiTheme="minorEastAsia" w:hAnsiTheme="minorEastAsia"/>
            <w:noProof/>
            <w:color w:val="000000" w:themeColor="text1"/>
          </w:rPr>
          <w:t>⑫委託費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_Toc62748326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45</w:t>
        </w:r>
        <w:r w:rsidR="00CD4E07" w:rsidRPr="00F26E4F">
          <w:rPr>
            <w:rFonts w:asciiTheme="minorEastAsia" w:hAnsiTheme="minorEastAsia"/>
            <w:noProof/>
            <w:webHidden/>
            <w:color w:val="000000" w:themeColor="text1"/>
          </w:rPr>
          <w:fldChar w:fldCharType="end"/>
        </w:r>
      </w:hyperlink>
    </w:p>
    <w:p w14:paraId="43E33944" w14:textId="1EC0FB94"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27" w:history="1">
        <w:r w:rsidR="00CD4E07" w:rsidRPr="00F26E4F">
          <w:rPr>
            <w:rStyle w:val="ad"/>
            <w:rFonts w:asciiTheme="minorEastAsia" w:hAnsiTheme="minorEastAsia"/>
            <w:noProof/>
            <w:color w:val="000000" w:themeColor="text1"/>
          </w:rPr>
          <w:t>⑬外注費</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_Toc62748327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46</w:t>
        </w:r>
        <w:r w:rsidR="00CD4E07" w:rsidRPr="00F26E4F">
          <w:rPr>
            <w:rFonts w:asciiTheme="minorEastAsia" w:hAnsiTheme="minorEastAsia"/>
            <w:noProof/>
            <w:webHidden/>
            <w:color w:val="000000" w:themeColor="text1"/>
          </w:rPr>
          <w:fldChar w:fldCharType="end"/>
        </w:r>
      </w:hyperlink>
    </w:p>
    <w:p w14:paraId="7F18BB6B" w14:textId="08D6625F"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28" w:history="1">
        <w:r w:rsidR="00CD4E07" w:rsidRPr="00F26E4F">
          <w:rPr>
            <w:rStyle w:val="ad"/>
            <w:rFonts w:asciiTheme="minorEastAsia" w:hAnsiTheme="minorEastAsia"/>
            <w:noProof/>
            <w:color w:val="000000" w:themeColor="text1"/>
          </w:rPr>
          <w:t>（３）事業再開枠における補助対象となる経費について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_Toc62748328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48</w:t>
        </w:r>
        <w:r w:rsidR="00CD4E07" w:rsidRPr="00F26E4F">
          <w:rPr>
            <w:rFonts w:asciiTheme="minorEastAsia" w:hAnsiTheme="minorEastAsia"/>
            <w:noProof/>
            <w:webHidden/>
            <w:color w:val="000000" w:themeColor="text1"/>
          </w:rPr>
          <w:fldChar w:fldCharType="end"/>
        </w:r>
      </w:hyperlink>
    </w:p>
    <w:p w14:paraId="72DAF047" w14:textId="47258BF6"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29" w:history="1">
        <w:r w:rsidR="00CD4E07" w:rsidRPr="00F26E4F">
          <w:rPr>
            <w:rStyle w:val="ad"/>
            <w:rFonts w:asciiTheme="minorEastAsia" w:hAnsiTheme="minorEastAsia"/>
            <w:noProof/>
            <w:color w:val="000000" w:themeColor="text1"/>
          </w:rPr>
          <w:t>（４）事業再開枠における補助対象経費区分ごとの説明および必要証拠書類の例</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_Toc62748329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48</w:t>
        </w:r>
        <w:r w:rsidR="00CD4E07" w:rsidRPr="00F26E4F">
          <w:rPr>
            <w:rFonts w:asciiTheme="minorEastAsia" w:hAnsiTheme="minorEastAsia"/>
            <w:noProof/>
            <w:webHidden/>
            <w:color w:val="000000" w:themeColor="text1"/>
          </w:rPr>
          <w:fldChar w:fldCharType="end"/>
        </w:r>
      </w:hyperlink>
    </w:p>
    <w:p w14:paraId="5440D019" w14:textId="28F103B3"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30" w:history="1">
        <w:r w:rsidR="00CD4E07" w:rsidRPr="00F26E4F">
          <w:rPr>
            <w:rStyle w:val="ad"/>
            <w:rFonts w:asciiTheme="minorEastAsia" w:hAnsiTheme="minorEastAsia"/>
            <w:noProof/>
            <w:color w:val="000000" w:themeColor="text1"/>
          </w:rPr>
          <w:t>⑭消毒費用</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_Toc62748330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49</w:t>
        </w:r>
        <w:r w:rsidR="00CD4E07" w:rsidRPr="00F26E4F">
          <w:rPr>
            <w:rFonts w:asciiTheme="minorEastAsia" w:hAnsiTheme="minorEastAsia"/>
            <w:noProof/>
            <w:webHidden/>
            <w:color w:val="000000" w:themeColor="text1"/>
          </w:rPr>
          <w:fldChar w:fldCharType="end"/>
        </w:r>
      </w:hyperlink>
    </w:p>
    <w:p w14:paraId="557C361C" w14:textId="2BE88076"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31" w:history="1">
        <w:r w:rsidR="00CD4E07" w:rsidRPr="00F26E4F">
          <w:rPr>
            <w:rStyle w:val="ad"/>
            <w:rFonts w:asciiTheme="minorEastAsia" w:hAnsiTheme="minorEastAsia"/>
            <w:noProof/>
            <w:color w:val="000000" w:themeColor="text1"/>
          </w:rPr>
          <w:t>⑮マスク費用</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_Toc62748331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49</w:t>
        </w:r>
        <w:r w:rsidR="00CD4E07" w:rsidRPr="00F26E4F">
          <w:rPr>
            <w:rFonts w:asciiTheme="minorEastAsia" w:hAnsiTheme="minorEastAsia"/>
            <w:noProof/>
            <w:webHidden/>
            <w:color w:val="000000" w:themeColor="text1"/>
          </w:rPr>
          <w:fldChar w:fldCharType="end"/>
        </w:r>
      </w:hyperlink>
    </w:p>
    <w:p w14:paraId="1934A0A6" w14:textId="1CD520EE"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32" w:history="1">
        <w:r w:rsidR="00CD4E07" w:rsidRPr="00F26E4F">
          <w:rPr>
            <w:rStyle w:val="ad"/>
            <w:rFonts w:asciiTheme="minorEastAsia" w:hAnsiTheme="minorEastAsia"/>
            <w:noProof/>
            <w:color w:val="000000" w:themeColor="text1"/>
          </w:rPr>
          <w:t>⑯清掃費用</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_Toc62748332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50</w:t>
        </w:r>
        <w:r w:rsidR="00CD4E07" w:rsidRPr="00F26E4F">
          <w:rPr>
            <w:rFonts w:asciiTheme="minorEastAsia" w:hAnsiTheme="minorEastAsia"/>
            <w:noProof/>
            <w:webHidden/>
            <w:color w:val="000000" w:themeColor="text1"/>
          </w:rPr>
          <w:fldChar w:fldCharType="end"/>
        </w:r>
      </w:hyperlink>
    </w:p>
    <w:p w14:paraId="1303B6EE" w14:textId="06C8A361"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33" w:history="1">
        <w:r w:rsidR="00CD4E07" w:rsidRPr="00F26E4F">
          <w:rPr>
            <w:rStyle w:val="ad"/>
            <w:rFonts w:asciiTheme="minorEastAsia" w:hAnsiTheme="minorEastAsia"/>
            <w:noProof/>
            <w:color w:val="000000" w:themeColor="text1"/>
          </w:rPr>
          <w:t>⑰飛沫対策費用</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_Toc62748333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50</w:t>
        </w:r>
        <w:r w:rsidR="00CD4E07" w:rsidRPr="00F26E4F">
          <w:rPr>
            <w:rFonts w:asciiTheme="minorEastAsia" w:hAnsiTheme="minorEastAsia"/>
            <w:noProof/>
            <w:webHidden/>
            <w:color w:val="000000" w:themeColor="text1"/>
          </w:rPr>
          <w:fldChar w:fldCharType="end"/>
        </w:r>
      </w:hyperlink>
    </w:p>
    <w:p w14:paraId="108D8BE6" w14:textId="0F94C800"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34" w:history="1">
        <w:r w:rsidR="00CD4E07" w:rsidRPr="00F26E4F">
          <w:rPr>
            <w:rStyle w:val="ad"/>
            <w:rFonts w:asciiTheme="minorEastAsia" w:hAnsiTheme="minorEastAsia"/>
            <w:noProof/>
            <w:color w:val="000000" w:themeColor="text1"/>
          </w:rPr>
          <w:t>⑱換気費用</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_Toc62748334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50</w:t>
        </w:r>
        <w:r w:rsidR="00CD4E07" w:rsidRPr="00F26E4F">
          <w:rPr>
            <w:rFonts w:asciiTheme="minorEastAsia" w:hAnsiTheme="minorEastAsia"/>
            <w:noProof/>
            <w:webHidden/>
            <w:color w:val="000000" w:themeColor="text1"/>
          </w:rPr>
          <w:fldChar w:fldCharType="end"/>
        </w:r>
      </w:hyperlink>
    </w:p>
    <w:p w14:paraId="213CBC51" w14:textId="1ECC91B7"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35" w:history="1">
        <w:r w:rsidR="00CD4E07" w:rsidRPr="00F26E4F">
          <w:rPr>
            <w:rStyle w:val="ad"/>
            <w:rFonts w:asciiTheme="minorEastAsia" w:hAnsiTheme="minorEastAsia" w:cs="ＭＳ 明朝" w:hint="eastAsia"/>
            <w:noProof/>
            <w:color w:val="000000" w:themeColor="text1"/>
          </w:rPr>
          <w:t>⑲</w:t>
        </w:r>
        <w:r w:rsidR="00CD4E07" w:rsidRPr="00F26E4F">
          <w:rPr>
            <w:rStyle w:val="ad"/>
            <w:rFonts w:asciiTheme="minorEastAsia" w:hAnsiTheme="minorEastAsia"/>
            <w:noProof/>
            <w:color w:val="000000" w:themeColor="text1"/>
          </w:rPr>
          <w:t>その他衛生管理費用</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_Toc62748335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51</w:t>
        </w:r>
        <w:r w:rsidR="00CD4E07" w:rsidRPr="00F26E4F">
          <w:rPr>
            <w:rFonts w:asciiTheme="minorEastAsia" w:hAnsiTheme="minorEastAsia"/>
            <w:noProof/>
            <w:webHidden/>
            <w:color w:val="000000" w:themeColor="text1"/>
          </w:rPr>
          <w:fldChar w:fldCharType="end"/>
        </w:r>
      </w:hyperlink>
    </w:p>
    <w:p w14:paraId="32112706" w14:textId="55C9B97B" w:rsidR="00CD4E07" w:rsidRPr="00F26E4F" w:rsidRDefault="002F19F6">
      <w:pPr>
        <w:pStyle w:val="31"/>
        <w:tabs>
          <w:tab w:val="right" w:leader="dot" w:pos="8494"/>
        </w:tabs>
        <w:rPr>
          <w:rFonts w:asciiTheme="minorEastAsia" w:hAnsiTheme="minorEastAsia" w:cstheme="minorBidi"/>
          <w:noProof/>
          <w:color w:val="000000" w:themeColor="text1"/>
          <w:kern w:val="2"/>
          <w:sz w:val="21"/>
        </w:rPr>
      </w:pPr>
      <w:hyperlink w:anchor="_Toc62748336" w:history="1">
        <w:r w:rsidR="00CD4E07" w:rsidRPr="00F26E4F">
          <w:rPr>
            <w:rStyle w:val="ad"/>
            <w:rFonts w:asciiTheme="minorEastAsia" w:hAnsiTheme="minorEastAsia"/>
            <w:noProof/>
            <w:color w:val="000000" w:themeColor="text1"/>
          </w:rPr>
          <w:t>⑳ＰＲ費用（感染防止のための注意喚起に要する費用）</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_Toc62748336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51</w:t>
        </w:r>
        <w:r w:rsidR="00CD4E07" w:rsidRPr="00F26E4F">
          <w:rPr>
            <w:rFonts w:asciiTheme="minorEastAsia" w:hAnsiTheme="minorEastAsia"/>
            <w:noProof/>
            <w:webHidden/>
            <w:color w:val="000000" w:themeColor="text1"/>
          </w:rPr>
          <w:fldChar w:fldCharType="end"/>
        </w:r>
      </w:hyperlink>
    </w:p>
    <w:p w14:paraId="5712E27A" w14:textId="6AC6481B"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37" w:history="1">
        <w:r w:rsidR="00CD4E07" w:rsidRPr="00F26E4F">
          <w:rPr>
            <w:rStyle w:val="ad"/>
            <w:rFonts w:asciiTheme="minorEastAsia" w:hAnsiTheme="minorEastAsia"/>
            <w:noProof/>
            <w:color w:val="000000" w:themeColor="text1"/>
          </w:rPr>
          <w:t>（５）補助対象外経費について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_Toc62748337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54</w:t>
        </w:r>
        <w:r w:rsidR="00CD4E07" w:rsidRPr="00F26E4F">
          <w:rPr>
            <w:rFonts w:asciiTheme="minorEastAsia" w:hAnsiTheme="minorEastAsia"/>
            <w:noProof/>
            <w:webHidden/>
            <w:color w:val="000000" w:themeColor="text1"/>
          </w:rPr>
          <w:fldChar w:fldCharType="end"/>
        </w:r>
      </w:hyperlink>
    </w:p>
    <w:p w14:paraId="0A873F3C" w14:textId="68B4EAA5"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38" w:history="1">
        <w:r w:rsidR="00CD4E07" w:rsidRPr="00F26E4F">
          <w:rPr>
            <w:rStyle w:val="ad"/>
            <w:rFonts w:asciiTheme="minorEastAsia" w:hAnsiTheme="minorEastAsia"/>
            <w:noProof/>
            <w:color w:val="000000" w:themeColor="text1"/>
          </w:rPr>
          <w:t>（６）経費支出についてよくある質問</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_Toc62748338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55</w:t>
        </w:r>
        <w:r w:rsidR="00CD4E07" w:rsidRPr="00F26E4F">
          <w:rPr>
            <w:rFonts w:asciiTheme="minorEastAsia" w:hAnsiTheme="minorEastAsia"/>
            <w:noProof/>
            <w:webHidden/>
            <w:color w:val="000000" w:themeColor="text1"/>
          </w:rPr>
          <w:fldChar w:fldCharType="end"/>
        </w:r>
      </w:hyperlink>
    </w:p>
    <w:p w14:paraId="01919D45" w14:textId="6C509EB5"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39" w:history="1">
        <w:r w:rsidR="00CD4E07" w:rsidRPr="00F26E4F">
          <w:rPr>
            <w:rStyle w:val="ad"/>
            <w:rFonts w:asciiTheme="minorEastAsia" w:hAnsiTheme="minorEastAsia"/>
            <w:noProof/>
            <w:color w:val="000000" w:themeColor="text1"/>
          </w:rPr>
          <w:t>（７）その他の注意点</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_Toc62748339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58</w:t>
        </w:r>
        <w:r w:rsidR="00CD4E07" w:rsidRPr="00F26E4F">
          <w:rPr>
            <w:rFonts w:asciiTheme="minorEastAsia" w:hAnsiTheme="minorEastAsia"/>
            <w:noProof/>
            <w:webHidden/>
            <w:color w:val="000000" w:themeColor="text1"/>
          </w:rPr>
          <w:fldChar w:fldCharType="end"/>
        </w:r>
      </w:hyperlink>
    </w:p>
    <w:p w14:paraId="4A4B0395" w14:textId="5EE95E68" w:rsidR="00CD4E07" w:rsidRPr="00F26E4F" w:rsidRDefault="002F19F6">
      <w:pPr>
        <w:pStyle w:val="12"/>
        <w:tabs>
          <w:tab w:val="right" w:leader="dot" w:pos="8494"/>
        </w:tabs>
        <w:rPr>
          <w:rFonts w:asciiTheme="minorEastAsia" w:hAnsiTheme="minorEastAsia" w:cstheme="minorBidi"/>
          <w:noProof/>
          <w:color w:val="000000" w:themeColor="text1"/>
          <w:kern w:val="2"/>
          <w:sz w:val="21"/>
        </w:rPr>
      </w:pPr>
      <w:hyperlink w:anchor="_Toc62748340" w:history="1">
        <w:r w:rsidR="00CD4E07" w:rsidRPr="00F26E4F">
          <w:rPr>
            <w:rStyle w:val="ad"/>
            <w:rFonts w:asciiTheme="minorEastAsia" w:hAnsiTheme="minorEastAsia"/>
            <w:noProof/>
            <w:color w:val="000000" w:themeColor="text1"/>
          </w:rPr>
          <w:t>７．確定通知書の受領後の請求書の提出</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_Toc62748340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58</w:t>
        </w:r>
        <w:r w:rsidR="00CD4E07" w:rsidRPr="00F26E4F">
          <w:rPr>
            <w:rFonts w:asciiTheme="minorEastAsia" w:hAnsiTheme="minorEastAsia"/>
            <w:noProof/>
            <w:webHidden/>
            <w:color w:val="000000" w:themeColor="text1"/>
          </w:rPr>
          <w:fldChar w:fldCharType="end"/>
        </w:r>
      </w:hyperlink>
    </w:p>
    <w:p w14:paraId="3AD548B7" w14:textId="1ECD43D9" w:rsidR="00CD4E07" w:rsidRPr="00F26E4F" w:rsidRDefault="002F19F6">
      <w:pPr>
        <w:pStyle w:val="12"/>
        <w:tabs>
          <w:tab w:val="right" w:leader="dot" w:pos="8494"/>
        </w:tabs>
        <w:rPr>
          <w:rFonts w:asciiTheme="minorEastAsia" w:hAnsiTheme="minorEastAsia" w:cstheme="minorBidi"/>
          <w:noProof/>
          <w:color w:val="000000" w:themeColor="text1"/>
          <w:kern w:val="2"/>
          <w:sz w:val="21"/>
        </w:rPr>
      </w:pPr>
      <w:hyperlink w:anchor="_Toc62748341" w:history="1">
        <w:r w:rsidR="00CD4E07" w:rsidRPr="00F26E4F">
          <w:rPr>
            <w:rStyle w:val="ad"/>
            <w:rFonts w:asciiTheme="minorEastAsia" w:hAnsiTheme="minorEastAsia"/>
            <w:noProof/>
            <w:color w:val="000000" w:themeColor="text1"/>
          </w:rPr>
          <w:t>８．その他</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_Toc62748341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60</w:t>
        </w:r>
        <w:r w:rsidR="00CD4E07" w:rsidRPr="00F26E4F">
          <w:rPr>
            <w:rFonts w:asciiTheme="minorEastAsia" w:hAnsiTheme="minorEastAsia"/>
            <w:noProof/>
            <w:webHidden/>
            <w:color w:val="000000" w:themeColor="text1"/>
          </w:rPr>
          <w:fldChar w:fldCharType="end"/>
        </w:r>
      </w:hyperlink>
    </w:p>
    <w:p w14:paraId="235374C4" w14:textId="6C4AA3C2"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42" w:history="1">
        <w:r w:rsidR="00CD4E07" w:rsidRPr="00F26E4F">
          <w:rPr>
            <w:rStyle w:val="ad"/>
            <w:rFonts w:asciiTheme="minorEastAsia" w:hAnsiTheme="minorEastAsia"/>
            <w:noProof/>
            <w:color w:val="000000" w:themeColor="text1"/>
          </w:rPr>
          <w:t>（１）補助対象事業の経理について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_Toc62748342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60</w:t>
        </w:r>
        <w:r w:rsidR="00CD4E07" w:rsidRPr="00F26E4F">
          <w:rPr>
            <w:rFonts w:asciiTheme="minorEastAsia" w:hAnsiTheme="minorEastAsia"/>
            <w:noProof/>
            <w:webHidden/>
            <w:color w:val="000000" w:themeColor="text1"/>
          </w:rPr>
          <w:fldChar w:fldCharType="end"/>
        </w:r>
      </w:hyperlink>
    </w:p>
    <w:p w14:paraId="53B34657" w14:textId="74E17768"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43" w:history="1">
        <w:r w:rsidR="00CD4E07" w:rsidRPr="00F26E4F">
          <w:rPr>
            <w:rStyle w:val="ad"/>
            <w:rFonts w:asciiTheme="minorEastAsia" w:hAnsiTheme="minorEastAsia"/>
            <w:noProof/>
            <w:color w:val="000000" w:themeColor="text1"/>
          </w:rPr>
          <w:t>（２）収益納付について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_Toc62748343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60</w:t>
        </w:r>
        <w:r w:rsidR="00CD4E07" w:rsidRPr="00F26E4F">
          <w:rPr>
            <w:rFonts w:asciiTheme="minorEastAsia" w:hAnsiTheme="minorEastAsia"/>
            <w:noProof/>
            <w:webHidden/>
            <w:color w:val="000000" w:themeColor="text1"/>
          </w:rPr>
          <w:fldChar w:fldCharType="end"/>
        </w:r>
      </w:hyperlink>
    </w:p>
    <w:p w14:paraId="1F9E47DB" w14:textId="31CB70F4"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44" w:history="1">
        <w:r w:rsidR="00CD4E07" w:rsidRPr="00F26E4F">
          <w:rPr>
            <w:rStyle w:val="ad"/>
            <w:rFonts w:asciiTheme="minorEastAsia" w:hAnsiTheme="minorEastAsia"/>
            <w:noProof/>
            <w:color w:val="000000" w:themeColor="text1"/>
          </w:rPr>
          <w:t>（３）取得財産の管理について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_Toc62748344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61</w:t>
        </w:r>
        <w:r w:rsidR="00CD4E07" w:rsidRPr="00F26E4F">
          <w:rPr>
            <w:rFonts w:asciiTheme="minorEastAsia" w:hAnsiTheme="minorEastAsia"/>
            <w:noProof/>
            <w:webHidden/>
            <w:color w:val="000000" w:themeColor="text1"/>
          </w:rPr>
          <w:fldChar w:fldCharType="end"/>
        </w:r>
      </w:hyperlink>
    </w:p>
    <w:p w14:paraId="163764A4" w14:textId="29A76FF9"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45" w:history="1">
        <w:r w:rsidR="00CD4E07" w:rsidRPr="00F26E4F">
          <w:rPr>
            <w:rStyle w:val="ad"/>
            <w:rFonts w:asciiTheme="minorEastAsia" w:hAnsiTheme="minorEastAsia"/>
            <w:noProof/>
            <w:color w:val="000000" w:themeColor="text1"/>
          </w:rPr>
          <w:t>（４）自社調達等による利益排除について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_Toc62748345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61</w:t>
        </w:r>
        <w:r w:rsidR="00CD4E07" w:rsidRPr="00F26E4F">
          <w:rPr>
            <w:rFonts w:asciiTheme="minorEastAsia" w:hAnsiTheme="minorEastAsia"/>
            <w:noProof/>
            <w:webHidden/>
            <w:color w:val="000000" w:themeColor="text1"/>
          </w:rPr>
          <w:fldChar w:fldCharType="end"/>
        </w:r>
      </w:hyperlink>
    </w:p>
    <w:p w14:paraId="661CB760" w14:textId="0E981993"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46" w:history="1">
        <w:r w:rsidR="00CD4E07" w:rsidRPr="00F26E4F">
          <w:rPr>
            <w:rStyle w:val="ad"/>
            <w:rFonts w:asciiTheme="minorEastAsia" w:hAnsiTheme="minorEastAsia"/>
            <w:noProof/>
            <w:color w:val="000000" w:themeColor="text1"/>
          </w:rPr>
          <w:t>（５）補助金の税務・会計上の取扱いについて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_Toc62748346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61</w:t>
        </w:r>
        <w:r w:rsidR="00CD4E07" w:rsidRPr="00F26E4F">
          <w:rPr>
            <w:rFonts w:asciiTheme="minorEastAsia" w:hAnsiTheme="minorEastAsia"/>
            <w:noProof/>
            <w:webHidden/>
            <w:color w:val="000000" w:themeColor="text1"/>
          </w:rPr>
          <w:fldChar w:fldCharType="end"/>
        </w:r>
      </w:hyperlink>
    </w:p>
    <w:p w14:paraId="76B3C8DF" w14:textId="034BF34E"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47" w:history="1">
        <w:r w:rsidR="00CD4E07" w:rsidRPr="00F26E4F">
          <w:rPr>
            <w:rStyle w:val="ad"/>
            <w:rFonts w:asciiTheme="minorEastAsia" w:hAnsiTheme="minorEastAsia"/>
            <w:noProof/>
            <w:color w:val="000000" w:themeColor="text1"/>
          </w:rPr>
          <w:t>（６）補助金の不正受給等の不正行為に対する処分について</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_Toc62748347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62</w:t>
        </w:r>
        <w:r w:rsidR="00CD4E07" w:rsidRPr="00F26E4F">
          <w:rPr>
            <w:rFonts w:asciiTheme="minorEastAsia" w:hAnsiTheme="minorEastAsia"/>
            <w:noProof/>
            <w:webHidden/>
            <w:color w:val="000000" w:themeColor="text1"/>
          </w:rPr>
          <w:fldChar w:fldCharType="end"/>
        </w:r>
      </w:hyperlink>
    </w:p>
    <w:p w14:paraId="6A2DFB89" w14:textId="07C87EFB" w:rsidR="00CD4E07" w:rsidRPr="00F26E4F" w:rsidRDefault="002F19F6">
      <w:pPr>
        <w:pStyle w:val="12"/>
        <w:tabs>
          <w:tab w:val="right" w:leader="dot" w:pos="8494"/>
        </w:tabs>
        <w:rPr>
          <w:rFonts w:asciiTheme="minorEastAsia" w:hAnsiTheme="minorEastAsia" w:cstheme="minorBidi"/>
          <w:noProof/>
          <w:color w:val="000000" w:themeColor="text1"/>
          <w:kern w:val="2"/>
          <w:sz w:val="21"/>
        </w:rPr>
      </w:pPr>
      <w:hyperlink w:anchor="_Toc62748348" w:history="1">
        <w:r w:rsidR="00CD4E07" w:rsidRPr="00F26E4F">
          <w:rPr>
            <w:rStyle w:val="ad"/>
            <w:rFonts w:asciiTheme="minorEastAsia" w:hAnsiTheme="minorEastAsia"/>
            <w:noProof/>
            <w:color w:val="000000" w:themeColor="text1"/>
          </w:rPr>
          <w:t>９．提出書類の記載例</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_Toc62748348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63</w:t>
        </w:r>
        <w:r w:rsidR="00CD4E07" w:rsidRPr="00F26E4F">
          <w:rPr>
            <w:rFonts w:asciiTheme="minorEastAsia" w:hAnsiTheme="minorEastAsia"/>
            <w:noProof/>
            <w:webHidden/>
            <w:color w:val="000000" w:themeColor="text1"/>
          </w:rPr>
          <w:fldChar w:fldCharType="end"/>
        </w:r>
      </w:hyperlink>
    </w:p>
    <w:p w14:paraId="01179F99" w14:textId="19E32A5E"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49" w:history="1">
        <w:r w:rsidR="00CD4E07" w:rsidRPr="00F26E4F">
          <w:rPr>
            <w:rStyle w:val="ad"/>
            <w:rFonts w:asciiTheme="minorEastAsia" w:hAnsiTheme="minorEastAsia"/>
            <w:noProof/>
            <w:color w:val="000000" w:themeColor="text1"/>
          </w:rPr>
          <w:t>（１）実績報告書（交付規程様式第8）</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_Toc62748349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63</w:t>
        </w:r>
        <w:r w:rsidR="00CD4E07" w:rsidRPr="00F26E4F">
          <w:rPr>
            <w:rFonts w:asciiTheme="minorEastAsia" w:hAnsiTheme="minorEastAsia"/>
            <w:noProof/>
            <w:webHidden/>
            <w:color w:val="000000" w:themeColor="text1"/>
          </w:rPr>
          <w:fldChar w:fldCharType="end"/>
        </w:r>
      </w:hyperlink>
    </w:p>
    <w:p w14:paraId="0252687C" w14:textId="4FC88BA1" w:rsidR="00CD4E07" w:rsidRPr="00F26E4F" w:rsidRDefault="002F19F6">
      <w:pPr>
        <w:pStyle w:val="21"/>
        <w:tabs>
          <w:tab w:val="right" w:leader="dot" w:pos="8494"/>
        </w:tabs>
        <w:rPr>
          <w:rFonts w:asciiTheme="minorEastAsia" w:hAnsiTheme="minorEastAsia" w:cstheme="minorBidi"/>
          <w:noProof/>
          <w:color w:val="000000" w:themeColor="text1"/>
          <w:kern w:val="2"/>
          <w:sz w:val="21"/>
        </w:rPr>
      </w:pPr>
      <w:hyperlink w:anchor="_Toc62748350" w:history="1">
        <w:r w:rsidR="00CD4E07" w:rsidRPr="00F26E4F">
          <w:rPr>
            <w:rStyle w:val="ad"/>
            <w:rFonts w:asciiTheme="minorEastAsia" w:hAnsiTheme="minorEastAsia"/>
            <w:noProof/>
            <w:color w:val="000000" w:themeColor="text1"/>
          </w:rPr>
          <w:t>（２）支出内訳書、経緯支出管理表（交付規程別紙５－１、または５－２）</w:t>
        </w:r>
        <w:r w:rsidR="00CD4E07" w:rsidRPr="00F26E4F">
          <w:rPr>
            <w:rFonts w:asciiTheme="minorEastAsia" w:hAnsiTheme="minorEastAsia"/>
            <w:noProof/>
            <w:webHidden/>
            <w:color w:val="000000" w:themeColor="text1"/>
          </w:rPr>
          <w:tab/>
        </w:r>
        <w:r w:rsidR="00CD4E07" w:rsidRPr="00F26E4F">
          <w:rPr>
            <w:rFonts w:asciiTheme="minorEastAsia" w:hAnsiTheme="minorEastAsia"/>
            <w:noProof/>
            <w:webHidden/>
            <w:color w:val="000000" w:themeColor="text1"/>
          </w:rPr>
          <w:fldChar w:fldCharType="begin"/>
        </w:r>
        <w:r w:rsidR="00CD4E07" w:rsidRPr="00F26E4F">
          <w:rPr>
            <w:rFonts w:asciiTheme="minorEastAsia" w:hAnsiTheme="minorEastAsia"/>
            <w:noProof/>
            <w:webHidden/>
            <w:color w:val="000000" w:themeColor="text1"/>
          </w:rPr>
          <w:instrText xml:space="preserve"> PAGEREF _Toc62748350 \h </w:instrText>
        </w:r>
        <w:r w:rsidR="00CD4E07" w:rsidRPr="00F26E4F">
          <w:rPr>
            <w:rFonts w:asciiTheme="minorEastAsia" w:hAnsiTheme="minorEastAsia"/>
            <w:noProof/>
            <w:webHidden/>
            <w:color w:val="000000" w:themeColor="text1"/>
          </w:rPr>
        </w:r>
        <w:r w:rsidR="00CD4E07" w:rsidRPr="00F26E4F">
          <w:rPr>
            <w:rFonts w:asciiTheme="minorEastAsia" w:hAnsiTheme="minorEastAsia"/>
            <w:noProof/>
            <w:webHidden/>
            <w:color w:val="000000" w:themeColor="text1"/>
          </w:rPr>
          <w:fldChar w:fldCharType="separate"/>
        </w:r>
        <w:r>
          <w:rPr>
            <w:rFonts w:asciiTheme="minorEastAsia" w:hAnsiTheme="minorEastAsia"/>
            <w:noProof/>
            <w:webHidden/>
            <w:color w:val="000000" w:themeColor="text1"/>
          </w:rPr>
          <w:t>66</w:t>
        </w:r>
        <w:r w:rsidR="00CD4E07" w:rsidRPr="00F26E4F">
          <w:rPr>
            <w:rFonts w:asciiTheme="minorEastAsia" w:hAnsiTheme="minorEastAsia"/>
            <w:noProof/>
            <w:webHidden/>
            <w:color w:val="000000" w:themeColor="text1"/>
          </w:rPr>
          <w:fldChar w:fldCharType="end"/>
        </w:r>
      </w:hyperlink>
    </w:p>
    <w:p w14:paraId="75677EF5" w14:textId="7A55DD81" w:rsidR="00CD4E07" w:rsidRPr="00F26E4F" w:rsidRDefault="001831B8" w:rsidP="00830C34">
      <w:pPr>
        <w:pStyle w:val="21"/>
        <w:tabs>
          <w:tab w:val="right" w:leader="dot" w:pos="8494"/>
        </w:tabs>
        <w:rPr>
          <w:rFonts w:asciiTheme="minorEastAsia" w:hAnsiTheme="minorEastAsia"/>
          <w:color w:val="000000" w:themeColor="text1"/>
        </w:rPr>
        <w:sectPr w:rsidR="00CD4E07" w:rsidRPr="00F26E4F" w:rsidSect="00CD4E07">
          <w:footerReference w:type="default" r:id="rId8"/>
          <w:footerReference w:type="first" r:id="rId9"/>
          <w:pgSz w:w="11906" w:h="16838" w:code="9"/>
          <w:pgMar w:top="1276" w:right="1701" w:bottom="1276" w:left="1701" w:header="851" w:footer="806" w:gutter="0"/>
          <w:pgNumType w:start="1"/>
          <w:cols w:space="425"/>
          <w:docGrid w:type="lines" w:linePitch="355"/>
        </w:sectPr>
      </w:pPr>
      <w:r w:rsidRPr="00F26E4F">
        <w:rPr>
          <w:rFonts w:asciiTheme="minorEastAsia" w:hAnsiTheme="minorEastAsia"/>
          <w:color w:val="000000" w:themeColor="text1"/>
        </w:rPr>
        <w:fldChar w:fldCharType="end"/>
      </w:r>
    </w:p>
    <w:p w14:paraId="1E2FAD3E" w14:textId="6A9BC87E" w:rsidR="00CD4E07" w:rsidRPr="00F26E4F" w:rsidRDefault="00CD4E07" w:rsidP="00830C34">
      <w:pPr>
        <w:pStyle w:val="21"/>
        <w:tabs>
          <w:tab w:val="right" w:leader="dot" w:pos="8494"/>
        </w:tabs>
        <w:rPr>
          <w:rFonts w:ascii="ＭＳ 明朝" w:eastAsia="ＭＳ 明朝" w:hAnsi="ＭＳ 明朝"/>
          <w:color w:val="000000" w:themeColor="text1"/>
        </w:rPr>
        <w:sectPr w:rsidR="00CD4E07" w:rsidRPr="00F26E4F" w:rsidSect="00CD4E07">
          <w:type w:val="continuous"/>
          <w:pgSz w:w="11906" w:h="16838" w:code="9"/>
          <w:pgMar w:top="1276" w:right="1701" w:bottom="1276" w:left="1701" w:header="851" w:footer="806" w:gutter="0"/>
          <w:cols w:space="425"/>
          <w:docGrid w:type="lines" w:linePitch="355"/>
        </w:sectPr>
      </w:pPr>
    </w:p>
    <w:p w14:paraId="364D3D97" w14:textId="5CF0D531" w:rsidR="00F16B4E" w:rsidRPr="00F26E4F" w:rsidRDefault="004A43BC" w:rsidP="00E03EF7">
      <w:pPr>
        <w:pStyle w:val="21"/>
        <w:tabs>
          <w:tab w:val="right" w:leader="dot" w:pos="8494"/>
        </w:tabs>
        <w:ind w:left="0"/>
        <w:outlineLvl w:val="0"/>
        <w:rPr>
          <w:rFonts w:asciiTheme="majorEastAsia" w:hAnsiTheme="majorEastAsia"/>
          <w:b/>
          <w:color w:val="000000" w:themeColor="text1"/>
        </w:rPr>
      </w:pPr>
      <w:r w:rsidRPr="00F26E4F">
        <w:rPr>
          <w:rFonts w:asciiTheme="minorEastAsia" w:hAnsiTheme="minorEastAsia"/>
          <w:color w:val="000000" w:themeColor="text1"/>
        </w:rPr>
        <w:br w:type="page"/>
      </w:r>
      <w:bookmarkStart w:id="1" w:name="_Toc62748295"/>
      <w:r w:rsidR="00292BC7" w:rsidRPr="00F26E4F">
        <w:rPr>
          <w:rFonts w:asciiTheme="majorEastAsia" w:hAnsiTheme="majorEastAsia" w:hint="eastAsia"/>
          <w:b/>
          <w:color w:val="000000" w:themeColor="text1"/>
        </w:rPr>
        <w:lastRenderedPageBreak/>
        <w:t>１．はじめに</w:t>
      </w:r>
      <w:bookmarkEnd w:id="1"/>
    </w:p>
    <w:p w14:paraId="4C40A651" w14:textId="77777777" w:rsidR="0002339F" w:rsidRPr="00F26E4F" w:rsidRDefault="0002339F" w:rsidP="00074840">
      <w:pPr>
        <w:rPr>
          <w:rFonts w:asciiTheme="minorEastAsia" w:hAnsiTheme="minorEastAsia"/>
          <w:color w:val="000000" w:themeColor="text1"/>
          <w:sz w:val="22"/>
        </w:rPr>
      </w:pPr>
    </w:p>
    <w:p w14:paraId="673950CF" w14:textId="42BB348A" w:rsidR="004A43BC" w:rsidRPr="00F26E4F" w:rsidRDefault="008220C8" w:rsidP="00BB1B46">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本補助金は、</w:t>
      </w:r>
      <w:r w:rsidR="00CA74F7" w:rsidRPr="00F26E4F">
        <w:rPr>
          <w:rFonts w:asciiTheme="minorEastAsia" w:hAnsiTheme="minorEastAsia" w:hint="eastAsia"/>
          <w:color w:val="000000" w:themeColor="text1"/>
          <w:sz w:val="22"/>
        </w:rPr>
        <w:t>持続的な経営に向けた経営計画に基づく、</w:t>
      </w:r>
      <w:r w:rsidR="00292BC7" w:rsidRPr="00F26E4F">
        <w:rPr>
          <w:rFonts w:asciiTheme="minorEastAsia" w:hAnsiTheme="minorEastAsia" w:hint="eastAsia"/>
          <w:color w:val="000000" w:themeColor="text1"/>
          <w:sz w:val="22"/>
        </w:rPr>
        <w:t>小規模事業者の販路開拓</w:t>
      </w:r>
      <w:r w:rsidR="0048661E" w:rsidRPr="00F26E4F">
        <w:rPr>
          <w:rFonts w:asciiTheme="minorEastAsia" w:hAnsiTheme="minorEastAsia" w:hint="eastAsia"/>
          <w:color w:val="000000" w:themeColor="text1"/>
          <w:sz w:val="22"/>
        </w:rPr>
        <w:t>等</w:t>
      </w:r>
      <w:r w:rsidR="00292BC7" w:rsidRPr="00F26E4F">
        <w:rPr>
          <w:rFonts w:asciiTheme="minorEastAsia" w:hAnsiTheme="minorEastAsia" w:hint="eastAsia"/>
          <w:color w:val="000000" w:themeColor="text1"/>
          <w:sz w:val="22"/>
        </w:rPr>
        <w:t>の取組を支援するため、それに要する経費の一部を補助するものです。</w:t>
      </w:r>
    </w:p>
    <w:p w14:paraId="22DB70C6" w14:textId="43FCB9D1" w:rsidR="005C3E6E" w:rsidRPr="00F26E4F" w:rsidRDefault="005C3E6E" w:rsidP="00BB1B46">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事業再開枠</w:t>
      </w:r>
      <w:r w:rsidR="0067490C" w:rsidRPr="00F26E4F">
        <w:rPr>
          <w:rFonts w:asciiTheme="minorEastAsia" w:hAnsiTheme="minorEastAsia" w:hint="eastAsia"/>
          <w:color w:val="000000" w:themeColor="text1"/>
          <w:sz w:val="22"/>
        </w:rPr>
        <w:t>につきまして</w:t>
      </w:r>
      <w:r w:rsidRPr="00F26E4F">
        <w:rPr>
          <w:rFonts w:asciiTheme="minorEastAsia" w:hAnsiTheme="minorEastAsia" w:hint="eastAsia"/>
          <w:color w:val="000000" w:themeColor="text1"/>
          <w:sz w:val="22"/>
        </w:rPr>
        <w:t>は、事業再開に向け、業種別ガイドライン等に照らして事業を継続する上で必要最小限の感染防止対策を行う取組について</w:t>
      </w:r>
      <w:r w:rsidRPr="00F26E4F">
        <w:rPr>
          <w:rFonts w:asciiTheme="minorEastAsia" w:hAnsiTheme="minorEastAsia" w:hint="eastAsia"/>
          <w:color w:val="000000" w:themeColor="text1"/>
          <w:sz w:val="22"/>
          <w:szCs w:val="24"/>
        </w:rPr>
        <w:t>補助するものです。</w:t>
      </w:r>
    </w:p>
    <w:p w14:paraId="1CDDF7CF" w14:textId="60C47DBC" w:rsidR="004A43BC" w:rsidRPr="00F26E4F" w:rsidRDefault="00292BC7" w:rsidP="00BB1B46">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採択された事業者</w:t>
      </w:r>
      <w:r w:rsidR="00806231" w:rsidRPr="00F26E4F">
        <w:rPr>
          <w:rFonts w:asciiTheme="minorEastAsia" w:hAnsiTheme="minorEastAsia" w:hint="eastAsia"/>
          <w:color w:val="000000" w:themeColor="text1"/>
          <w:sz w:val="22"/>
        </w:rPr>
        <w:t>のみなさま</w:t>
      </w:r>
      <w:r w:rsidRPr="00F26E4F">
        <w:rPr>
          <w:rFonts w:asciiTheme="minorEastAsia" w:hAnsiTheme="minorEastAsia" w:hint="eastAsia"/>
          <w:color w:val="000000" w:themeColor="text1"/>
          <w:sz w:val="22"/>
        </w:rPr>
        <w:t>におかれましては、申請にあたって立案された計画に基づき、着実に事業を実施いただくととも</w:t>
      </w:r>
      <w:r w:rsidR="00CA7657" w:rsidRPr="00F26E4F">
        <w:rPr>
          <w:rFonts w:asciiTheme="minorEastAsia" w:hAnsiTheme="minorEastAsia" w:hint="eastAsia"/>
          <w:color w:val="000000" w:themeColor="text1"/>
          <w:sz w:val="22"/>
        </w:rPr>
        <w:t>に、正しく補助金執行上のルールを厳守していただき、事業活動の繁栄</w:t>
      </w:r>
      <w:r w:rsidRPr="00F26E4F">
        <w:rPr>
          <w:rFonts w:asciiTheme="minorEastAsia" w:hAnsiTheme="minorEastAsia" w:hint="eastAsia"/>
          <w:color w:val="000000" w:themeColor="text1"/>
          <w:sz w:val="22"/>
        </w:rPr>
        <w:t>につなげていただくことを願っております。</w:t>
      </w:r>
    </w:p>
    <w:p w14:paraId="0A78752D" w14:textId="77777777" w:rsidR="004A43BC" w:rsidRPr="00F26E4F" w:rsidRDefault="004A43BC" w:rsidP="00074840">
      <w:pPr>
        <w:rPr>
          <w:rFonts w:asciiTheme="minorEastAsia" w:hAnsiTheme="minorEastAsia"/>
          <w:color w:val="000000" w:themeColor="text1"/>
          <w:sz w:val="22"/>
        </w:rPr>
      </w:pPr>
    </w:p>
    <w:p w14:paraId="4A3402EF" w14:textId="77777777" w:rsidR="004A43BC" w:rsidRPr="00F26E4F" w:rsidRDefault="00292BC7" w:rsidP="00074840">
      <w:pPr>
        <w:rPr>
          <w:rFonts w:asciiTheme="minorEastAsia" w:hAnsiTheme="minorEastAsia"/>
          <w:color w:val="000000" w:themeColor="text1"/>
          <w:sz w:val="22"/>
        </w:rPr>
      </w:pPr>
      <w:r w:rsidRPr="00F26E4F">
        <w:rPr>
          <w:rFonts w:asciiTheme="minorEastAsia" w:hAnsiTheme="minorEastAsia" w:hint="eastAsia"/>
          <w:color w:val="000000" w:themeColor="text1"/>
          <w:sz w:val="22"/>
        </w:rPr>
        <w:t>＜補助金とは？＞</w:t>
      </w:r>
    </w:p>
    <w:p w14:paraId="48615E85" w14:textId="77777777" w:rsidR="006B6C0E" w:rsidRPr="00F26E4F" w:rsidRDefault="00292BC7" w:rsidP="00BB1B46">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国では、小規模企業を振興していくという政策目標がありますが、目標を達成するためには、その目的にあった事業を、事業者のみなさまに、広くあるいはしっかりと取り組んでもらうことがとても重要です。</w:t>
      </w:r>
    </w:p>
    <w:p w14:paraId="5A73EA08" w14:textId="77777777" w:rsidR="006B6C0E" w:rsidRPr="00F26E4F" w:rsidRDefault="00292BC7" w:rsidP="00BB1B46">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「補助金」とは、そのような意義のあると国が判断した事業者の実施する事業をサポートするために支給されるお金のことです。</w:t>
      </w:r>
    </w:p>
    <w:p w14:paraId="2BE62D51" w14:textId="77777777" w:rsidR="006B6C0E" w:rsidRPr="00F26E4F" w:rsidRDefault="00292BC7" w:rsidP="00BB1B46">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事業者のみなさまが取り組みたい事業と、国の政策の方向性が一致し、政策効果が期待できると判断されたので、国民の税金からみなさまに支払われるものです。</w:t>
      </w:r>
    </w:p>
    <w:p w14:paraId="3865524B" w14:textId="77777777" w:rsidR="004A43BC" w:rsidRPr="00F26E4F" w:rsidRDefault="00292BC7" w:rsidP="00BB1B46">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そのような性格を持つ補助金ですので、無条件で支払われる訳ではありません。き</w:t>
      </w:r>
      <w:r w:rsidRPr="00F26E4F">
        <w:rPr>
          <w:rFonts w:asciiTheme="minorEastAsia" w:hAnsiTheme="minorEastAsia" w:hint="eastAsia"/>
          <w:color w:val="000000" w:themeColor="text1"/>
          <w:sz w:val="22"/>
        </w:rPr>
        <w:lastRenderedPageBreak/>
        <w:t>っちりと、ルールを守って、事業の発展のために有効に活用しましょう。</w:t>
      </w:r>
    </w:p>
    <w:p w14:paraId="2212E73B" w14:textId="77777777" w:rsidR="004A43BC" w:rsidRPr="00F26E4F" w:rsidRDefault="004A43BC" w:rsidP="004A43BC">
      <w:pPr>
        <w:ind w:rightChars="129" w:right="271"/>
        <w:rPr>
          <w:rFonts w:asciiTheme="minorEastAsia" w:hAnsiTheme="minorEastAsia"/>
          <w:color w:val="000000" w:themeColor="text1"/>
          <w:sz w:val="22"/>
        </w:rPr>
      </w:pPr>
    </w:p>
    <w:p w14:paraId="4A3D900F" w14:textId="77777777" w:rsidR="006B6C0E" w:rsidRPr="00F26E4F" w:rsidRDefault="00292BC7" w:rsidP="00BB1B46">
      <w:pPr>
        <w:ind w:leftChars="100" w:left="430" w:right="-1"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本補助金事業は、「補助金等に係る予算の執行の適正化に関する法律（補助金適正化法）」に基づき実施されます。請求書・領収書の偽造や賃金台帳の改ざん等により補助金の不正受給が行われた場合は、補助金の交付決定の取消・返還命令、不正の内容の公表等や、５年以下の懲役もしくは</w:t>
      </w:r>
      <w:r w:rsidR="00A37B98" w:rsidRPr="00F26E4F">
        <w:rPr>
          <w:rFonts w:asciiTheme="minorEastAsia" w:hAnsiTheme="minorEastAsia" w:hint="eastAsia"/>
          <w:color w:val="000000" w:themeColor="text1"/>
          <w:sz w:val="22"/>
        </w:rPr>
        <w:t>100</w:t>
      </w:r>
      <w:r w:rsidRPr="00F26E4F">
        <w:rPr>
          <w:rFonts w:asciiTheme="minorEastAsia" w:hAnsiTheme="minorEastAsia" w:hint="eastAsia"/>
          <w:color w:val="000000" w:themeColor="text1"/>
          <w:sz w:val="22"/>
        </w:rPr>
        <w:t>万円以下の罰金に処せられることがあります。</w:t>
      </w:r>
    </w:p>
    <w:p w14:paraId="36CC702F" w14:textId="77777777" w:rsidR="0048661E" w:rsidRPr="00F26E4F" w:rsidRDefault="0048661E" w:rsidP="00074840">
      <w:pPr>
        <w:rPr>
          <w:rFonts w:asciiTheme="minorEastAsia" w:hAnsiTheme="minorEastAsia"/>
          <w:color w:val="000000" w:themeColor="text1"/>
          <w:sz w:val="22"/>
        </w:rPr>
      </w:pPr>
    </w:p>
    <w:p w14:paraId="5BF881A8" w14:textId="77777777" w:rsidR="00642B20" w:rsidRPr="00F26E4F" w:rsidRDefault="00292BC7" w:rsidP="00074840">
      <w:pPr>
        <w:rPr>
          <w:rFonts w:asciiTheme="minorEastAsia" w:hAnsiTheme="minorEastAsia"/>
          <w:color w:val="000000" w:themeColor="text1"/>
          <w:sz w:val="22"/>
        </w:rPr>
      </w:pPr>
      <w:r w:rsidRPr="00F26E4F">
        <w:rPr>
          <w:rFonts w:asciiTheme="minorEastAsia" w:hAnsiTheme="minorEastAsia" w:hint="eastAsia"/>
          <w:color w:val="000000" w:themeColor="text1"/>
          <w:sz w:val="22"/>
        </w:rPr>
        <w:t>＜補助金支出の原則＞</w:t>
      </w:r>
    </w:p>
    <w:p w14:paraId="6792E7EA" w14:textId="77777777" w:rsidR="00642B20" w:rsidRPr="00F26E4F" w:rsidRDefault="00292BC7" w:rsidP="00FD55EF">
      <w:pPr>
        <w:ind w:rightChars="129" w:right="27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補助金の支出にあたっては、次のような基本ルールが決まっています。</w:t>
      </w:r>
    </w:p>
    <w:p w14:paraId="09D7ECB4" w14:textId="5497155C" w:rsidR="00642B20" w:rsidRPr="00F26E4F" w:rsidRDefault="00292BC7" w:rsidP="00BB1B46">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これが守られない場合は、どのように素晴らしい</w:t>
      </w:r>
      <w:r w:rsidR="00806231" w:rsidRPr="00F26E4F">
        <w:rPr>
          <w:rFonts w:asciiTheme="minorEastAsia" w:hAnsiTheme="minorEastAsia" w:hint="eastAsia"/>
          <w:color w:val="000000" w:themeColor="text1"/>
          <w:sz w:val="22"/>
        </w:rPr>
        <w:t>取り組み</w:t>
      </w:r>
      <w:r w:rsidRPr="00F26E4F">
        <w:rPr>
          <w:rFonts w:asciiTheme="minorEastAsia" w:hAnsiTheme="minorEastAsia" w:hint="eastAsia"/>
          <w:color w:val="000000" w:themeColor="text1"/>
          <w:sz w:val="22"/>
        </w:rPr>
        <w:t>をされていても、補助金をお支払することはできません。必ず守</w:t>
      </w:r>
      <w:r w:rsidR="00806231" w:rsidRPr="00F26E4F">
        <w:rPr>
          <w:rFonts w:asciiTheme="minorEastAsia" w:hAnsiTheme="minorEastAsia" w:hint="eastAsia"/>
          <w:color w:val="000000" w:themeColor="text1"/>
          <w:sz w:val="22"/>
        </w:rPr>
        <w:t>って</w:t>
      </w:r>
      <w:r w:rsidR="009A7B03" w:rsidRPr="00F26E4F">
        <w:rPr>
          <w:rFonts w:asciiTheme="minorEastAsia" w:hAnsiTheme="minorEastAsia" w:hint="eastAsia"/>
          <w:color w:val="000000" w:themeColor="text1"/>
          <w:sz w:val="22"/>
        </w:rPr>
        <w:t>くだ</w:t>
      </w:r>
      <w:r w:rsidR="00806231" w:rsidRPr="00F26E4F">
        <w:rPr>
          <w:rFonts w:asciiTheme="minorEastAsia" w:hAnsiTheme="minorEastAsia" w:hint="eastAsia"/>
          <w:color w:val="000000" w:themeColor="text1"/>
          <w:sz w:val="22"/>
        </w:rPr>
        <w:t>さい。</w:t>
      </w:r>
    </w:p>
    <w:p w14:paraId="3BA0700F" w14:textId="77777777" w:rsidR="00CA74F7" w:rsidRPr="00F26E4F" w:rsidRDefault="00CA74F7" w:rsidP="00642B20">
      <w:pPr>
        <w:ind w:rightChars="129" w:right="271"/>
        <w:rPr>
          <w:rFonts w:asciiTheme="minorEastAsia" w:hAnsiTheme="minorEastAsia"/>
          <w:color w:val="000000" w:themeColor="text1"/>
          <w:sz w:val="22"/>
        </w:rPr>
      </w:pPr>
    </w:p>
    <w:p w14:paraId="14F7D1E8" w14:textId="77777777" w:rsidR="00642B20" w:rsidRPr="00F26E4F" w:rsidRDefault="00292BC7" w:rsidP="00BB1B46">
      <w:pPr>
        <w:ind w:left="220" w:right="-1"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（１）補助事業を行うにあたっては、補助対象事業について</w:t>
      </w:r>
      <w:r w:rsidRPr="00F26E4F">
        <w:rPr>
          <w:rFonts w:asciiTheme="minorEastAsia" w:hAnsiTheme="minorEastAsia" w:hint="eastAsia"/>
          <w:color w:val="000000" w:themeColor="text1"/>
          <w:sz w:val="22"/>
          <w:u w:val="single"/>
        </w:rPr>
        <w:t>明確に経理を区分（帳簿上他の収入・支出と明確に区分）</w:t>
      </w:r>
      <w:r w:rsidRPr="00F26E4F">
        <w:rPr>
          <w:rFonts w:asciiTheme="minorEastAsia" w:hAnsiTheme="minorEastAsia" w:hint="eastAsia"/>
          <w:color w:val="000000" w:themeColor="text1"/>
          <w:sz w:val="22"/>
        </w:rPr>
        <w:t>してください。補助対象経費は当該事業に使用したものとして明確に区分できるもので、かつ証拠書類によって金額等が確認できるもののみとなります。</w:t>
      </w:r>
    </w:p>
    <w:p w14:paraId="510B6D38" w14:textId="77777777" w:rsidR="0025507F" w:rsidRPr="00F26E4F" w:rsidRDefault="0025507F" w:rsidP="00642B20">
      <w:pPr>
        <w:ind w:leftChars="100" w:left="210" w:rightChars="129" w:right="271"/>
        <w:rPr>
          <w:rFonts w:asciiTheme="minorEastAsia" w:hAnsiTheme="minorEastAsia"/>
          <w:color w:val="000000" w:themeColor="text1"/>
          <w:sz w:val="22"/>
        </w:rPr>
      </w:pPr>
    </w:p>
    <w:p w14:paraId="2F8C015E" w14:textId="7F18FC00" w:rsidR="00C5505B" w:rsidRPr="00F26E4F" w:rsidRDefault="00292BC7" w:rsidP="00BB1B46">
      <w:pPr>
        <w:ind w:left="220" w:right="-1"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（２）</w:t>
      </w:r>
      <w:r w:rsidR="00C5505B" w:rsidRPr="00F26E4F">
        <w:rPr>
          <w:rFonts w:asciiTheme="minorEastAsia" w:hAnsiTheme="minorEastAsia" w:hint="eastAsia"/>
          <w:color w:val="000000" w:themeColor="text1"/>
          <w:sz w:val="22"/>
        </w:rPr>
        <w:t>交付決定日（交付決定通知書でご確認ください）以降に発生したもので、</w:t>
      </w:r>
      <w:r w:rsidR="00C5505B" w:rsidRPr="00F26E4F">
        <w:rPr>
          <w:rFonts w:asciiTheme="minorEastAsia" w:hAnsiTheme="minorEastAsia" w:hint="eastAsia"/>
          <w:color w:val="000000" w:themeColor="text1"/>
          <w:sz w:val="22"/>
          <w:u w:val="single"/>
        </w:rPr>
        <w:t>事業</w:t>
      </w:r>
      <w:r w:rsidR="00C5505B" w:rsidRPr="00F26E4F">
        <w:rPr>
          <w:rFonts w:asciiTheme="minorEastAsia" w:hAnsiTheme="minorEastAsia" w:hint="eastAsia"/>
          <w:color w:val="000000" w:themeColor="text1"/>
          <w:sz w:val="22"/>
          <w:u w:val="single"/>
        </w:rPr>
        <w:lastRenderedPageBreak/>
        <w:t>実施期限までに支払いと事業の遂行が完了したもののみ</w:t>
      </w:r>
      <w:r w:rsidR="00C5505B" w:rsidRPr="00F26E4F">
        <w:rPr>
          <w:rFonts w:asciiTheme="minorEastAsia" w:hAnsiTheme="minorEastAsia" w:hint="eastAsia"/>
          <w:color w:val="000000" w:themeColor="text1"/>
          <w:sz w:val="22"/>
        </w:rPr>
        <w:t>が補助金の対象となります。</w:t>
      </w:r>
    </w:p>
    <w:p w14:paraId="78AC82E6" w14:textId="77777777" w:rsidR="005C3E6E" w:rsidRPr="00F26E4F" w:rsidRDefault="005C3E6E" w:rsidP="005C3E6E">
      <w:pPr>
        <w:ind w:rightChars="129" w:right="271"/>
        <w:rPr>
          <w:rFonts w:asciiTheme="minorEastAsia" w:hAnsiTheme="minorEastAsia"/>
          <w:color w:val="000000" w:themeColor="text1"/>
          <w:sz w:val="22"/>
        </w:rPr>
      </w:pPr>
    </w:p>
    <w:p w14:paraId="2A810748" w14:textId="0158FEF7" w:rsidR="005C3E6E" w:rsidRPr="00F26E4F" w:rsidRDefault="005C3E6E" w:rsidP="005C3E6E">
      <w:pPr>
        <w:ind w:rightChars="129" w:right="271" w:firstLineChars="100" w:firstLine="240"/>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【事業実施期限】交付決定日から2021年</w:t>
      </w:r>
      <w:r w:rsidR="0067490C" w:rsidRPr="00F26E4F">
        <w:rPr>
          <w:rFonts w:asciiTheme="minorEastAsia" w:hAnsiTheme="minorEastAsia" w:hint="eastAsia"/>
          <w:color w:val="000000" w:themeColor="text1"/>
          <w:sz w:val="24"/>
          <w:szCs w:val="24"/>
        </w:rPr>
        <w:t>7</w:t>
      </w:r>
      <w:r w:rsidRPr="00F26E4F">
        <w:rPr>
          <w:rFonts w:asciiTheme="minorEastAsia" w:hAnsiTheme="minorEastAsia" w:hint="eastAsia"/>
          <w:color w:val="000000" w:themeColor="text1"/>
          <w:sz w:val="24"/>
          <w:szCs w:val="24"/>
        </w:rPr>
        <w:t>月31</w:t>
      </w:r>
      <w:r w:rsidR="0067490C" w:rsidRPr="00F26E4F">
        <w:rPr>
          <w:rFonts w:asciiTheme="minorEastAsia" w:hAnsiTheme="minorEastAsia" w:hint="eastAsia"/>
          <w:color w:val="000000" w:themeColor="text1"/>
          <w:sz w:val="24"/>
          <w:szCs w:val="24"/>
        </w:rPr>
        <w:t>日（土</w:t>
      </w:r>
      <w:r w:rsidRPr="00F26E4F">
        <w:rPr>
          <w:rFonts w:asciiTheme="minorEastAsia" w:hAnsiTheme="minorEastAsia" w:hint="eastAsia"/>
          <w:color w:val="000000" w:themeColor="text1"/>
          <w:sz w:val="24"/>
          <w:szCs w:val="24"/>
        </w:rPr>
        <w:t>）まで</w:t>
      </w:r>
    </w:p>
    <w:p w14:paraId="15D2D34D" w14:textId="07740CFA" w:rsidR="002B33C6" w:rsidRPr="00F26E4F" w:rsidRDefault="005C3E6E" w:rsidP="005C3E6E">
      <w:pPr>
        <w:ind w:rightChars="129" w:right="271" w:firstLineChars="100" w:firstLine="240"/>
        <w:rPr>
          <w:rFonts w:asciiTheme="minorEastAsia" w:hAnsiTheme="minorEastAsia"/>
          <w:color w:val="000000" w:themeColor="text1"/>
          <w:sz w:val="22"/>
        </w:rPr>
      </w:pPr>
      <w:r w:rsidRPr="00F26E4F">
        <w:rPr>
          <w:rFonts w:asciiTheme="minorEastAsia" w:hAnsiTheme="minorEastAsia" w:hint="eastAsia"/>
          <w:color w:val="000000" w:themeColor="text1"/>
          <w:sz w:val="24"/>
          <w:szCs w:val="24"/>
        </w:rPr>
        <w:t xml:space="preserve">　　事業再開枠は2020年5月14日（木）から2021年</w:t>
      </w:r>
      <w:r w:rsidR="0067490C" w:rsidRPr="00F26E4F">
        <w:rPr>
          <w:rFonts w:asciiTheme="minorEastAsia" w:hAnsiTheme="minorEastAsia" w:hint="eastAsia"/>
          <w:color w:val="000000" w:themeColor="text1"/>
          <w:sz w:val="24"/>
          <w:szCs w:val="24"/>
        </w:rPr>
        <w:t>７</w:t>
      </w:r>
      <w:r w:rsidRPr="00F26E4F">
        <w:rPr>
          <w:rFonts w:asciiTheme="minorEastAsia" w:hAnsiTheme="minorEastAsia" w:hint="eastAsia"/>
          <w:color w:val="000000" w:themeColor="text1"/>
          <w:sz w:val="24"/>
          <w:szCs w:val="24"/>
        </w:rPr>
        <w:t>月31日</w:t>
      </w:r>
      <w:r w:rsidR="0067490C" w:rsidRPr="00F26E4F">
        <w:rPr>
          <w:rFonts w:asciiTheme="minorEastAsia" w:hAnsiTheme="minorEastAsia" w:hint="eastAsia"/>
          <w:color w:val="000000" w:themeColor="text1"/>
          <w:spacing w:val="-20"/>
          <w:sz w:val="24"/>
          <w:szCs w:val="24"/>
        </w:rPr>
        <w:t>（土</w:t>
      </w:r>
      <w:r w:rsidRPr="00F26E4F">
        <w:rPr>
          <w:rFonts w:asciiTheme="minorEastAsia" w:hAnsiTheme="minorEastAsia" w:hint="eastAsia"/>
          <w:color w:val="000000" w:themeColor="text1"/>
          <w:spacing w:val="-20"/>
          <w:sz w:val="24"/>
          <w:szCs w:val="24"/>
        </w:rPr>
        <w:t>）まで</w:t>
      </w:r>
    </w:p>
    <w:p w14:paraId="4F0C571C" w14:textId="77777777" w:rsidR="0025507F" w:rsidRPr="00F26E4F" w:rsidRDefault="0025507F" w:rsidP="009676C4">
      <w:pPr>
        <w:ind w:leftChars="100" w:left="210" w:rightChars="129" w:right="271" w:firstLineChars="100" w:firstLine="220"/>
        <w:rPr>
          <w:rFonts w:asciiTheme="minorEastAsia" w:hAnsiTheme="minorEastAsia"/>
          <w:color w:val="000000" w:themeColor="text1"/>
          <w:sz w:val="22"/>
        </w:rPr>
      </w:pPr>
    </w:p>
    <w:tbl>
      <w:tblPr>
        <w:tblStyle w:val="ac"/>
        <w:tblW w:w="0" w:type="auto"/>
        <w:tblInd w:w="240" w:type="dxa"/>
        <w:tblLook w:val="04A0" w:firstRow="1" w:lastRow="0" w:firstColumn="1" w:lastColumn="0" w:noHBand="0" w:noVBand="1"/>
      </w:tblPr>
      <w:tblGrid>
        <w:gridCol w:w="8254"/>
      </w:tblGrid>
      <w:tr w:rsidR="00494058" w:rsidRPr="00F26E4F" w14:paraId="1FC71EAC" w14:textId="77777777" w:rsidTr="009205E4">
        <w:tc>
          <w:tcPr>
            <w:tcW w:w="8480" w:type="dxa"/>
          </w:tcPr>
          <w:p w14:paraId="62422D0C" w14:textId="77777777" w:rsidR="00C425C0" w:rsidRPr="00F26E4F" w:rsidRDefault="00494058" w:rsidP="00A37B98">
            <w:pPr>
              <w:ind w:left="221" w:rightChars="129" w:right="271" w:hangingChars="100" w:hanging="221"/>
              <w:rPr>
                <w:rFonts w:asciiTheme="majorEastAsia" w:eastAsiaTheme="majorEastAsia" w:hAnsiTheme="majorEastAsia"/>
                <w:b/>
                <w:color w:val="000000" w:themeColor="text1"/>
                <w:sz w:val="22"/>
              </w:rPr>
            </w:pPr>
            <w:r w:rsidRPr="00F26E4F">
              <w:rPr>
                <w:rFonts w:asciiTheme="majorEastAsia" w:eastAsiaTheme="majorEastAsia" w:hAnsiTheme="majorEastAsia" w:hint="eastAsia"/>
                <w:b/>
                <w:color w:val="000000" w:themeColor="text1"/>
                <w:sz w:val="22"/>
              </w:rPr>
              <w:t>※原則、経費は「銀行振込」で支払ってください</w:t>
            </w:r>
            <w:r w:rsidR="001C79B1" w:rsidRPr="00F26E4F">
              <w:rPr>
                <w:rFonts w:asciiTheme="majorEastAsia" w:eastAsiaTheme="majorEastAsia" w:hAnsiTheme="majorEastAsia" w:hint="eastAsia"/>
                <w:b/>
                <w:color w:val="000000" w:themeColor="text1"/>
                <w:sz w:val="22"/>
              </w:rPr>
              <w:t>（自社振出・他社振出にかかわらず、小切手・手形による支払いは不可です）</w:t>
            </w:r>
            <w:r w:rsidRPr="00F26E4F">
              <w:rPr>
                <w:rFonts w:asciiTheme="majorEastAsia" w:eastAsiaTheme="majorEastAsia" w:hAnsiTheme="majorEastAsia" w:hint="eastAsia"/>
                <w:b/>
                <w:color w:val="000000" w:themeColor="text1"/>
                <w:sz w:val="22"/>
              </w:rPr>
              <w:t>。補助金執行の適正性確保のため、旅費（証拠書類が別途必要）を除き、</w:t>
            </w:r>
            <w:r w:rsidRPr="00F26E4F">
              <w:rPr>
                <w:rFonts w:asciiTheme="majorEastAsia" w:eastAsiaTheme="majorEastAsia" w:hAnsiTheme="majorEastAsia" w:hint="eastAsia"/>
                <w:b/>
                <w:color w:val="000000" w:themeColor="text1"/>
                <w:sz w:val="22"/>
                <w:u w:val="thick"/>
              </w:rPr>
              <w:t>１取引</w:t>
            </w:r>
            <w:r w:rsidR="00A37B98" w:rsidRPr="00F26E4F">
              <w:rPr>
                <w:rFonts w:asciiTheme="majorEastAsia" w:eastAsiaTheme="majorEastAsia" w:hAnsiTheme="majorEastAsia" w:hint="eastAsia"/>
                <w:b/>
                <w:color w:val="000000" w:themeColor="text1"/>
                <w:sz w:val="22"/>
                <w:u w:val="thick"/>
              </w:rPr>
              <w:t>10</w:t>
            </w:r>
            <w:r w:rsidRPr="00F26E4F">
              <w:rPr>
                <w:rFonts w:asciiTheme="majorEastAsia" w:eastAsiaTheme="majorEastAsia" w:hAnsiTheme="majorEastAsia" w:hint="eastAsia"/>
                <w:b/>
                <w:color w:val="000000" w:themeColor="text1"/>
                <w:sz w:val="22"/>
                <w:u w:val="thick"/>
              </w:rPr>
              <w:t>万円（税抜き）を超える支払い</w:t>
            </w:r>
            <w:r w:rsidR="003561D4" w:rsidRPr="00F26E4F">
              <w:rPr>
                <w:rFonts w:asciiTheme="majorEastAsia" w:eastAsiaTheme="majorEastAsia" w:hAnsiTheme="majorEastAsia" w:hint="eastAsia"/>
                <w:b/>
                <w:color w:val="000000" w:themeColor="text1"/>
                <w:sz w:val="22"/>
                <w:u w:val="thick"/>
              </w:rPr>
              <w:t>（１取引を分割で支払う場合でも、当該取引全体で１取引となります）</w:t>
            </w:r>
            <w:r w:rsidRPr="00F26E4F">
              <w:rPr>
                <w:rFonts w:asciiTheme="majorEastAsia" w:eastAsiaTheme="majorEastAsia" w:hAnsiTheme="majorEastAsia" w:hint="eastAsia"/>
                <w:b/>
                <w:color w:val="000000" w:themeColor="text1"/>
                <w:sz w:val="22"/>
                <w:u w:val="thick"/>
              </w:rPr>
              <w:t>は、現金払いは認められませんのでご注意ください</w:t>
            </w:r>
            <w:r w:rsidR="00B8121E" w:rsidRPr="00F26E4F">
              <w:rPr>
                <w:rFonts w:asciiTheme="majorEastAsia" w:eastAsiaTheme="majorEastAsia" w:hAnsiTheme="majorEastAsia" w:hint="eastAsia"/>
                <w:b/>
                <w:color w:val="000000" w:themeColor="text1"/>
                <w:sz w:val="22"/>
              </w:rPr>
              <w:t>（ただし、現金</w:t>
            </w:r>
            <w:r w:rsidR="001C79B1" w:rsidRPr="00F26E4F">
              <w:rPr>
                <w:rFonts w:asciiTheme="majorEastAsia" w:eastAsiaTheme="majorEastAsia" w:hAnsiTheme="majorEastAsia" w:hint="eastAsia"/>
                <w:b/>
                <w:color w:val="000000" w:themeColor="text1"/>
                <w:sz w:val="22"/>
              </w:rPr>
              <w:t>決済</w:t>
            </w:r>
            <w:r w:rsidR="00B8121E" w:rsidRPr="00F26E4F">
              <w:rPr>
                <w:rFonts w:asciiTheme="majorEastAsia" w:eastAsiaTheme="majorEastAsia" w:hAnsiTheme="majorEastAsia" w:hint="eastAsia"/>
                <w:b/>
                <w:color w:val="000000" w:themeColor="text1"/>
                <w:sz w:val="22"/>
              </w:rPr>
              <w:t>のみの</w:t>
            </w:r>
            <w:r w:rsidR="001C79B1" w:rsidRPr="00F26E4F">
              <w:rPr>
                <w:rFonts w:asciiTheme="majorEastAsia" w:eastAsiaTheme="majorEastAsia" w:hAnsiTheme="majorEastAsia" w:hint="eastAsia"/>
                <w:b/>
                <w:color w:val="000000" w:themeColor="text1"/>
                <w:sz w:val="22"/>
              </w:rPr>
              <w:t>取引</w:t>
            </w:r>
            <w:r w:rsidR="006076F5" w:rsidRPr="00F26E4F">
              <w:rPr>
                <w:rFonts w:asciiTheme="majorEastAsia" w:eastAsiaTheme="majorEastAsia" w:hAnsiTheme="majorEastAsia" w:hint="eastAsia"/>
                <w:b/>
                <w:color w:val="000000" w:themeColor="text1"/>
                <w:sz w:val="22"/>
              </w:rPr>
              <w:t>（郵便局での郵券購入、代金引換限定のサービス等）の</w:t>
            </w:r>
            <w:r w:rsidR="003561D4" w:rsidRPr="00F26E4F">
              <w:rPr>
                <w:rFonts w:asciiTheme="majorEastAsia" w:eastAsiaTheme="majorEastAsia" w:hAnsiTheme="majorEastAsia" w:hint="eastAsia"/>
                <w:b/>
                <w:color w:val="000000" w:themeColor="text1"/>
                <w:sz w:val="22"/>
              </w:rPr>
              <w:t>場合</w:t>
            </w:r>
            <w:r w:rsidR="00E749B3" w:rsidRPr="00F26E4F">
              <w:rPr>
                <w:rFonts w:asciiTheme="majorEastAsia" w:eastAsiaTheme="majorEastAsia" w:hAnsiTheme="majorEastAsia" w:hint="eastAsia"/>
                <w:b/>
                <w:color w:val="000000" w:themeColor="text1"/>
                <w:sz w:val="22"/>
              </w:rPr>
              <w:t>は、</w:t>
            </w:r>
            <w:r w:rsidR="003561D4" w:rsidRPr="00F26E4F">
              <w:rPr>
                <w:rFonts w:asciiTheme="majorEastAsia" w:eastAsiaTheme="majorEastAsia" w:hAnsiTheme="majorEastAsia" w:hint="eastAsia"/>
                <w:b/>
                <w:color w:val="000000" w:themeColor="text1"/>
                <w:sz w:val="22"/>
              </w:rPr>
              <w:t>その理由</w:t>
            </w:r>
            <w:r w:rsidR="00F825DE" w:rsidRPr="00F26E4F">
              <w:rPr>
                <w:rFonts w:asciiTheme="majorEastAsia" w:eastAsiaTheme="majorEastAsia" w:hAnsiTheme="majorEastAsia" w:hint="eastAsia"/>
                <w:b/>
                <w:color w:val="000000" w:themeColor="text1"/>
                <w:sz w:val="22"/>
              </w:rPr>
              <w:t>等を確認できれば</w:t>
            </w:r>
            <w:r w:rsidR="003561D4" w:rsidRPr="00F26E4F">
              <w:rPr>
                <w:rFonts w:asciiTheme="majorEastAsia" w:eastAsiaTheme="majorEastAsia" w:hAnsiTheme="majorEastAsia" w:hint="eastAsia"/>
                <w:b/>
                <w:color w:val="000000" w:themeColor="text1"/>
                <w:sz w:val="22"/>
              </w:rPr>
              <w:t>現金払いが</w:t>
            </w:r>
            <w:r w:rsidR="00E74707" w:rsidRPr="00F26E4F">
              <w:rPr>
                <w:rFonts w:asciiTheme="majorEastAsia" w:eastAsiaTheme="majorEastAsia" w:hAnsiTheme="majorEastAsia" w:hint="eastAsia"/>
                <w:b/>
                <w:color w:val="000000" w:themeColor="text1"/>
                <w:sz w:val="22"/>
              </w:rPr>
              <w:t>認められます）</w:t>
            </w:r>
            <w:r w:rsidRPr="00F26E4F">
              <w:rPr>
                <w:rFonts w:asciiTheme="majorEastAsia" w:eastAsiaTheme="majorEastAsia" w:hAnsiTheme="majorEastAsia" w:hint="eastAsia"/>
                <w:b/>
                <w:color w:val="000000" w:themeColor="text1"/>
                <w:sz w:val="22"/>
              </w:rPr>
              <w:t>。</w:t>
            </w:r>
          </w:p>
        </w:tc>
      </w:tr>
    </w:tbl>
    <w:p w14:paraId="34F062E2" w14:textId="77777777" w:rsidR="00C425C0" w:rsidRPr="00F26E4F" w:rsidRDefault="00C425C0" w:rsidP="00C425C0">
      <w:pPr>
        <w:ind w:left="440" w:rightChars="129" w:right="271" w:hangingChars="200" w:hanging="440"/>
        <w:rPr>
          <w:rFonts w:asciiTheme="minorEastAsia" w:hAnsiTheme="minorEastAsia"/>
          <w:color w:val="000000" w:themeColor="text1"/>
          <w:sz w:val="22"/>
        </w:rPr>
      </w:pPr>
    </w:p>
    <w:p w14:paraId="050E4D00" w14:textId="77777777" w:rsidR="00DE14EB" w:rsidRPr="00F26E4F" w:rsidRDefault="00292BC7" w:rsidP="00BB1B46">
      <w:pPr>
        <w:ind w:leftChars="100" w:left="430" w:right="-1"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u w:val="wave"/>
        </w:rPr>
        <w:t>※例えば、クレジットカード払い等で、口座から引き落とされた日が、実施期限を過ぎている支払いについては、補助対象外となります</w:t>
      </w:r>
      <w:r w:rsidRPr="00F26E4F">
        <w:rPr>
          <w:rFonts w:asciiTheme="minorEastAsia" w:hAnsiTheme="minorEastAsia" w:hint="eastAsia"/>
          <w:color w:val="000000" w:themeColor="text1"/>
          <w:sz w:val="22"/>
        </w:rPr>
        <w:t>ので、ご注意ください。</w:t>
      </w:r>
    </w:p>
    <w:p w14:paraId="10ACA4C3" w14:textId="77777777" w:rsidR="00AB1801" w:rsidRPr="00F26E4F" w:rsidRDefault="00494058" w:rsidP="00FD55EF">
      <w:pPr>
        <w:ind w:leftChars="200" w:left="630" w:hangingChars="100" w:hanging="210"/>
        <w:rPr>
          <w:rFonts w:asciiTheme="minorEastAsia" w:hAnsiTheme="minorEastAsia"/>
          <w:color w:val="000000" w:themeColor="text1"/>
        </w:rPr>
      </w:pPr>
      <w:r w:rsidRPr="00F26E4F">
        <w:rPr>
          <w:rFonts w:asciiTheme="minorEastAsia" w:hAnsiTheme="minorEastAsia" w:hint="eastAsia"/>
          <w:color w:val="000000" w:themeColor="text1"/>
        </w:rPr>
        <w:t>（</w:t>
      </w:r>
      <w:r w:rsidR="0017761E" w:rsidRPr="00F26E4F">
        <w:rPr>
          <w:rFonts w:asciiTheme="minorEastAsia" w:hAnsiTheme="minorEastAsia" w:hint="eastAsia"/>
          <w:color w:val="000000" w:themeColor="text1"/>
        </w:rPr>
        <w:t>リボ払い等の分割払いでの支払いは、実施期限内に完済されないと、全額が補助対象外となります。</w:t>
      </w:r>
      <w:r w:rsidRPr="00F26E4F">
        <w:rPr>
          <w:rFonts w:asciiTheme="minorEastAsia" w:hAnsiTheme="minorEastAsia" w:hint="eastAsia"/>
          <w:color w:val="000000" w:themeColor="text1"/>
        </w:rPr>
        <w:t>）</w:t>
      </w:r>
    </w:p>
    <w:p w14:paraId="1D25A51A" w14:textId="541D8E9E" w:rsidR="009676C4" w:rsidRPr="00F26E4F" w:rsidRDefault="009676C4" w:rsidP="009205E4">
      <w:pPr>
        <w:ind w:left="440" w:rightChars="129" w:right="271" w:hangingChars="200" w:hanging="440"/>
        <w:rPr>
          <w:rFonts w:asciiTheme="minorEastAsia" w:hAnsiTheme="minorEastAsia"/>
          <w:color w:val="000000" w:themeColor="text1"/>
          <w:sz w:val="22"/>
        </w:rPr>
      </w:pPr>
    </w:p>
    <w:p w14:paraId="483B8D4B" w14:textId="77777777" w:rsidR="006B6C0E" w:rsidRPr="00F26E4F" w:rsidRDefault="00292BC7" w:rsidP="00BB1B46">
      <w:pPr>
        <w:ind w:left="220" w:right="-1" w:hangingChars="100" w:hanging="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rPr>
        <w:t>（３）</w:t>
      </w:r>
      <w:r w:rsidRPr="00F26E4F">
        <w:rPr>
          <w:rFonts w:asciiTheme="minorEastAsia" w:hAnsiTheme="minorEastAsia" w:hint="eastAsia"/>
          <w:color w:val="000000" w:themeColor="text1"/>
          <w:sz w:val="22"/>
          <w:u w:val="single"/>
        </w:rPr>
        <w:t>１件あたり</w:t>
      </w:r>
      <w:r w:rsidR="00A37B98" w:rsidRPr="00F26E4F">
        <w:rPr>
          <w:rFonts w:asciiTheme="minorEastAsia" w:hAnsiTheme="minorEastAsia" w:hint="eastAsia"/>
          <w:color w:val="000000" w:themeColor="text1"/>
          <w:sz w:val="22"/>
          <w:u w:val="single"/>
        </w:rPr>
        <w:t>100</w:t>
      </w:r>
      <w:r w:rsidRPr="00F26E4F">
        <w:rPr>
          <w:rFonts w:asciiTheme="minorEastAsia" w:hAnsiTheme="minorEastAsia" w:hint="eastAsia"/>
          <w:color w:val="000000" w:themeColor="text1"/>
          <w:sz w:val="22"/>
          <w:u w:val="single"/>
        </w:rPr>
        <w:t>万円超（税込）を要するものについては、２社以上から見積を取り、より安価な発注先（委託先）を選んでください。</w:t>
      </w:r>
    </w:p>
    <w:p w14:paraId="2FA84E96" w14:textId="77777777" w:rsidR="00DE14EB" w:rsidRPr="00F26E4F" w:rsidRDefault="00292BC7" w:rsidP="00BB1B46">
      <w:pPr>
        <w:ind w:leftChars="100" w:left="210"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ただし、事業内容の性質上、見積もりを取ることが困難な場合は、該当企業等を随意契約の対象とする理由書</w:t>
      </w:r>
      <w:r w:rsidR="0017761E" w:rsidRPr="00F26E4F">
        <w:rPr>
          <w:rFonts w:asciiTheme="minorEastAsia" w:hAnsiTheme="minorEastAsia" w:hint="eastAsia"/>
          <w:color w:val="000000" w:themeColor="text1"/>
          <w:sz w:val="22"/>
        </w:rPr>
        <w:t>（選定理由</w:t>
      </w:r>
      <w:r w:rsidR="003717D5" w:rsidRPr="00F26E4F">
        <w:rPr>
          <w:rFonts w:asciiTheme="minorEastAsia" w:hAnsiTheme="minorEastAsia" w:hint="eastAsia"/>
          <w:color w:val="000000" w:themeColor="text1"/>
          <w:sz w:val="22"/>
        </w:rPr>
        <w:t>書</w:t>
      </w:r>
      <w:r w:rsidR="0017761E" w:rsidRPr="00F26E4F">
        <w:rPr>
          <w:rFonts w:asciiTheme="minorEastAsia" w:hAnsiTheme="minorEastAsia" w:hint="eastAsia"/>
          <w:color w:val="000000" w:themeColor="text1"/>
          <w:sz w:val="22"/>
        </w:rPr>
        <w:t>など）</w:t>
      </w:r>
      <w:r w:rsidRPr="00F26E4F">
        <w:rPr>
          <w:rFonts w:asciiTheme="minorEastAsia" w:hAnsiTheme="minorEastAsia" w:hint="eastAsia"/>
          <w:color w:val="000000" w:themeColor="text1"/>
          <w:sz w:val="22"/>
        </w:rPr>
        <w:t>を実績報告時にご提出ください。</w:t>
      </w:r>
    </w:p>
    <w:p w14:paraId="66DBB040" w14:textId="77777777" w:rsidR="00DE14EB" w:rsidRPr="00F26E4F" w:rsidRDefault="007F39EA" w:rsidP="00BB1B46">
      <w:pPr>
        <w:ind w:leftChars="200" w:left="641" w:right="-1" w:hangingChars="100" w:hanging="221"/>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u w:val="single"/>
        </w:rPr>
        <w:t>＊なお、中古品（車両を含む）の購入については、金額に関わらず、すべて、２社以上からの相見積が必須となります。この場合、理由書の提出による随意契約での購入は、補助対象経費として認められません。</w:t>
      </w:r>
    </w:p>
    <w:p w14:paraId="15056656" w14:textId="4E939540" w:rsidR="00A30452" w:rsidRPr="00F26E4F" w:rsidRDefault="00A30452" w:rsidP="003717D5">
      <w:pPr>
        <w:ind w:left="220" w:rightChars="129" w:right="271" w:hangingChars="100" w:hanging="220"/>
        <w:rPr>
          <w:rFonts w:asciiTheme="minorEastAsia" w:hAnsiTheme="minorEastAsia"/>
          <w:color w:val="000000" w:themeColor="text1"/>
          <w:sz w:val="22"/>
        </w:rPr>
      </w:pPr>
    </w:p>
    <w:p w14:paraId="0B33B7FA" w14:textId="65DAF7B9" w:rsidR="006B6C0E" w:rsidRPr="00FE4840" w:rsidRDefault="00292BC7" w:rsidP="00BB1B46">
      <w:pPr>
        <w:ind w:left="221" w:right="-1" w:hangingChars="100" w:hanging="221"/>
        <w:rPr>
          <w:rFonts w:asciiTheme="minorEastAsia" w:hAnsiTheme="minorEastAsia"/>
          <w:b/>
          <w:sz w:val="22"/>
        </w:rPr>
      </w:pPr>
      <w:r w:rsidRPr="00F26E4F">
        <w:rPr>
          <w:rFonts w:asciiTheme="minorEastAsia" w:hAnsiTheme="minorEastAsia" w:hint="eastAsia"/>
          <w:b/>
          <w:color w:val="000000" w:themeColor="text1"/>
          <w:sz w:val="22"/>
        </w:rPr>
        <w:t>（４</w:t>
      </w:r>
      <w:r w:rsidRPr="00FE4840">
        <w:rPr>
          <w:rFonts w:asciiTheme="minorEastAsia" w:hAnsiTheme="minorEastAsia" w:hint="eastAsia"/>
          <w:b/>
          <w:sz w:val="22"/>
        </w:rPr>
        <w:t>）</w:t>
      </w:r>
      <w:r w:rsidRPr="00FE4840">
        <w:rPr>
          <w:rFonts w:asciiTheme="minorEastAsia" w:hAnsiTheme="minorEastAsia" w:hint="eastAsia"/>
          <w:b/>
          <w:sz w:val="22"/>
          <w:u w:val="single"/>
        </w:rPr>
        <w:t>帳簿および証拠書類は、補助事業の完了（廃止の承認を受けた場合も含む）年度の終了後５年間（</w:t>
      </w:r>
      <w:r w:rsidR="00A63ADB" w:rsidRPr="00FE4840">
        <w:rPr>
          <w:rFonts w:asciiTheme="minorEastAsia" w:hAnsiTheme="minorEastAsia" w:hint="eastAsia"/>
          <w:b/>
          <w:sz w:val="22"/>
          <w:u w:val="single"/>
        </w:rPr>
        <w:t>202</w:t>
      </w:r>
      <w:r w:rsidR="002E2495" w:rsidRPr="00FE4840">
        <w:rPr>
          <w:rFonts w:asciiTheme="minorEastAsia" w:hAnsiTheme="minorEastAsia" w:hint="eastAsia"/>
          <w:b/>
          <w:sz w:val="22"/>
          <w:u w:val="single"/>
        </w:rPr>
        <w:t>7</w:t>
      </w:r>
      <w:r w:rsidRPr="00FE4840">
        <w:rPr>
          <w:rFonts w:asciiTheme="minorEastAsia" w:hAnsiTheme="minorEastAsia" w:hint="eastAsia"/>
          <w:b/>
          <w:sz w:val="22"/>
          <w:u w:val="single"/>
        </w:rPr>
        <w:t>年</w:t>
      </w:r>
      <w:r w:rsidR="00B41C8D" w:rsidRPr="00FE4840">
        <w:rPr>
          <w:rFonts w:asciiTheme="minorEastAsia" w:hAnsiTheme="minorEastAsia" w:hint="eastAsia"/>
          <w:b/>
          <w:sz w:val="22"/>
          <w:u w:val="single"/>
        </w:rPr>
        <w:t>3</w:t>
      </w:r>
      <w:r w:rsidRPr="00FE4840">
        <w:rPr>
          <w:rFonts w:asciiTheme="minorEastAsia" w:hAnsiTheme="minorEastAsia" w:hint="eastAsia"/>
          <w:b/>
          <w:sz w:val="22"/>
          <w:u w:val="single"/>
        </w:rPr>
        <w:t>月</w:t>
      </w:r>
      <w:r w:rsidR="00A37B98" w:rsidRPr="00FE4840">
        <w:rPr>
          <w:rFonts w:asciiTheme="minorEastAsia" w:hAnsiTheme="minorEastAsia" w:hint="eastAsia"/>
          <w:b/>
          <w:sz w:val="22"/>
          <w:u w:val="single"/>
        </w:rPr>
        <w:t>31</w:t>
      </w:r>
      <w:r w:rsidRPr="00FE4840">
        <w:rPr>
          <w:rFonts w:asciiTheme="minorEastAsia" w:hAnsiTheme="minorEastAsia" w:hint="eastAsia"/>
          <w:b/>
          <w:sz w:val="22"/>
          <w:u w:val="single"/>
        </w:rPr>
        <w:t>日まで）</w:t>
      </w:r>
      <w:r w:rsidRPr="00FE4840">
        <w:rPr>
          <w:rFonts w:asciiTheme="minorEastAsia" w:hAnsiTheme="minorEastAsia" w:hint="eastAsia"/>
          <w:b/>
          <w:sz w:val="22"/>
        </w:rPr>
        <w:t>、</w:t>
      </w:r>
      <w:r w:rsidR="009212B4" w:rsidRPr="00FE4840">
        <w:rPr>
          <w:rFonts w:asciiTheme="minorEastAsia" w:hAnsiTheme="minorEastAsia" w:hint="eastAsia"/>
          <w:b/>
          <w:sz w:val="22"/>
        </w:rPr>
        <w:t>補助金事務局</w:t>
      </w:r>
      <w:r w:rsidRPr="00FE4840">
        <w:rPr>
          <w:rFonts w:asciiTheme="minorEastAsia" w:hAnsiTheme="minorEastAsia" w:hint="eastAsia"/>
          <w:b/>
          <w:sz w:val="22"/>
        </w:rPr>
        <w:t>の要求があったときは、いつでも閲覧できるように</w:t>
      </w:r>
      <w:r w:rsidRPr="00FE4840">
        <w:rPr>
          <w:rFonts w:asciiTheme="minorEastAsia" w:hAnsiTheme="minorEastAsia" w:hint="eastAsia"/>
          <w:b/>
          <w:sz w:val="22"/>
          <w:u w:val="single"/>
        </w:rPr>
        <w:t>保存しておいてください</w:t>
      </w:r>
      <w:r w:rsidRPr="00FE4840">
        <w:rPr>
          <w:rFonts w:asciiTheme="minorEastAsia" w:hAnsiTheme="minorEastAsia" w:hint="eastAsia"/>
          <w:b/>
          <w:sz w:val="22"/>
        </w:rPr>
        <w:t>。</w:t>
      </w:r>
    </w:p>
    <w:p w14:paraId="5A25B747" w14:textId="2FDD3B32" w:rsidR="00642B20" w:rsidRPr="00FE4840" w:rsidRDefault="00642B20" w:rsidP="00074840">
      <w:pPr>
        <w:rPr>
          <w:rFonts w:asciiTheme="minorEastAsia" w:hAnsiTheme="minorEastAsia"/>
          <w:sz w:val="22"/>
        </w:rPr>
      </w:pPr>
    </w:p>
    <w:p w14:paraId="73F5073D" w14:textId="4B424307" w:rsidR="006B6C0E" w:rsidRPr="00F26E4F" w:rsidRDefault="00292BC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５）経費支出関係書類の宛名は、本補助金の交付決定を受けた「補助事業者名」で統一してください。例えば、宛名が空欄の領収書をご提出いただいても、補助事業者宛に発行された領収書なのかわからず、認められません。また、</w:t>
      </w:r>
      <w:r w:rsidRPr="00F26E4F">
        <w:rPr>
          <w:rFonts w:asciiTheme="minorEastAsia" w:hAnsiTheme="minorEastAsia" w:hint="eastAsia"/>
          <w:color w:val="000000" w:themeColor="text1"/>
          <w:sz w:val="22"/>
          <w:u w:val="single"/>
        </w:rPr>
        <w:t>業務上やむを得ず、</w:t>
      </w:r>
      <w:r w:rsidR="00DD0AAE" w:rsidRPr="00F26E4F">
        <w:rPr>
          <w:rFonts w:asciiTheme="minorEastAsia" w:hAnsiTheme="minorEastAsia" w:hint="eastAsia"/>
          <w:color w:val="000000" w:themeColor="text1"/>
          <w:sz w:val="22"/>
          <w:u w:val="single"/>
        </w:rPr>
        <w:t>代表者や従業員が</w:t>
      </w:r>
      <w:r w:rsidRPr="00F26E4F">
        <w:rPr>
          <w:rFonts w:asciiTheme="minorEastAsia" w:hAnsiTheme="minorEastAsia" w:hint="eastAsia"/>
          <w:color w:val="000000" w:themeColor="text1"/>
          <w:sz w:val="22"/>
          <w:u w:val="single"/>
        </w:rPr>
        <w:t>立替払をする場合</w:t>
      </w:r>
      <w:r w:rsidR="00DD0AAE" w:rsidRPr="00F26E4F">
        <w:rPr>
          <w:rFonts w:asciiTheme="minorEastAsia" w:hAnsiTheme="minorEastAsia" w:hint="eastAsia"/>
          <w:color w:val="000000" w:themeColor="text1"/>
          <w:sz w:val="22"/>
          <w:u w:val="single"/>
        </w:rPr>
        <w:t>（個人のクレジットカードによる支払いを含みます）</w:t>
      </w:r>
      <w:r w:rsidRPr="00F26E4F">
        <w:rPr>
          <w:rFonts w:asciiTheme="minorEastAsia" w:hAnsiTheme="minorEastAsia" w:hint="eastAsia"/>
          <w:color w:val="000000" w:themeColor="text1"/>
          <w:sz w:val="22"/>
          <w:u w:val="single"/>
        </w:rPr>
        <w:t>でも、最終的に補助事業実施期限内に、補助事業者が経費を負担したことが判明する立替払精算の関係書類の提出がなければ、補助事業者の補助対象経費に含めることはできません。</w:t>
      </w:r>
      <w:r w:rsidR="00DD0AAE" w:rsidRPr="00F26E4F">
        <w:rPr>
          <w:rFonts w:asciiTheme="minorEastAsia" w:hAnsiTheme="minorEastAsia" w:hint="eastAsia"/>
          <w:color w:val="000000" w:themeColor="text1"/>
          <w:sz w:val="22"/>
          <w:u w:val="single"/>
        </w:rPr>
        <w:t>（補助事業者と当該者との間の精算（立替金を会社等が立替者本人に支払い）をもって「補助事業者からの支出」となります。）</w:t>
      </w:r>
    </w:p>
    <w:p w14:paraId="12C7AF55" w14:textId="77777777" w:rsidR="005C3E6E" w:rsidRPr="00F26E4F" w:rsidRDefault="005C3E6E">
      <w:pPr>
        <w:ind w:left="220" w:hangingChars="100" w:hanging="220"/>
        <w:rPr>
          <w:rFonts w:asciiTheme="minorEastAsia" w:hAnsiTheme="minorEastAsia"/>
          <w:color w:val="000000" w:themeColor="text1"/>
          <w:sz w:val="22"/>
        </w:rPr>
      </w:pPr>
    </w:p>
    <w:p w14:paraId="673C06D2" w14:textId="0F3581F8" w:rsidR="00946F1D" w:rsidRPr="00F26E4F" w:rsidRDefault="00946F1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［注意］立替払者個人のクレジットカードで支払いを行う場合は、</w:t>
      </w:r>
    </w:p>
    <w:p w14:paraId="04DE9E2E" w14:textId="77777777" w:rsidR="00FD55EF" w:rsidRPr="00F26E4F" w:rsidRDefault="00946F1D" w:rsidP="00FD55EF">
      <w:pPr>
        <w:ind w:leftChars="500" w:left="127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①補助対象期間中に、当該クレジットカード払いにかかる引き落としが確認できること</w:t>
      </w:r>
    </w:p>
    <w:p w14:paraId="670A61F0" w14:textId="7CA2450D" w:rsidR="00946F1D" w:rsidRPr="00F26E4F" w:rsidRDefault="00946F1D" w:rsidP="00E421CC">
      <w:pPr>
        <w:ind w:leftChars="500" w:left="127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②補助対象期間中に、補助事業者と立替払い者との間での精算が確認できることの両方が必要となります。</w:t>
      </w:r>
    </w:p>
    <w:p w14:paraId="145C25B5" w14:textId="77777777" w:rsidR="00946F1D" w:rsidRPr="00F26E4F" w:rsidRDefault="00946F1D" w:rsidP="00946F1D">
      <w:pPr>
        <w:ind w:left="220" w:hangingChars="100" w:hanging="220"/>
        <w:rPr>
          <w:rFonts w:asciiTheme="minorEastAsia" w:hAnsiTheme="minorEastAsia"/>
          <w:color w:val="000000" w:themeColor="text1"/>
          <w:sz w:val="22"/>
        </w:rPr>
      </w:pPr>
    </w:p>
    <w:p w14:paraId="6E2E85DD" w14:textId="77777777" w:rsidR="00D174C9" w:rsidRPr="00F26E4F" w:rsidRDefault="0017761E" w:rsidP="00FD29AC">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（６）補助金の</w:t>
      </w:r>
      <w:r w:rsidR="001001B8" w:rsidRPr="00F26E4F">
        <w:rPr>
          <w:rFonts w:asciiTheme="minorEastAsia" w:hAnsiTheme="minorEastAsia" w:hint="eastAsia"/>
          <w:color w:val="000000" w:themeColor="text1"/>
          <w:sz w:val="22"/>
        </w:rPr>
        <w:t>お支払</w:t>
      </w:r>
      <w:r w:rsidRPr="00F26E4F">
        <w:rPr>
          <w:rFonts w:asciiTheme="minorEastAsia" w:hAnsiTheme="minorEastAsia" w:hint="eastAsia"/>
          <w:color w:val="000000" w:themeColor="text1"/>
          <w:sz w:val="22"/>
        </w:rPr>
        <w:t>は</w:t>
      </w:r>
      <w:r w:rsidR="003717D5" w:rsidRPr="00F26E4F">
        <w:rPr>
          <w:rFonts w:asciiTheme="minorEastAsia" w:hAnsiTheme="minorEastAsia" w:hint="eastAsia"/>
          <w:color w:val="000000" w:themeColor="text1"/>
          <w:sz w:val="22"/>
        </w:rPr>
        <w:t>、</w:t>
      </w:r>
      <w:r w:rsidR="009212B4" w:rsidRPr="00F26E4F">
        <w:rPr>
          <w:rFonts w:asciiTheme="minorEastAsia" w:hAnsiTheme="minorEastAsia" w:hint="eastAsia"/>
          <w:color w:val="000000" w:themeColor="text1"/>
          <w:sz w:val="22"/>
        </w:rPr>
        <w:t>補助金事務局</w:t>
      </w:r>
      <w:r w:rsidR="001001B8" w:rsidRPr="00F26E4F">
        <w:rPr>
          <w:rFonts w:asciiTheme="minorEastAsia" w:hAnsiTheme="minorEastAsia" w:hint="eastAsia"/>
          <w:color w:val="000000" w:themeColor="text1"/>
          <w:sz w:val="22"/>
        </w:rPr>
        <w:t>にて</w:t>
      </w:r>
      <w:r w:rsidRPr="00F26E4F">
        <w:rPr>
          <w:rFonts w:asciiTheme="minorEastAsia" w:hAnsiTheme="minorEastAsia" w:hint="eastAsia"/>
          <w:color w:val="000000" w:themeColor="text1"/>
          <w:sz w:val="22"/>
        </w:rPr>
        <w:t>実績報告書等</w:t>
      </w:r>
      <w:r w:rsidR="001001B8" w:rsidRPr="00F26E4F">
        <w:rPr>
          <w:rFonts w:asciiTheme="minorEastAsia" w:hAnsiTheme="minorEastAsia" w:hint="eastAsia"/>
          <w:color w:val="000000" w:themeColor="text1"/>
          <w:sz w:val="22"/>
        </w:rPr>
        <w:t>の</w:t>
      </w:r>
      <w:r w:rsidRPr="00F26E4F">
        <w:rPr>
          <w:rFonts w:asciiTheme="minorEastAsia" w:hAnsiTheme="minorEastAsia" w:hint="eastAsia"/>
          <w:color w:val="000000" w:themeColor="text1"/>
          <w:sz w:val="22"/>
        </w:rPr>
        <w:t>書類内容を精査し、</w:t>
      </w:r>
      <w:r w:rsidR="001001B8" w:rsidRPr="00F26E4F">
        <w:rPr>
          <w:rFonts w:asciiTheme="minorEastAsia" w:hAnsiTheme="minorEastAsia" w:hint="eastAsia"/>
          <w:color w:val="000000" w:themeColor="text1"/>
          <w:sz w:val="22"/>
        </w:rPr>
        <w:t>補助金</w:t>
      </w:r>
    </w:p>
    <w:p w14:paraId="09F71353" w14:textId="77777777" w:rsidR="00D174C9" w:rsidRPr="00F26E4F" w:rsidRDefault="001001B8" w:rsidP="00D174C9">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額の確定通知書をご送付の後、補助事業者から精算払</w:t>
      </w:r>
      <w:r w:rsidR="0017761E" w:rsidRPr="00F26E4F">
        <w:rPr>
          <w:rFonts w:asciiTheme="minorEastAsia" w:hAnsiTheme="minorEastAsia" w:hint="eastAsia"/>
          <w:color w:val="000000" w:themeColor="text1"/>
          <w:sz w:val="22"/>
        </w:rPr>
        <w:t>請求書をご提出いただ</w:t>
      </w:r>
      <w:r w:rsidRPr="00F26E4F">
        <w:rPr>
          <w:rFonts w:asciiTheme="minorEastAsia" w:hAnsiTheme="minorEastAsia" w:hint="eastAsia"/>
          <w:color w:val="000000" w:themeColor="text1"/>
          <w:sz w:val="22"/>
        </w:rPr>
        <w:t>い</w:t>
      </w:r>
      <w:r w:rsidR="0017761E" w:rsidRPr="00F26E4F">
        <w:rPr>
          <w:rFonts w:asciiTheme="minorEastAsia" w:hAnsiTheme="minorEastAsia" w:hint="eastAsia"/>
          <w:color w:val="000000" w:themeColor="text1"/>
          <w:sz w:val="22"/>
        </w:rPr>
        <w:t>てか</w:t>
      </w:r>
    </w:p>
    <w:p w14:paraId="2E1F4B59" w14:textId="6E13D59E" w:rsidR="00322844" w:rsidRPr="00F26E4F" w:rsidRDefault="0017761E" w:rsidP="00D174C9">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らの振り込みとなります。</w:t>
      </w:r>
    </w:p>
    <w:p w14:paraId="019A70D3" w14:textId="211DCC33" w:rsidR="00322844" w:rsidRPr="00F26E4F" w:rsidRDefault="00322844" w:rsidP="00756D33">
      <w:pPr>
        <w:rPr>
          <w:rFonts w:asciiTheme="minorEastAsia" w:hAnsiTheme="minorEastAsia"/>
          <w:color w:val="000000" w:themeColor="text1"/>
          <w:sz w:val="22"/>
        </w:rPr>
      </w:pPr>
    </w:p>
    <w:p w14:paraId="1CE6F9D0" w14:textId="39516F6D" w:rsidR="004E5974" w:rsidRPr="00F26E4F" w:rsidRDefault="00BB1B46" w:rsidP="005F465F">
      <w:pPr>
        <w:pStyle w:val="2"/>
        <w:rPr>
          <w:rFonts w:asciiTheme="minorEastAsia" w:eastAsiaTheme="minorEastAsia" w:hAnsiTheme="minorEastAsia"/>
          <w:b/>
          <w:color w:val="000000" w:themeColor="text1"/>
          <w:sz w:val="22"/>
          <w:u w:val="single"/>
        </w:rPr>
      </w:pPr>
      <w:bookmarkStart w:id="2" w:name="_Toc62748296"/>
      <w:r w:rsidRPr="00F26E4F">
        <w:rPr>
          <w:rFonts w:asciiTheme="minorEastAsia" w:eastAsiaTheme="minorEastAsia" w:hAnsiTheme="minorEastAsia" w:hint="eastAsia"/>
          <w:b/>
          <w:color w:val="000000" w:themeColor="text1"/>
          <w:sz w:val="22"/>
          <w:u w:val="single"/>
        </w:rPr>
        <w:t>【ご注意】</w:t>
      </w:r>
      <w:r w:rsidR="004E5974" w:rsidRPr="00F26E4F">
        <w:rPr>
          <w:rFonts w:asciiTheme="minorEastAsia" w:eastAsiaTheme="minorEastAsia" w:hAnsiTheme="minorEastAsia" w:hint="eastAsia"/>
          <w:b/>
          <w:color w:val="000000" w:themeColor="text1"/>
          <w:sz w:val="22"/>
          <w:u w:val="single"/>
        </w:rPr>
        <w:t>補助事業の遂行に必要な契約の相手方に関する留意事項</w:t>
      </w:r>
      <w:bookmarkEnd w:id="2"/>
    </w:p>
    <w:p w14:paraId="640A6C04" w14:textId="77777777" w:rsidR="004E5974" w:rsidRPr="00F26E4F" w:rsidRDefault="004E5974" w:rsidP="004E5974">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補助事業の遂行に必要な、売買、請負その他の契約をする際、補助事業の運営上、</w:t>
      </w:r>
    </w:p>
    <w:p w14:paraId="36FF091F" w14:textId="28C6A677" w:rsidR="004E5974" w:rsidRPr="00F26E4F" w:rsidRDefault="004E5974" w:rsidP="004E597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当該事業者でなければ補助事業の遂行が困難または不適当であるとして</w:t>
      </w:r>
      <w:r w:rsidR="0028625B" w:rsidRPr="00F26E4F">
        <w:rPr>
          <w:rFonts w:asciiTheme="minorEastAsia" w:hAnsiTheme="minorEastAsia" w:hint="eastAsia"/>
          <w:color w:val="000000" w:themeColor="text1"/>
          <w:sz w:val="22"/>
        </w:rPr>
        <w:t>全国商工会連合会</w:t>
      </w:r>
      <w:r w:rsidRPr="00F26E4F">
        <w:rPr>
          <w:rFonts w:asciiTheme="minorEastAsia" w:hAnsiTheme="minorEastAsia" w:hint="eastAsia"/>
          <w:color w:val="000000" w:themeColor="text1"/>
          <w:sz w:val="22"/>
        </w:rPr>
        <w:t>から承認を受ける場合を除き、契約金額</w:t>
      </w:r>
      <w:r w:rsidR="00E62016" w:rsidRPr="00F26E4F">
        <w:rPr>
          <w:rFonts w:asciiTheme="minorEastAsia" w:hAnsiTheme="minorEastAsia" w:hint="eastAsia"/>
          <w:color w:val="000000" w:themeColor="text1"/>
          <w:sz w:val="22"/>
        </w:rPr>
        <w:t>100</w:t>
      </w:r>
      <w:r w:rsidRPr="00F26E4F">
        <w:rPr>
          <w:rFonts w:asciiTheme="minorEastAsia" w:hAnsiTheme="minorEastAsia" w:hint="eastAsia"/>
          <w:color w:val="000000" w:themeColor="text1"/>
          <w:sz w:val="22"/>
        </w:rPr>
        <w:t>万円（税抜き）以上の契約の相手方を、経済産業省から補助金交付等停止措置または指名停止措置が講じられている事業者とすることはできません。</w:t>
      </w:r>
    </w:p>
    <w:p w14:paraId="710DB75C" w14:textId="77777777" w:rsidR="004E5974" w:rsidRPr="00F26E4F" w:rsidRDefault="004E5974" w:rsidP="00E1730F">
      <w:pPr>
        <w:spacing w:beforeLines="50" w:before="177"/>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参考：</w:t>
      </w:r>
      <w:r w:rsidR="00171633"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補助金交付等停止及び契約に係る指名停止措置を受けている事業者一覧</w:t>
      </w:r>
      <w:r w:rsidR="00171633" w:rsidRPr="00F26E4F">
        <w:rPr>
          <w:rFonts w:asciiTheme="minorEastAsia" w:hAnsiTheme="minorEastAsia" w:hint="eastAsia"/>
          <w:color w:val="000000" w:themeColor="text1"/>
          <w:sz w:val="22"/>
        </w:rPr>
        <w:t>」</w:t>
      </w:r>
    </w:p>
    <w:p w14:paraId="3640411A" w14:textId="77777777" w:rsidR="004E5974" w:rsidRPr="00F26E4F" w:rsidRDefault="004E5974" w:rsidP="004E5974">
      <w:pPr>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 xml:space="preserve">　　　　　（経済産業省ホームページ）</w:t>
      </w:r>
    </w:p>
    <w:p w14:paraId="5A0E65E0" w14:textId="2EF075EB" w:rsidR="004E5974" w:rsidRPr="00F26E4F" w:rsidRDefault="00B41C8D" w:rsidP="004E5974">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r w:rsidR="004E5974" w:rsidRPr="00F26E4F">
        <w:rPr>
          <w:rFonts w:asciiTheme="minorEastAsia" w:hAnsiTheme="minorEastAsia" w:hint="eastAsia"/>
          <w:color w:val="000000" w:themeColor="text1"/>
          <w:sz w:val="22"/>
        </w:rPr>
        <w:t xml:space="preserve">URL　</w:t>
      </w:r>
      <w:hyperlink r:id="rId10" w:history="1">
        <w:r w:rsidR="004E5974" w:rsidRPr="00F26E4F">
          <w:rPr>
            <w:rStyle w:val="ad"/>
            <w:rFonts w:asciiTheme="minorEastAsia" w:hAnsiTheme="minorEastAsia" w:hint="eastAsia"/>
            <w:color w:val="000000" w:themeColor="text1"/>
            <w:sz w:val="22"/>
          </w:rPr>
          <w:t>https://www.meti.go.jp/information_2/publicoffer/shimeiteishi.html</w:t>
        </w:r>
      </w:hyperlink>
    </w:p>
    <w:p w14:paraId="22BDAE0C" w14:textId="5C4934C3" w:rsidR="00F76ECB" w:rsidRPr="00F26E4F" w:rsidRDefault="00F76ECB" w:rsidP="00074840">
      <w:pPr>
        <w:rPr>
          <w:rFonts w:asciiTheme="minorEastAsia" w:hAnsiTheme="minorEastAsia"/>
          <w:b/>
          <w:color w:val="000000" w:themeColor="text1"/>
          <w:sz w:val="24"/>
          <w:szCs w:val="24"/>
        </w:rPr>
      </w:pPr>
    </w:p>
    <w:p w14:paraId="7F7A0CB4" w14:textId="5F55189C" w:rsidR="009051B2" w:rsidRPr="00F26E4F" w:rsidRDefault="009051B2" w:rsidP="00074840">
      <w:pPr>
        <w:rPr>
          <w:rFonts w:asciiTheme="minorEastAsia" w:hAnsiTheme="minorEastAsia"/>
          <w:b/>
          <w:color w:val="000000" w:themeColor="text1"/>
          <w:sz w:val="24"/>
          <w:szCs w:val="24"/>
        </w:rPr>
      </w:pPr>
    </w:p>
    <w:p w14:paraId="5E9E0B3C" w14:textId="5B11B325" w:rsidR="009051B2" w:rsidRPr="00F26E4F" w:rsidRDefault="009051B2" w:rsidP="00074840">
      <w:pPr>
        <w:rPr>
          <w:rFonts w:asciiTheme="minorEastAsia" w:hAnsiTheme="minorEastAsia"/>
          <w:b/>
          <w:color w:val="000000" w:themeColor="text1"/>
          <w:sz w:val="24"/>
          <w:szCs w:val="24"/>
        </w:rPr>
      </w:pPr>
    </w:p>
    <w:p w14:paraId="51128049" w14:textId="60113F25" w:rsidR="009051B2" w:rsidRPr="00F26E4F" w:rsidRDefault="009051B2" w:rsidP="00074840">
      <w:pPr>
        <w:rPr>
          <w:rFonts w:asciiTheme="minorEastAsia" w:hAnsiTheme="minorEastAsia"/>
          <w:b/>
          <w:color w:val="000000" w:themeColor="text1"/>
          <w:sz w:val="24"/>
          <w:szCs w:val="24"/>
        </w:rPr>
      </w:pPr>
    </w:p>
    <w:p w14:paraId="10B04D01" w14:textId="2536A1C8" w:rsidR="009051B2" w:rsidRPr="00F26E4F" w:rsidRDefault="009051B2" w:rsidP="00074840">
      <w:pPr>
        <w:rPr>
          <w:rFonts w:asciiTheme="minorEastAsia" w:hAnsiTheme="minorEastAsia"/>
          <w:b/>
          <w:color w:val="000000" w:themeColor="text1"/>
          <w:sz w:val="24"/>
          <w:szCs w:val="24"/>
        </w:rPr>
      </w:pPr>
    </w:p>
    <w:p w14:paraId="1D06490E" w14:textId="77777777" w:rsidR="00D174C9" w:rsidRPr="00F26E4F" w:rsidRDefault="005C3E6E" w:rsidP="00D174C9">
      <w:pPr>
        <w:widowControl/>
        <w:jc w:val="left"/>
        <w:rPr>
          <w:rFonts w:asciiTheme="minorEastAsia" w:hAnsiTheme="minorEastAsia"/>
          <w:b/>
          <w:color w:val="000000" w:themeColor="text1"/>
          <w:sz w:val="24"/>
          <w:szCs w:val="24"/>
        </w:rPr>
      </w:pPr>
      <w:r w:rsidRPr="00F26E4F">
        <w:rPr>
          <w:rFonts w:asciiTheme="minorEastAsia" w:hAnsiTheme="minorEastAsia"/>
          <w:b/>
          <w:color w:val="000000" w:themeColor="text1"/>
          <w:sz w:val="24"/>
          <w:szCs w:val="24"/>
        </w:rPr>
        <w:br w:type="page"/>
      </w:r>
    </w:p>
    <w:p w14:paraId="186810C7" w14:textId="5D88CFA0" w:rsidR="009051B2" w:rsidRPr="00F26E4F" w:rsidRDefault="005F465F" w:rsidP="001831B8">
      <w:pPr>
        <w:pStyle w:val="1"/>
        <w:rPr>
          <w:rFonts w:asciiTheme="minorEastAsia" w:hAnsiTheme="minorEastAsia"/>
          <w:b/>
          <w:color w:val="000000" w:themeColor="text1"/>
        </w:rPr>
      </w:pPr>
      <w:bookmarkStart w:id="3" w:name="_Toc62748297"/>
      <w:r w:rsidRPr="00F26E4F">
        <w:rPr>
          <w:rFonts w:ascii="ＭＳ ゴシック" w:eastAsia="ＭＳ ゴシック" w:hAnsi="ＭＳ ゴシック" w:hint="eastAsia"/>
          <w:b/>
          <w:color w:val="000000" w:themeColor="text1"/>
        </w:rPr>
        <w:lastRenderedPageBreak/>
        <w:t>２．交付決定から補助金受給までのフローチャート（主な手続き）</w:t>
      </w:r>
      <w:bookmarkEnd w:id="3"/>
    </w:p>
    <w:p w14:paraId="01C986F9" w14:textId="64920B4F" w:rsidR="009051B2" w:rsidRPr="00F26E4F" w:rsidRDefault="005F465F" w:rsidP="00074840">
      <w:pPr>
        <w:rPr>
          <w:rFonts w:asciiTheme="minorEastAsia" w:hAnsiTheme="minorEastAsia"/>
          <w:b/>
          <w:color w:val="000000" w:themeColor="text1"/>
          <w:sz w:val="24"/>
          <w:szCs w:val="24"/>
        </w:rPr>
      </w:pPr>
      <w:r w:rsidRPr="00F26E4F">
        <w:rPr>
          <w:rFonts w:asciiTheme="minorEastAsia" w:hAnsiTheme="minorEastAsia"/>
          <w:noProof/>
          <w:color w:val="000000" w:themeColor="text1"/>
          <w:sz w:val="22"/>
        </w:rPr>
        <mc:AlternateContent>
          <mc:Choice Requires="wps">
            <w:drawing>
              <wp:anchor distT="45720" distB="45720" distL="114300" distR="114300" simplePos="0" relativeHeight="252139008" behindDoc="0" locked="0" layoutInCell="1" allowOverlap="1" wp14:anchorId="0825555B" wp14:editId="1CEC02DD">
                <wp:simplePos x="0" y="0"/>
                <wp:positionH relativeFrom="column">
                  <wp:posOffset>187325</wp:posOffset>
                </wp:positionH>
                <wp:positionV relativeFrom="paragraph">
                  <wp:posOffset>34925</wp:posOffset>
                </wp:positionV>
                <wp:extent cx="53625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noFill/>
                        <a:ln w="9525">
                          <a:noFill/>
                          <a:miter lim="800000"/>
                          <a:headEnd/>
                          <a:tailEnd/>
                        </a:ln>
                      </wps:spPr>
                      <wps:txbx>
                        <w:txbxContent>
                          <w:p w14:paraId="3F556C52" w14:textId="77777777" w:rsidR="00C83623" w:rsidRDefault="00C83623" w:rsidP="005C3E6E">
                            <w:r w:rsidRPr="002B33C6">
                              <w:rPr>
                                <w:rFonts w:asciiTheme="minorEastAsia" w:hAnsiTheme="minorEastAsia" w:hint="eastAsia"/>
                                <w:color w:val="000000" w:themeColor="text1"/>
                                <w:sz w:val="22"/>
                              </w:rPr>
                              <w:t>※採択後、交付決定から事業実施、精算請求、補助金の受け取りまでの手続きは交付規程に基づき進められます。交付規程を必ず通読し手続きをお願いします。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25555B" id="_x0000_t202" coordsize="21600,21600" o:spt="202" path="m,l,21600r21600,l21600,xe">
                <v:stroke joinstyle="miter"/>
                <v:path gradientshapeok="t" o:connecttype="rect"/>
              </v:shapetype>
              <v:shape id="テキスト ボックス 2" o:spid="_x0000_s1026" type="#_x0000_t202" style="position:absolute;left:0;text-align:left;margin-left:14.75pt;margin-top:2.75pt;width:422.25pt;height:110.6pt;z-index:25213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" filled="f" stroked="f">
                <v:textbox style="mso-fit-shape-to-text:t" inset="0,0,0,0">
                  <w:txbxContent>
                    <w:p w14:paraId="3F556C52" w14:textId="77777777" w:rsidR="00C83623" w:rsidRDefault="00C83623" w:rsidP="005C3E6E">
                      <w:r w:rsidRPr="002B33C6">
                        <w:rPr>
                          <w:rFonts w:asciiTheme="minorEastAsia" w:hAnsiTheme="minorEastAsia" w:hint="eastAsia"/>
                          <w:color w:val="000000" w:themeColor="text1"/>
                          <w:sz w:val="22"/>
                        </w:rPr>
                        <w:t>※採択後、交付決定から事業実施、精算請求、補助金の受け取りまでの手続きは交付規程に基づき進められます。交付規程を必ず通読し手続きをお願いします。</w:t>
                      </w:r>
                    </w:p>
                  </w:txbxContent>
                </v:textbox>
              </v:shape>
            </w:pict>
          </mc:Fallback>
        </mc:AlternateContent>
      </w:r>
    </w:p>
    <w:p w14:paraId="4F53E4D1" w14:textId="0601AF7E" w:rsidR="009051B2" w:rsidRPr="00F26E4F" w:rsidRDefault="009051B2" w:rsidP="00074840">
      <w:pPr>
        <w:rPr>
          <w:rFonts w:asciiTheme="minorEastAsia" w:hAnsiTheme="minorEastAsia"/>
          <w:b/>
          <w:color w:val="000000" w:themeColor="text1"/>
          <w:sz w:val="24"/>
          <w:szCs w:val="24"/>
        </w:rPr>
      </w:pPr>
    </w:p>
    <w:p w14:paraId="09B63990" w14:textId="13FCCB6B" w:rsidR="009051B2" w:rsidRPr="00F26E4F" w:rsidRDefault="009051B2" w:rsidP="00074840">
      <w:pPr>
        <w:rPr>
          <w:rFonts w:asciiTheme="minorEastAsia" w:hAnsiTheme="minorEastAsia"/>
          <w:b/>
          <w:color w:val="000000" w:themeColor="text1"/>
          <w:sz w:val="24"/>
          <w:szCs w:val="24"/>
        </w:rPr>
      </w:pPr>
    </w:p>
    <w:tbl>
      <w:tblPr>
        <w:tblStyle w:val="ac"/>
        <w:tblpPr w:leftFromText="142" w:rightFromText="142" w:vertAnchor="text" w:horzAnchor="margin" w:tblpY="-61"/>
        <w:tblW w:w="8926" w:type="dxa"/>
        <w:tblCellMar>
          <w:left w:w="57" w:type="dxa"/>
          <w:right w:w="28" w:type="dxa"/>
        </w:tblCellMar>
        <w:tblLook w:val="04A0" w:firstRow="1" w:lastRow="0" w:firstColumn="1" w:lastColumn="0" w:noHBand="0" w:noVBand="1"/>
      </w:tblPr>
      <w:tblGrid>
        <w:gridCol w:w="1129"/>
        <w:gridCol w:w="3544"/>
        <w:gridCol w:w="142"/>
        <w:gridCol w:w="425"/>
        <w:gridCol w:w="3686"/>
      </w:tblGrid>
      <w:tr w:rsidR="00B33862" w:rsidRPr="00F26E4F" w14:paraId="3FF90B39" w14:textId="77777777" w:rsidTr="0067490C">
        <w:trPr>
          <w:trHeight w:val="695"/>
        </w:trPr>
        <w:tc>
          <w:tcPr>
            <w:tcW w:w="1129" w:type="dxa"/>
            <w:tcBorders>
              <w:bottom w:val="single" w:sz="4" w:space="0" w:color="auto"/>
            </w:tcBorders>
          </w:tcPr>
          <w:p w14:paraId="6C12D277" w14:textId="77777777" w:rsidR="00B33862" w:rsidRPr="00F26E4F" w:rsidRDefault="00B33862" w:rsidP="00B33862">
            <w:pPr>
              <w:rPr>
                <w:rFonts w:asciiTheme="minorEastAsia" w:hAnsiTheme="minorEastAsia"/>
                <w:color w:val="000000" w:themeColor="text1"/>
                <w:sz w:val="22"/>
              </w:rPr>
            </w:pPr>
          </w:p>
        </w:tc>
        <w:tc>
          <w:tcPr>
            <w:tcW w:w="3544" w:type="dxa"/>
            <w:tcBorders>
              <w:right w:val="nil"/>
            </w:tcBorders>
          </w:tcPr>
          <w:p w14:paraId="2921176B" w14:textId="77777777" w:rsidR="00B33862" w:rsidRPr="00F26E4F" w:rsidRDefault="00B33862" w:rsidP="00B33862">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184064" behindDoc="0" locked="0" layoutInCell="1" allowOverlap="1" wp14:anchorId="4891BC47" wp14:editId="19F0CAC2">
                      <wp:simplePos x="0" y="0"/>
                      <wp:positionH relativeFrom="column">
                        <wp:posOffset>-20320</wp:posOffset>
                      </wp:positionH>
                      <wp:positionV relativeFrom="paragraph">
                        <wp:posOffset>1270</wp:posOffset>
                      </wp:positionV>
                      <wp:extent cx="2476500" cy="495300"/>
                      <wp:effectExtent l="0" t="0" r="19050" b="1905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99A650" w14:textId="77777777" w:rsidR="00C83623" w:rsidRPr="00F00CE1" w:rsidRDefault="00C83623" w:rsidP="00B33862">
                                  <w:pPr>
                                    <w:jc w:val="center"/>
                                    <w:rPr>
                                      <w:sz w:val="28"/>
                                      <w:szCs w:val="28"/>
                                    </w:rPr>
                                  </w:pPr>
                                  <w:r w:rsidRPr="00F00CE1">
                                    <w:rPr>
                                      <w:rFonts w:hint="eastAsia"/>
                                      <w:sz w:val="28"/>
                                      <w:szCs w:val="28"/>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1BC47" id="正方形/長方形 4" o:spid="_x0000_s1027" style="position:absolute;left:0;text-align:left;margin-left:-1.6pt;margin-top:.1pt;width:195pt;height:39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" fillcolor="#4f81bd [3204]" strokecolor="#243f60 [1604]" strokeweight="2pt">
                      <v:path arrowok="t"/>
                      <v:textbox>
                        <w:txbxContent>
                          <w:p w14:paraId="4D99A650" w14:textId="77777777" w:rsidR="00C83623" w:rsidRPr="00F00CE1" w:rsidRDefault="00C83623" w:rsidP="00B33862">
                            <w:pPr>
                              <w:jc w:val="center"/>
                              <w:rPr>
                                <w:sz w:val="28"/>
                                <w:szCs w:val="28"/>
                              </w:rPr>
                            </w:pPr>
                            <w:r w:rsidRPr="00F00CE1">
                              <w:rPr>
                                <w:rFonts w:hint="eastAsia"/>
                                <w:sz w:val="28"/>
                                <w:szCs w:val="28"/>
                              </w:rPr>
                              <w:t>補助事業者</w:t>
                            </w:r>
                          </w:p>
                        </w:txbxContent>
                      </v:textbox>
                    </v:rect>
                  </w:pict>
                </mc:Fallback>
              </mc:AlternateContent>
            </w:r>
          </w:p>
        </w:tc>
        <w:tc>
          <w:tcPr>
            <w:tcW w:w="142" w:type="dxa"/>
            <w:tcBorders>
              <w:left w:val="nil"/>
              <w:right w:val="nil"/>
            </w:tcBorders>
          </w:tcPr>
          <w:p w14:paraId="758C24D5" w14:textId="77777777" w:rsidR="00B33862" w:rsidRPr="00F26E4F" w:rsidRDefault="00B33862" w:rsidP="00B33862">
            <w:pPr>
              <w:rPr>
                <w:rFonts w:asciiTheme="minorEastAsia" w:hAnsiTheme="minorEastAsia"/>
                <w:noProof/>
                <w:color w:val="000000" w:themeColor="text1"/>
                <w:sz w:val="22"/>
              </w:rPr>
            </w:pPr>
          </w:p>
        </w:tc>
        <w:tc>
          <w:tcPr>
            <w:tcW w:w="4111" w:type="dxa"/>
            <w:gridSpan w:val="2"/>
            <w:tcBorders>
              <w:left w:val="nil"/>
            </w:tcBorders>
          </w:tcPr>
          <w:p w14:paraId="1C6DEBBA" w14:textId="77777777" w:rsidR="00B33862" w:rsidRPr="00F26E4F" w:rsidRDefault="00B33862" w:rsidP="00B33862">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185088" behindDoc="0" locked="0" layoutInCell="1" allowOverlap="1" wp14:anchorId="459F3B95" wp14:editId="08BDAB6F">
                      <wp:simplePos x="0" y="0"/>
                      <wp:positionH relativeFrom="column">
                        <wp:posOffset>280670</wp:posOffset>
                      </wp:positionH>
                      <wp:positionV relativeFrom="paragraph">
                        <wp:posOffset>-24130</wp:posOffset>
                      </wp:positionV>
                      <wp:extent cx="2273300" cy="508000"/>
                      <wp:effectExtent l="0" t="0" r="12700" b="2540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0" cy="5080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A8E2DD2" w14:textId="77777777" w:rsidR="00C83623" w:rsidRPr="00F00CE1" w:rsidRDefault="00C83623" w:rsidP="00B33862">
                                  <w:pPr>
                                    <w:jc w:val="center"/>
                                    <w:rPr>
                                      <w:sz w:val="28"/>
                                      <w:szCs w:val="28"/>
                                    </w:rPr>
                                  </w:pPr>
                                  <w:r w:rsidRPr="00F00CE1">
                                    <w:rPr>
                                      <w:rFonts w:hint="eastAsia"/>
                                      <w:sz w:val="28"/>
                                      <w:szCs w:val="28"/>
                                    </w:rPr>
                                    <w:t>補助金事務局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F3B95" id="正方形/長方形 1" o:spid="_x0000_s1028" style="position:absolute;left:0;text-align:left;margin-left:22.1pt;margin-top:-1.9pt;width:179pt;height:40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" fillcolor="#4f81bd [3204]" strokecolor="#243f60 [1604]" strokeweight="2pt">
                      <v:path arrowok="t"/>
                      <v:textbox>
                        <w:txbxContent>
                          <w:p w14:paraId="1A8E2DD2" w14:textId="77777777" w:rsidR="00C83623" w:rsidRPr="00F00CE1" w:rsidRDefault="00C83623" w:rsidP="00B33862">
                            <w:pPr>
                              <w:jc w:val="center"/>
                              <w:rPr>
                                <w:sz w:val="28"/>
                                <w:szCs w:val="28"/>
                              </w:rPr>
                            </w:pPr>
                            <w:r w:rsidRPr="00F00CE1">
                              <w:rPr>
                                <w:rFonts w:hint="eastAsia"/>
                                <w:sz w:val="28"/>
                                <w:szCs w:val="28"/>
                              </w:rPr>
                              <w:t>補助金事務局</w:t>
                            </w:r>
                          </w:p>
                        </w:txbxContent>
                      </v:textbox>
                    </v:rect>
                  </w:pict>
                </mc:Fallback>
              </mc:AlternateContent>
            </w:r>
          </w:p>
        </w:tc>
      </w:tr>
      <w:tr w:rsidR="00C83623" w:rsidRPr="00F26E4F" w14:paraId="4F9A2302" w14:textId="77777777" w:rsidTr="00C83623">
        <w:trPr>
          <w:trHeight w:val="4816"/>
        </w:trPr>
        <w:tc>
          <w:tcPr>
            <w:tcW w:w="1129" w:type="dxa"/>
            <w:vMerge w:val="restart"/>
            <w:textDirection w:val="tbRlV"/>
            <w:vAlign w:val="center"/>
          </w:tcPr>
          <w:p w14:paraId="1E8F6A7B" w14:textId="2C8CF23B" w:rsidR="00C83623" w:rsidRPr="00F26E4F" w:rsidRDefault="00C83623" w:rsidP="00C83623">
            <w:pPr>
              <w:ind w:left="113" w:right="113"/>
              <w:jc w:val="center"/>
              <w:rPr>
                <w:rFonts w:asciiTheme="minorEastAsia" w:hAnsiTheme="minorEastAsia"/>
                <w:color w:val="000000" w:themeColor="text1"/>
                <w:sz w:val="28"/>
                <w:szCs w:val="28"/>
              </w:rPr>
            </w:pPr>
            <w:r w:rsidRPr="00F26E4F">
              <w:rPr>
                <w:rFonts w:asciiTheme="minorEastAsia" w:hAnsiTheme="minorEastAsia" w:hint="eastAsia"/>
                <w:color w:val="000000" w:themeColor="text1"/>
                <w:sz w:val="28"/>
                <w:szCs w:val="28"/>
              </w:rPr>
              <w:t>採択・交付申請・交付決定</w:t>
            </w:r>
          </w:p>
        </w:tc>
        <w:tc>
          <w:tcPr>
            <w:tcW w:w="3544" w:type="dxa"/>
            <w:tcBorders>
              <w:right w:val="nil"/>
            </w:tcBorders>
          </w:tcPr>
          <w:p w14:paraId="7EF4AAC0" w14:textId="77777777" w:rsidR="00C83623" w:rsidRPr="00F26E4F" w:rsidRDefault="00C83623" w:rsidP="00B33862">
            <w:pPr>
              <w:ind w:firstLineChars="100" w:firstLine="220"/>
              <w:rPr>
                <w:rFonts w:asciiTheme="minorEastAsia" w:hAnsiTheme="minorEastAsia"/>
                <w:color w:val="000000" w:themeColor="text1"/>
                <w:sz w:val="24"/>
                <w:szCs w:val="24"/>
              </w:rPr>
            </w:pPr>
            <w:r w:rsidRPr="00F26E4F">
              <w:rPr>
                <w:noProof/>
                <w:color w:val="000000" w:themeColor="text1"/>
                <w:sz w:val="22"/>
              </w:rPr>
              <mc:AlternateContent>
                <mc:Choice Requires="wps">
                  <w:drawing>
                    <wp:anchor distT="0" distB="0" distL="114300" distR="114300" simplePos="0" relativeHeight="252283392" behindDoc="0" locked="0" layoutInCell="1" allowOverlap="1" wp14:anchorId="217383BB" wp14:editId="67915B1F">
                      <wp:simplePos x="0" y="0"/>
                      <wp:positionH relativeFrom="column">
                        <wp:posOffset>93980</wp:posOffset>
                      </wp:positionH>
                      <wp:positionV relativeFrom="paragraph">
                        <wp:posOffset>145415</wp:posOffset>
                      </wp:positionV>
                      <wp:extent cx="2082800" cy="314325"/>
                      <wp:effectExtent l="0" t="0" r="1270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A6B43E" w14:textId="77777777" w:rsidR="00C83623" w:rsidRPr="002366DE" w:rsidRDefault="00C83623" w:rsidP="00B33862">
                                  <w:pPr>
                                    <w:jc w:val="center"/>
                                    <w:rPr>
                                      <w:sz w:val="24"/>
                                      <w:szCs w:val="24"/>
                                    </w:rPr>
                                  </w:pPr>
                                  <w:r>
                                    <w:rPr>
                                      <w:rFonts w:hint="eastAsia"/>
                                      <w:sz w:val="24"/>
                                      <w:szCs w:val="24"/>
                                    </w:rPr>
                                    <w:t>採択結果通知の受領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383BB" id="正方形/長方形 6" o:spid="_x0000_s1029" style="position:absolute;left:0;text-align:left;margin-left:7.4pt;margin-top:11.45pt;width:164pt;height:24.75pt;z-index:2522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" fillcolor="white [3201]" strokecolor="#f79646 [3209]" strokeweight="2pt">
                      <v:path arrowok="t"/>
                      <v:textbox>
                        <w:txbxContent>
                          <w:p w14:paraId="2EA6B43E" w14:textId="77777777" w:rsidR="00C83623" w:rsidRPr="002366DE" w:rsidRDefault="00C83623" w:rsidP="00B33862">
                            <w:pPr>
                              <w:jc w:val="center"/>
                              <w:rPr>
                                <w:sz w:val="24"/>
                                <w:szCs w:val="24"/>
                              </w:rPr>
                            </w:pPr>
                            <w:r>
                              <w:rPr>
                                <w:rFonts w:hint="eastAsia"/>
                                <w:sz w:val="24"/>
                                <w:szCs w:val="24"/>
                              </w:rPr>
                              <w:t>採択結果通知の受領</w:t>
                            </w:r>
                          </w:p>
                        </w:txbxContent>
                      </v:textbox>
                    </v:rect>
                  </w:pict>
                </mc:Fallback>
              </mc:AlternateContent>
            </w:r>
          </w:p>
          <w:p w14:paraId="0B477F30" w14:textId="77777777" w:rsidR="00C83623" w:rsidRPr="00F26E4F" w:rsidRDefault="00C83623" w:rsidP="00B33862">
            <w:pPr>
              <w:ind w:firstLineChars="100" w:firstLine="240"/>
              <w:rPr>
                <w:rFonts w:asciiTheme="minorEastAsia" w:hAnsiTheme="minorEastAsia"/>
                <w:color w:val="000000" w:themeColor="text1"/>
                <w:sz w:val="24"/>
                <w:szCs w:val="24"/>
              </w:rPr>
            </w:pPr>
          </w:p>
          <w:p w14:paraId="50E71C98" w14:textId="77777777" w:rsidR="00C83623" w:rsidRPr="00F26E4F" w:rsidRDefault="00C83623" w:rsidP="00B33862">
            <w:pPr>
              <w:ind w:firstLineChars="100" w:firstLine="240"/>
              <w:rPr>
                <w:rFonts w:asciiTheme="minorEastAsia" w:hAnsiTheme="minorEastAsia"/>
                <w:color w:val="000000" w:themeColor="text1"/>
                <w:sz w:val="24"/>
                <w:szCs w:val="24"/>
              </w:rPr>
            </w:pPr>
          </w:p>
          <w:p w14:paraId="4D40C9FC" w14:textId="77777777" w:rsidR="00C83623" w:rsidRPr="00F26E4F" w:rsidRDefault="00C83623" w:rsidP="00B33862">
            <w:pPr>
              <w:ind w:firstLineChars="100" w:firstLine="240"/>
              <w:rPr>
                <w:rFonts w:asciiTheme="minorEastAsia" w:hAnsiTheme="minorEastAsia"/>
                <w:color w:val="000000" w:themeColor="text1"/>
                <w:sz w:val="24"/>
                <w:szCs w:val="24"/>
              </w:rPr>
            </w:pPr>
          </w:p>
          <w:p w14:paraId="4991AF6C" w14:textId="77777777" w:rsidR="00C83623" w:rsidRPr="00F26E4F" w:rsidRDefault="00C83623" w:rsidP="00B33862">
            <w:pPr>
              <w:ind w:firstLineChars="100" w:firstLine="240"/>
              <w:rPr>
                <w:rFonts w:asciiTheme="minorEastAsia" w:hAnsiTheme="minorEastAsia"/>
                <w:color w:val="000000" w:themeColor="text1"/>
                <w:sz w:val="24"/>
                <w:szCs w:val="24"/>
              </w:rPr>
            </w:pPr>
          </w:p>
          <w:p w14:paraId="7503AB22" w14:textId="77777777" w:rsidR="00C83623" w:rsidRPr="00F26E4F" w:rsidRDefault="00C83623" w:rsidP="00B33862">
            <w:pPr>
              <w:ind w:firstLineChars="100" w:firstLine="220"/>
              <w:rPr>
                <w:rFonts w:asciiTheme="minorEastAsia" w:hAnsiTheme="minorEastAsia"/>
                <w:color w:val="000000" w:themeColor="text1"/>
                <w:sz w:val="24"/>
                <w:szCs w:val="24"/>
              </w:rPr>
            </w:pPr>
            <w:r w:rsidRPr="00F26E4F">
              <w:rPr>
                <w:noProof/>
                <w:color w:val="000000" w:themeColor="text1"/>
                <w:sz w:val="22"/>
              </w:rPr>
              <mc:AlternateContent>
                <mc:Choice Requires="wps">
                  <w:drawing>
                    <wp:anchor distT="0" distB="0" distL="114300" distR="114300" simplePos="0" relativeHeight="252284416" behindDoc="0" locked="0" layoutInCell="1" allowOverlap="1" wp14:anchorId="4E61AB52" wp14:editId="13F65AAF">
                      <wp:simplePos x="0" y="0"/>
                      <wp:positionH relativeFrom="column">
                        <wp:posOffset>106680</wp:posOffset>
                      </wp:positionH>
                      <wp:positionV relativeFrom="paragraph">
                        <wp:posOffset>43815</wp:posOffset>
                      </wp:positionV>
                      <wp:extent cx="2032000" cy="1041400"/>
                      <wp:effectExtent l="0" t="0" r="25400" b="254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0" cy="1041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5D7D46" w14:textId="77777777" w:rsidR="00C83623" w:rsidRDefault="00C83623" w:rsidP="00B33862">
                                  <w:pPr>
                                    <w:rPr>
                                      <w:sz w:val="24"/>
                                      <w:szCs w:val="24"/>
                                    </w:rPr>
                                  </w:pPr>
                                  <w:r>
                                    <w:rPr>
                                      <w:rFonts w:hint="eastAsia"/>
                                      <w:sz w:val="24"/>
                                      <w:szCs w:val="24"/>
                                    </w:rPr>
                                    <w:t>交付決定通知書の</w:t>
                                  </w:r>
                                  <w:r>
                                    <w:rPr>
                                      <w:sz w:val="24"/>
                                      <w:szCs w:val="24"/>
                                    </w:rPr>
                                    <w:t>受領</w:t>
                                  </w:r>
                                </w:p>
                                <w:p w14:paraId="399BBC99" w14:textId="77777777" w:rsidR="00C83623" w:rsidRPr="002366DE" w:rsidRDefault="00C83623" w:rsidP="00B33862">
                                  <w:pPr>
                                    <w:rPr>
                                      <w:sz w:val="24"/>
                                      <w:szCs w:val="24"/>
                                    </w:rPr>
                                  </w:pPr>
                                  <w:r>
                                    <w:rPr>
                                      <w:rFonts w:hint="eastAsia"/>
                                      <w:sz w:val="24"/>
                                      <w:szCs w:val="24"/>
                                    </w:rPr>
                                    <w:t xml:space="preserve">　</w:t>
                                  </w:r>
                                  <w:r>
                                    <w:rPr>
                                      <w:sz w:val="24"/>
                                      <w:szCs w:val="24"/>
                                    </w:rPr>
                                    <w:t>交付決定日（補助事業</w:t>
                                  </w:r>
                                  <w:r>
                                    <w:rPr>
                                      <w:rFonts w:hint="eastAsia"/>
                                      <w:sz w:val="24"/>
                                      <w:szCs w:val="24"/>
                                    </w:rPr>
                                    <w:t>の開始</w:t>
                                  </w:r>
                                  <w:r>
                                    <w:rPr>
                                      <w:sz w:val="24"/>
                                      <w:szCs w:val="24"/>
                                    </w:rPr>
                                    <w:t>が可能な日</w:t>
                                  </w:r>
                                  <w:r>
                                    <w:rPr>
                                      <w:rFonts w:hint="eastAsia"/>
                                      <w:sz w:val="24"/>
                                      <w:szCs w:val="24"/>
                                    </w:rPr>
                                    <w:t>）</w:t>
                                  </w:r>
                                  <w:r>
                                    <w:rPr>
                                      <w:sz w:val="24"/>
                                      <w:szCs w:val="24"/>
                                    </w:rPr>
                                    <w:t>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1AB52" id="正方形/長方形 7" o:spid="_x0000_s1030" style="position:absolute;left:0;text-align:left;margin-left:8.4pt;margin-top:3.45pt;width:160pt;height:82pt;z-index:2522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" fillcolor="white [3201]" strokecolor="#f79646 [3209]" strokeweight="2pt">
                      <v:path arrowok="t"/>
                      <v:textbox>
                        <w:txbxContent>
                          <w:p w14:paraId="4C5D7D46" w14:textId="77777777" w:rsidR="00C83623" w:rsidRDefault="00C83623" w:rsidP="00B33862">
                            <w:pPr>
                              <w:rPr>
                                <w:sz w:val="24"/>
                                <w:szCs w:val="24"/>
                              </w:rPr>
                            </w:pPr>
                            <w:r>
                              <w:rPr>
                                <w:rFonts w:hint="eastAsia"/>
                                <w:sz w:val="24"/>
                                <w:szCs w:val="24"/>
                              </w:rPr>
                              <w:t>交付決定通知書の</w:t>
                            </w:r>
                            <w:r>
                              <w:rPr>
                                <w:sz w:val="24"/>
                                <w:szCs w:val="24"/>
                              </w:rPr>
                              <w:t>受領</w:t>
                            </w:r>
                          </w:p>
                          <w:p w14:paraId="399BBC99" w14:textId="77777777" w:rsidR="00C83623" w:rsidRPr="002366DE" w:rsidRDefault="00C83623" w:rsidP="00B33862">
                            <w:pPr>
                              <w:rPr>
                                <w:sz w:val="24"/>
                                <w:szCs w:val="24"/>
                              </w:rPr>
                            </w:pPr>
                            <w:r>
                              <w:rPr>
                                <w:rFonts w:hint="eastAsia"/>
                                <w:sz w:val="24"/>
                                <w:szCs w:val="24"/>
                              </w:rPr>
                              <w:t xml:space="preserve">　</w:t>
                            </w:r>
                            <w:r>
                              <w:rPr>
                                <w:sz w:val="24"/>
                                <w:szCs w:val="24"/>
                              </w:rPr>
                              <w:t>交付決定日（補助事業</w:t>
                            </w:r>
                            <w:r>
                              <w:rPr>
                                <w:rFonts w:hint="eastAsia"/>
                                <w:sz w:val="24"/>
                                <w:szCs w:val="24"/>
                              </w:rPr>
                              <w:t>の開始</w:t>
                            </w:r>
                            <w:r>
                              <w:rPr>
                                <w:sz w:val="24"/>
                                <w:szCs w:val="24"/>
                              </w:rPr>
                              <w:t>が可能な日</w:t>
                            </w:r>
                            <w:r>
                              <w:rPr>
                                <w:rFonts w:hint="eastAsia"/>
                                <w:sz w:val="24"/>
                                <w:szCs w:val="24"/>
                              </w:rPr>
                              <w:t>）</w:t>
                            </w:r>
                            <w:r>
                              <w:rPr>
                                <w:sz w:val="24"/>
                                <w:szCs w:val="24"/>
                              </w:rPr>
                              <w:t>の確認</w:t>
                            </w:r>
                          </w:p>
                        </w:txbxContent>
                      </v:textbox>
                    </v:rect>
                  </w:pict>
                </mc:Fallback>
              </mc:AlternateContent>
            </w:r>
          </w:p>
          <w:p w14:paraId="28C91C95" w14:textId="77777777" w:rsidR="00C83623" w:rsidRPr="00F26E4F" w:rsidRDefault="00C83623" w:rsidP="00B33862">
            <w:pPr>
              <w:ind w:firstLineChars="100" w:firstLine="240"/>
              <w:rPr>
                <w:rFonts w:asciiTheme="minorEastAsia" w:hAnsiTheme="minorEastAsia"/>
                <w:color w:val="000000" w:themeColor="text1"/>
                <w:sz w:val="24"/>
                <w:szCs w:val="24"/>
              </w:rPr>
            </w:pPr>
          </w:p>
          <w:p w14:paraId="465A42E4" w14:textId="77777777" w:rsidR="00C83623" w:rsidRPr="00F26E4F" w:rsidRDefault="00C83623" w:rsidP="00B33862">
            <w:pPr>
              <w:ind w:firstLineChars="100" w:firstLine="240"/>
              <w:rPr>
                <w:rFonts w:asciiTheme="minorEastAsia" w:hAnsiTheme="minorEastAsia"/>
                <w:color w:val="000000" w:themeColor="text1"/>
                <w:sz w:val="24"/>
                <w:szCs w:val="24"/>
              </w:rPr>
            </w:pPr>
          </w:p>
          <w:p w14:paraId="0FC4F89A" w14:textId="77777777" w:rsidR="00C83623" w:rsidRPr="00F26E4F" w:rsidRDefault="00C83623" w:rsidP="00B33862">
            <w:pPr>
              <w:ind w:firstLineChars="100" w:firstLine="240"/>
              <w:rPr>
                <w:rFonts w:asciiTheme="minorEastAsia" w:hAnsiTheme="minorEastAsia"/>
                <w:color w:val="000000" w:themeColor="text1"/>
                <w:sz w:val="24"/>
                <w:szCs w:val="24"/>
              </w:rPr>
            </w:pPr>
          </w:p>
          <w:p w14:paraId="1281E245" w14:textId="77777777" w:rsidR="00C83623" w:rsidRPr="00F26E4F" w:rsidRDefault="00C83623" w:rsidP="00B33862">
            <w:pPr>
              <w:ind w:firstLineChars="100" w:firstLine="240"/>
              <w:rPr>
                <w:rFonts w:asciiTheme="minorEastAsia" w:hAnsiTheme="minorEastAsia"/>
                <w:color w:val="000000" w:themeColor="text1"/>
                <w:sz w:val="24"/>
                <w:szCs w:val="24"/>
              </w:rPr>
            </w:pPr>
          </w:p>
          <w:p w14:paraId="1BD23EFF" w14:textId="77777777" w:rsidR="00C83623" w:rsidRPr="00F26E4F" w:rsidRDefault="00C83623" w:rsidP="00B33862">
            <w:pPr>
              <w:ind w:firstLineChars="100" w:firstLine="240"/>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これを受けて、事業者は補助事業に係る発注・契約・支出行為が可能となります。</w:t>
            </w:r>
          </w:p>
          <w:p w14:paraId="6BC76C83" w14:textId="22E2FDB0" w:rsidR="00C83623" w:rsidRPr="00F26E4F" w:rsidRDefault="00C83623" w:rsidP="00B33862">
            <w:pPr>
              <w:ind w:firstLineChars="100" w:firstLine="240"/>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ただし、事業再開枠も申請した事業者は、</w:t>
            </w:r>
            <w:r w:rsidRPr="00F26E4F">
              <w:rPr>
                <w:rFonts w:asciiTheme="minorEastAsia" w:hAnsiTheme="minorEastAsia" w:hint="eastAsia"/>
                <w:b/>
                <w:color w:val="000000" w:themeColor="text1"/>
                <w:sz w:val="24"/>
                <w:szCs w:val="24"/>
              </w:rPr>
              <w:t>事業再開枠の取り組みに限って</w:t>
            </w:r>
            <w:r w:rsidRPr="00F26E4F">
              <w:rPr>
                <w:rFonts w:asciiTheme="minorEastAsia" w:hAnsiTheme="minorEastAsia" w:hint="eastAsia"/>
                <w:color w:val="000000" w:themeColor="text1"/>
                <w:sz w:val="24"/>
                <w:szCs w:val="24"/>
              </w:rPr>
              <w:t>2020年5月14日からの発注・契約・支出行為が可能となります。</w:t>
            </w:r>
          </w:p>
        </w:tc>
        <w:tc>
          <w:tcPr>
            <w:tcW w:w="567" w:type="dxa"/>
            <w:gridSpan w:val="2"/>
            <w:tcBorders>
              <w:left w:val="nil"/>
              <w:right w:val="nil"/>
            </w:tcBorders>
          </w:tcPr>
          <w:p w14:paraId="5C9AE06A" w14:textId="77777777" w:rsidR="00C83623" w:rsidRPr="00F26E4F" w:rsidRDefault="00C83623" w:rsidP="00B33862">
            <w:pPr>
              <w:rPr>
                <w:noProof/>
                <w:color w:val="000000" w:themeColor="text1"/>
                <w:sz w:val="22"/>
              </w:rPr>
            </w:pPr>
            <w:r w:rsidRPr="00F26E4F">
              <w:rPr>
                <w:rFonts w:asciiTheme="minorEastAsia" w:hAnsiTheme="minorEastAsia"/>
                <w:noProof/>
                <w:color w:val="000000" w:themeColor="text1"/>
                <w:sz w:val="22"/>
              </w:rPr>
              <w:drawing>
                <wp:anchor distT="0" distB="0" distL="114300" distR="114300" simplePos="0" relativeHeight="252282368" behindDoc="0" locked="0" layoutInCell="1" allowOverlap="1" wp14:anchorId="6D01A2A5" wp14:editId="72C9812F">
                  <wp:simplePos x="0" y="0"/>
                  <wp:positionH relativeFrom="column">
                    <wp:posOffset>166370</wp:posOffset>
                  </wp:positionH>
                  <wp:positionV relativeFrom="paragraph">
                    <wp:posOffset>1258570</wp:posOffset>
                  </wp:positionV>
                  <wp:extent cx="249110" cy="203200"/>
                  <wp:effectExtent l="0" t="0" r="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1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tcBorders>
              <w:left w:val="nil"/>
            </w:tcBorders>
          </w:tcPr>
          <w:p w14:paraId="3CA0220B" w14:textId="77777777" w:rsidR="00C83623" w:rsidRPr="00F26E4F" w:rsidRDefault="00C83623" w:rsidP="00B33862">
            <w:pPr>
              <w:rPr>
                <w:rFonts w:asciiTheme="minorEastAsia" w:hAnsiTheme="minorEastAsia"/>
                <w:color w:val="000000" w:themeColor="text1"/>
                <w:sz w:val="22"/>
              </w:rPr>
            </w:pPr>
            <w:r w:rsidRPr="00F26E4F">
              <w:rPr>
                <w:rFonts w:asciiTheme="minorEastAsia" w:hAnsiTheme="minorEastAsia"/>
                <w:noProof/>
                <w:color w:val="000000" w:themeColor="text1"/>
                <w:sz w:val="22"/>
              </w:rPr>
              <w:drawing>
                <wp:anchor distT="0" distB="0" distL="114300" distR="114300" simplePos="0" relativeHeight="252280320" behindDoc="0" locked="0" layoutInCell="1" allowOverlap="1" wp14:anchorId="376DE1FC" wp14:editId="0D834868">
                  <wp:simplePos x="0" y="0"/>
                  <wp:positionH relativeFrom="column">
                    <wp:posOffset>-181610</wp:posOffset>
                  </wp:positionH>
                  <wp:positionV relativeFrom="paragraph">
                    <wp:posOffset>216055</wp:posOffset>
                  </wp:positionV>
                  <wp:extent cx="249110" cy="203200"/>
                  <wp:effectExtent l="0" t="0" r="0" b="63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1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noProof/>
                <w:color w:val="000000" w:themeColor="text1"/>
                <w:sz w:val="22"/>
              </w:rPr>
              <mc:AlternateContent>
                <mc:Choice Requires="wps">
                  <w:drawing>
                    <wp:anchor distT="0" distB="0" distL="114300" distR="114300" simplePos="0" relativeHeight="252279296" behindDoc="0" locked="0" layoutInCell="1" allowOverlap="1" wp14:anchorId="007D78AE" wp14:editId="688B55D8">
                      <wp:simplePos x="0" y="0"/>
                      <wp:positionH relativeFrom="column">
                        <wp:posOffset>125095</wp:posOffset>
                      </wp:positionH>
                      <wp:positionV relativeFrom="paragraph">
                        <wp:posOffset>95250</wp:posOffset>
                      </wp:positionV>
                      <wp:extent cx="1879600" cy="314325"/>
                      <wp:effectExtent l="0" t="0" r="25400" b="2857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6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9F0F14" w14:textId="77777777" w:rsidR="00C83623" w:rsidRPr="002366DE" w:rsidRDefault="00C83623" w:rsidP="00B33862">
                                  <w:pPr>
                                    <w:jc w:val="center"/>
                                    <w:rPr>
                                      <w:sz w:val="24"/>
                                      <w:szCs w:val="24"/>
                                    </w:rPr>
                                  </w:pPr>
                                  <w:r w:rsidRPr="002366DE">
                                    <w:rPr>
                                      <w:rFonts w:hint="eastAsia"/>
                                      <w:sz w:val="24"/>
                                      <w:szCs w:val="24"/>
                                    </w:rPr>
                                    <w:t>採択結果通知書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D78AE" id="正方形/長方形 15" o:spid="_x0000_s1031" style="position:absolute;left:0;text-align:left;margin-left:9.85pt;margin-top:7.5pt;width:148pt;height:24.75pt;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" fillcolor="white [3201]" strokecolor="#f79646 [3209]" strokeweight="2pt">
                      <v:path arrowok="t"/>
                      <v:textbox>
                        <w:txbxContent>
                          <w:p w14:paraId="269F0F14" w14:textId="77777777" w:rsidR="00C83623" w:rsidRPr="002366DE" w:rsidRDefault="00C83623" w:rsidP="00B33862">
                            <w:pPr>
                              <w:jc w:val="center"/>
                              <w:rPr>
                                <w:sz w:val="24"/>
                                <w:szCs w:val="24"/>
                              </w:rPr>
                            </w:pPr>
                            <w:r w:rsidRPr="002366DE">
                              <w:rPr>
                                <w:rFonts w:hint="eastAsia"/>
                                <w:sz w:val="24"/>
                                <w:szCs w:val="24"/>
                              </w:rPr>
                              <w:t>採択結果通知書</w:t>
                            </w:r>
                          </w:p>
                        </w:txbxContent>
                      </v:textbox>
                    </v:rect>
                  </w:pict>
                </mc:Fallback>
              </mc:AlternateContent>
            </w:r>
          </w:p>
          <w:p w14:paraId="6646CA2C" w14:textId="77777777" w:rsidR="00C83623" w:rsidRPr="00F26E4F" w:rsidRDefault="00C83623" w:rsidP="00B33862">
            <w:pPr>
              <w:rPr>
                <w:rFonts w:asciiTheme="minorEastAsia" w:hAnsiTheme="minorEastAsia"/>
                <w:color w:val="000000" w:themeColor="text1"/>
                <w:sz w:val="22"/>
              </w:rPr>
            </w:pPr>
          </w:p>
          <w:p w14:paraId="44C6F371" w14:textId="77777777" w:rsidR="00C83623" w:rsidRPr="00F26E4F" w:rsidRDefault="00C83623" w:rsidP="00B33862">
            <w:pPr>
              <w:ind w:firstLineChars="100" w:firstLine="240"/>
              <w:rPr>
                <w:color w:val="000000" w:themeColor="text1"/>
                <w:sz w:val="24"/>
                <w:szCs w:val="24"/>
              </w:rPr>
            </w:pPr>
            <w:r w:rsidRPr="00F26E4F">
              <w:rPr>
                <w:rFonts w:hint="eastAsia"/>
                <w:color w:val="000000" w:themeColor="text1"/>
                <w:sz w:val="24"/>
                <w:szCs w:val="24"/>
              </w:rPr>
              <w:t>事務局から、「採択」あるいは</w:t>
            </w:r>
          </w:p>
          <w:p w14:paraId="1F7620C0" w14:textId="77777777" w:rsidR="00C83623" w:rsidRPr="00F26E4F" w:rsidRDefault="00C83623" w:rsidP="00B33862">
            <w:pPr>
              <w:ind w:firstLineChars="100" w:firstLine="240"/>
              <w:rPr>
                <w:color w:val="000000" w:themeColor="text1"/>
                <w:sz w:val="24"/>
                <w:szCs w:val="24"/>
              </w:rPr>
            </w:pPr>
            <w:r w:rsidRPr="00F26E4F">
              <w:rPr>
                <w:rFonts w:hint="eastAsia"/>
                <w:color w:val="000000" w:themeColor="text1"/>
                <w:sz w:val="24"/>
                <w:szCs w:val="24"/>
              </w:rPr>
              <w:t>「不採択」の結果の通知書が</w:t>
            </w:r>
          </w:p>
          <w:p w14:paraId="11D33268" w14:textId="77777777" w:rsidR="00C83623" w:rsidRPr="00F26E4F" w:rsidRDefault="00C83623" w:rsidP="00B33862">
            <w:pPr>
              <w:ind w:firstLineChars="100" w:firstLine="220"/>
              <w:rPr>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81344" behindDoc="0" locked="0" layoutInCell="1" allowOverlap="1" wp14:anchorId="446926DF" wp14:editId="1105116E">
                      <wp:simplePos x="0" y="0"/>
                      <wp:positionH relativeFrom="column">
                        <wp:posOffset>163195</wp:posOffset>
                      </wp:positionH>
                      <wp:positionV relativeFrom="paragraph">
                        <wp:posOffset>234950</wp:posOffset>
                      </wp:positionV>
                      <wp:extent cx="1854200" cy="495300"/>
                      <wp:effectExtent l="0" t="0" r="12700" b="19050"/>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495300"/>
                              </a:xfrm>
                              <a:prstGeom prst="rect">
                                <a:avLst/>
                              </a:prstGeom>
                              <a:solidFill>
                                <a:sysClr val="window" lastClr="FFFFFF"/>
                              </a:solidFill>
                              <a:ln w="25400" cap="flat" cmpd="sng" algn="ctr">
                                <a:solidFill>
                                  <a:srgbClr val="F79646"/>
                                </a:solidFill>
                                <a:prstDash val="solid"/>
                              </a:ln>
                              <a:effectLst/>
                            </wps:spPr>
                            <wps:txbx>
                              <w:txbxContent>
                                <w:p w14:paraId="3F122F68" w14:textId="77777777" w:rsidR="00C83623" w:rsidRDefault="00C83623" w:rsidP="00B33862">
                                  <w:pPr>
                                    <w:snapToGrid w:val="0"/>
                                    <w:jc w:val="center"/>
                                    <w:rPr>
                                      <w:sz w:val="24"/>
                                      <w:szCs w:val="24"/>
                                    </w:rPr>
                                  </w:pPr>
                                  <w:r w:rsidRPr="00A8283B">
                                    <w:rPr>
                                      <w:rFonts w:hint="eastAsia"/>
                                      <w:sz w:val="24"/>
                                      <w:szCs w:val="24"/>
                                    </w:rPr>
                                    <w:t>交付決定通知書</w:t>
                                  </w:r>
                                </w:p>
                                <w:p w14:paraId="37B18B03" w14:textId="69AD3009" w:rsidR="00C83623" w:rsidRDefault="00C83623" w:rsidP="00B33862">
                                  <w:pPr>
                                    <w:snapToGrid w:val="0"/>
                                    <w:jc w:val="center"/>
                                  </w:pPr>
                                  <w:r>
                                    <w:rPr>
                                      <w:rFonts w:hint="eastAsia"/>
                                    </w:rPr>
                                    <w:t>（交付規程様式</w:t>
                                  </w:r>
                                  <w:r w:rsidRPr="00D94592">
                                    <w:rPr>
                                      <w:rFonts w:hint="eastAsia"/>
                                    </w:rPr>
                                    <w:t>第</w:t>
                                  </w: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6926DF" id="正方形/長方形 11" o:spid="_x0000_s1032" style="position:absolute;left:0;text-align:left;margin-left:12.85pt;margin-top:18.5pt;width:146pt;height:39pt;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" fillcolor="window" strokecolor="#f79646" strokeweight="2pt">
                      <v:path arrowok="t"/>
                      <v:textbox>
                        <w:txbxContent>
                          <w:p w14:paraId="3F122F68" w14:textId="77777777" w:rsidR="00C83623" w:rsidRDefault="00C83623" w:rsidP="00B33862">
                            <w:pPr>
                              <w:snapToGrid w:val="0"/>
                              <w:jc w:val="center"/>
                              <w:rPr>
                                <w:sz w:val="24"/>
                                <w:szCs w:val="24"/>
                              </w:rPr>
                            </w:pPr>
                            <w:r w:rsidRPr="00A8283B">
                              <w:rPr>
                                <w:rFonts w:hint="eastAsia"/>
                                <w:sz w:val="24"/>
                                <w:szCs w:val="24"/>
                              </w:rPr>
                              <w:t>交付決定通知書</w:t>
                            </w:r>
                          </w:p>
                          <w:p w14:paraId="37B18B03" w14:textId="69AD3009" w:rsidR="00C83623" w:rsidRDefault="00C83623" w:rsidP="00B33862">
                            <w:pPr>
                              <w:snapToGrid w:val="0"/>
                              <w:jc w:val="center"/>
                            </w:pPr>
                            <w:r>
                              <w:rPr>
                                <w:rFonts w:hint="eastAsia"/>
                              </w:rPr>
                              <w:t>（交付規程様式</w:t>
                            </w:r>
                            <w:r w:rsidRPr="00D94592">
                              <w:rPr>
                                <w:rFonts w:hint="eastAsia"/>
                              </w:rPr>
                              <w:t>第</w:t>
                            </w:r>
                            <w:r>
                              <w:rPr>
                                <w:rFonts w:hint="eastAsia"/>
                              </w:rPr>
                              <w:t>２）</w:t>
                            </w:r>
                          </w:p>
                        </w:txbxContent>
                      </v:textbox>
                    </v:rect>
                  </w:pict>
                </mc:Fallback>
              </mc:AlternateContent>
            </w:r>
            <w:r w:rsidRPr="00F26E4F">
              <w:rPr>
                <w:rFonts w:hint="eastAsia"/>
                <w:color w:val="000000" w:themeColor="text1"/>
                <w:sz w:val="24"/>
                <w:szCs w:val="24"/>
              </w:rPr>
              <w:t>送付されます</w:t>
            </w:r>
            <w:r w:rsidRPr="00F26E4F">
              <w:rPr>
                <w:rFonts w:hint="eastAsia"/>
                <w:color w:val="000000" w:themeColor="text1"/>
                <w:sz w:val="22"/>
              </w:rPr>
              <w:t>。</w:t>
            </w:r>
          </w:p>
          <w:p w14:paraId="6E416C49" w14:textId="77777777" w:rsidR="00C83623" w:rsidRPr="00F26E4F" w:rsidRDefault="00C83623" w:rsidP="00B33862">
            <w:pPr>
              <w:rPr>
                <w:rFonts w:asciiTheme="minorEastAsia" w:hAnsiTheme="minorEastAsia"/>
                <w:color w:val="000000" w:themeColor="text1"/>
                <w:sz w:val="22"/>
              </w:rPr>
            </w:pPr>
          </w:p>
          <w:p w14:paraId="5EE428AD" w14:textId="77777777" w:rsidR="00C83623" w:rsidRPr="00F26E4F" w:rsidRDefault="00C83623" w:rsidP="00B33862">
            <w:pPr>
              <w:rPr>
                <w:rFonts w:asciiTheme="minorEastAsia" w:hAnsiTheme="minorEastAsia"/>
                <w:color w:val="000000" w:themeColor="text1"/>
                <w:sz w:val="22"/>
              </w:rPr>
            </w:pPr>
          </w:p>
          <w:p w14:paraId="71F94DEF" w14:textId="77777777" w:rsidR="00C83623" w:rsidRPr="00F26E4F" w:rsidRDefault="00C83623" w:rsidP="00B33862">
            <w:pPr>
              <w:ind w:firstLineChars="100" w:firstLine="240"/>
              <w:rPr>
                <w:rFonts w:asciiTheme="minorEastAsia" w:hAnsiTheme="minorEastAsia"/>
                <w:color w:val="000000" w:themeColor="text1"/>
                <w:sz w:val="24"/>
                <w:szCs w:val="24"/>
              </w:rPr>
            </w:pPr>
          </w:p>
          <w:p w14:paraId="042FC8E8" w14:textId="4F64CD65" w:rsidR="00C83623" w:rsidRPr="00F26E4F" w:rsidRDefault="00C83623" w:rsidP="00B33862">
            <w:pPr>
              <w:ind w:firstLineChars="100" w:firstLine="240"/>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採択された事業者のみに補助金事務局から交付決定通知が送付されます。</w:t>
            </w:r>
          </w:p>
          <w:p w14:paraId="383B2228" w14:textId="77777777" w:rsidR="00C83623" w:rsidRPr="00F26E4F" w:rsidRDefault="00C83623" w:rsidP="00B33862">
            <w:pPr>
              <w:ind w:firstLineChars="100" w:firstLine="220"/>
              <w:rPr>
                <w:rFonts w:asciiTheme="minorEastAsia" w:hAnsiTheme="minorEastAsia"/>
                <w:color w:val="000000" w:themeColor="text1"/>
                <w:sz w:val="22"/>
              </w:rPr>
            </w:pPr>
          </w:p>
        </w:tc>
      </w:tr>
      <w:tr w:rsidR="00C83623" w:rsidRPr="00F26E4F" w14:paraId="246818F2" w14:textId="77777777" w:rsidTr="00C83623">
        <w:trPr>
          <w:trHeight w:val="3365"/>
        </w:trPr>
        <w:tc>
          <w:tcPr>
            <w:tcW w:w="1129" w:type="dxa"/>
            <w:vMerge/>
          </w:tcPr>
          <w:p w14:paraId="673DF2B1" w14:textId="77777777" w:rsidR="00C83623" w:rsidRPr="00F26E4F" w:rsidRDefault="00C83623" w:rsidP="00C83623">
            <w:pPr>
              <w:rPr>
                <w:rFonts w:asciiTheme="minorEastAsia" w:hAnsiTheme="minorEastAsia"/>
                <w:color w:val="000000" w:themeColor="text1"/>
                <w:sz w:val="28"/>
                <w:szCs w:val="28"/>
              </w:rPr>
            </w:pPr>
          </w:p>
        </w:tc>
        <w:tc>
          <w:tcPr>
            <w:tcW w:w="3544" w:type="dxa"/>
            <w:tcBorders>
              <w:right w:val="nil"/>
            </w:tcBorders>
          </w:tcPr>
          <w:p w14:paraId="4E9470E1" w14:textId="77777777" w:rsidR="00C83623" w:rsidRPr="00F26E4F" w:rsidRDefault="00C83623" w:rsidP="00B33862">
            <w:pPr>
              <w:ind w:firstLineChars="100" w:firstLine="220"/>
              <w:rPr>
                <w:noProof/>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85440" behindDoc="0" locked="0" layoutInCell="1" allowOverlap="1" wp14:anchorId="0A7A6954" wp14:editId="1527701E">
                      <wp:simplePos x="0" y="0"/>
                      <wp:positionH relativeFrom="column">
                        <wp:posOffset>153035</wp:posOffset>
                      </wp:positionH>
                      <wp:positionV relativeFrom="paragraph">
                        <wp:posOffset>218440</wp:posOffset>
                      </wp:positionV>
                      <wp:extent cx="1981200" cy="520700"/>
                      <wp:effectExtent l="0" t="0" r="19050" b="12700"/>
                      <wp:wrapNone/>
                      <wp:docPr id="10"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20700"/>
                              </a:xfrm>
                              <a:prstGeom prst="rect">
                                <a:avLst/>
                              </a:prstGeom>
                              <a:solidFill>
                                <a:sysClr val="window" lastClr="FFFFFF"/>
                              </a:solidFill>
                              <a:ln w="25400" cap="flat" cmpd="sng" algn="ctr">
                                <a:solidFill>
                                  <a:srgbClr val="F79646"/>
                                </a:solidFill>
                                <a:prstDash val="solid"/>
                              </a:ln>
                              <a:effectLst/>
                            </wps:spPr>
                            <wps:txbx>
                              <w:txbxContent>
                                <w:p w14:paraId="312ED0F3" w14:textId="77777777" w:rsidR="00C83623" w:rsidRPr="003A247C" w:rsidRDefault="00C83623" w:rsidP="00B33862">
                                  <w:pPr>
                                    <w:snapToGrid w:val="0"/>
                                    <w:jc w:val="center"/>
                                    <w:rPr>
                                      <w:color w:val="000000" w:themeColor="text1"/>
                                    </w:rPr>
                                  </w:pPr>
                                  <w:r>
                                    <w:rPr>
                                      <w:rFonts w:hint="eastAsia"/>
                                      <w:color w:val="000000" w:themeColor="text1"/>
                                      <w:sz w:val="24"/>
                                      <w:szCs w:val="24"/>
                                    </w:rPr>
                                    <w:t>辞退届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7A6954" id="正方形/長方形 21" o:spid="_x0000_s1033" style="position:absolute;left:0;text-align:left;margin-left:12.05pt;margin-top:17.2pt;width:156pt;height:41pt;z-index:2522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" fillcolor="window" strokecolor="#f79646" strokeweight="2pt">
                      <v:path arrowok="t"/>
                      <v:textbox inset="1mm,1mm,1mm,1mm">
                        <w:txbxContent>
                          <w:p w14:paraId="312ED0F3" w14:textId="77777777" w:rsidR="00C83623" w:rsidRPr="003A247C" w:rsidRDefault="00C83623" w:rsidP="00B33862">
                            <w:pPr>
                              <w:snapToGrid w:val="0"/>
                              <w:jc w:val="center"/>
                              <w:rPr>
                                <w:color w:val="000000" w:themeColor="text1"/>
                              </w:rPr>
                            </w:pPr>
                            <w:r>
                              <w:rPr>
                                <w:rFonts w:hint="eastAsia"/>
                                <w:color w:val="000000" w:themeColor="text1"/>
                                <w:sz w:val="24"/>
                                <w:szCs w:val="24"/>
                              </w:rPr>
                              <w:t>辞退届</w:t>
                            </w:r>
                          </w:p>
                        </w:txbxContent>
                      </v:textbox>
                    </v:rect>
                  </w:pict>
                </mc:Fallback>
              </mc:AlternateContent>
            </w:r>
          </w:p>
          <w:p w14:paraId="2FBB35E4" w14:textId="77777777" w:rsidR="00C83623" w:rsidRPr="00F26E4F" w:rsidRDefault="00C83623" w:rsidP="00B33862">
            <w:pPr>
              <w:ind w:firstLineChars="100" w:firstLine="220"/>
              <w:rPr>
                <w:noProof/>
                <w:color w:val="000000" w:themeColor="text1"/>
                <w:sz w:val="22"/>
              </w:rPr>
            </w:pPr>
          </w:p>
          <w:p w14:paraId="3C0F309D" w14:textId="77777777" w:rsidR="00C83623" w:rsidRPr="00F26E4F" w:rsidRDefault="00C83623" w:rsidP="00B33862">
            <w:pPr>
              <w:ind w:firstLineChars="100" w:firstLine="220"/>
              <w:rPr>
                <w:noProof/>
                <w:color w:val="000000" w:themeColor="text1"/>
                <w:sz w:val="22"/>
              </w:rPr>
            </w:pPr>
          </w:p>
          <w:p w14:paraId="2DC8C723" w14:textId="77777777" w:rsidR="00C83623" w:rsidRPr="00F26E4F" w:rsidRDefault="00C83623" w:rsidP="00B33862">
            <w:pPr>
              <w:ind w:firstLineChars="100" w:firstLine="220"/>
              <w:rPr>
                <w:noProof/>
                <w:color w:val="000000" w:themeColor="text1"/>
                <w:sz w:val="22"/>
              </w:rPr>
            </w:pPr>
          </w:p>
          <w:p w14:paraId="0A8C43DD" w14:textId="1FF25B81" w:rsidR="00C83623" w:rsidRPr="00F26E4F" w:rsidRDefault="00C83623" w:rsidP="00B33862">
            <w:pPr>
              <w:ind w:firstLineChars="100" w:firstLine="240"/>
              <w:rPr>
                <w:noProof/>
                <w:color w:val="000000" w:themeColor="text1"/>
                <w:sz w:val="24"/>
                <w:szCs w:val="24"/>
              </w:rPr>
            </w:pPr>
            <w:r w:rsidRPr="00F26E4F">
              <w:rPr>
                <w:rFonts w:hint="eastAsia"/>
                <w:noProof/>
                <w:color w:val="000000" w:themeColor="text1"/>
                <w:sz w:val="24"/>
                <w:szCs w:val="24"/>
              </w:rPr>
              <w:t>交付決定通知書の受領前で、持続化補助金＜コロナ特別対応型＞でも採択があった場合は、</w:t>
            </w:r>
          </w:p>
          <w:p w14:paraId="4B2FD87B" w14:textId="7B4A7E13" w:rsidR="00C83623" w:rsidRPr="00F26E4F" w:rsidRDefault="00C83623" w:rsidP="00B33862">
            <w:pPr>
              <w:rPr>
                <w:noProof/>
                <w:color w:val="000000" w:themeColor="text1"/>
                <w:sz w:val="24"/>
                <w:szCs w:val="24"/>
              </w:rPr>
            </w:pPr>
            <w:r w:rsidRPr="00F26E4F">
              <w:rPr>
                <w:rFonts w:hint="eastAsia"/>
                <w:noProof/>
                <w:color w:val="000000" w:themeColor="text1"/>
                <w:sz w:val="24"/>
                <w:szCs w:val="24"/>
              </w:rPr>
              <w:t>事務局より確認のうえ、「辞退届」を提出します。</w:t>
            </w:r>
          </w:p>
          <w:p w14:paraId="0590C3D3" w14:textId="77777777" w:rsidR="00C83623" w:rsidRPr="00F26E4F" w:rsidRDefault="00C83623" w:rsidP="00B33862">
            <w:pPr>
              <w:rPr>
                <w:noProof/>
                <w:color w:val="000000" w:themeColor="text1"/>
                <w:sz w:val="24"/>
                <w:szCs w:val="24"/>
              </w:rPr>
            </w:pPr>
          </w:p>
          <w:p w14:paraId="1DB520AA" w14:textId="77777777" w:rsidR="00C83623" w:rsidRPr="00F26E4F" w:rsidRDefault="00C83623" w:rsidP="00B33862">
            <w:pPr>
              <w:rPr>
                <w:noProof/>
                <w:color w:val="000000" w:themeColor="text1"/>
                <w:sz w:val="24"/>
                <w:szCs w:val="24"/>
              </w:rPr>
            </w:pPr>
          </w:p>
        </w:tc>
        <w:tc>
          <w:tcPr>
            <w:tcW w:w="567" w:type="dxa"/>
            <w:gridSpan w:val="2"/>
            <w:tcBorders>
              <w:left w:val="nil"/>
              <w:right w:val="nil"/>
            </w:tcBorders>
          </w:tcPr>
          <w:p w14:paraId="48B2D746" w14:textId="77777777" w:rsidR="00C83623" w:rsidRPr="00F26E4F" w:rsidRDefault="00C83623" w:rsidP="00B33862">
            <w:pPr>
              <w:rPr>
                <w:rFonts w:asciiTheme="minorEastAsia" w:hAnsiTheme="minorEastAsia"/>
                <w:noProof/>
                <w:color w:val="000000" w:themeColor="text1"/>
                <w:sz w:val="22"/>
              </w:rPr>
            </w:pPr>
            <w:r w:rsidRPr="00F26E4F">
              <w:rPr>
                <w:rFonts w:asciiTheme="minorEastAsia" w:hAnsiTheme="minorEastAsia"/>
                <w:noProof/>
                <w:color w:val="000000" w:themeColor="text1"/>
                <w:sz w:val="24"/>
                <w:szCs w:val="24"/>
              </w:rPr>
              <w:drawing>
                <wp:anchor distT="0" distB="0" distL="114300" distR="114300" simplePos="0" relativeHeight="252286464" behindDoc="0" locked="0" layoutInCell="1" allowOverlap="1" wp14:anchorId="2504F602" wp14:editId="4A5E6CAA">
                  <wp:simplePos x="0" y="0"/>
                  <wp:positionH relativeFrom="column">
                    <wp:posOffset>-10160</wp:posOffset>
                  </wp:positionH>
                  <wp:positionV relativeFrom="paragraph">
                    <wp:posOffset>394970</wp:posOffset>
                  </wp:positionV>
                  <wp:extent cx="248920" cy="203200"/>
                  <wp:effectExtent l="0" t="0" r="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892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tcBorders>
              <w:left w:val="nil"/>
            </w:tcBorders>
          </w:tcPr>
          <w:p w14:paraId="0FF97724" w14:textId="77777777" w:rsidR="00C83623" w:rsidRPr="00F26E4F" w:rsidRDefault="00C83623" w:rsidP="00B33862">
            <w:pPr>
              <w:rPr>
                <w:rFonts w:asciiTheme="minorEastAsia" w:hAnsiTheme="minorEastAsia"/>
                <w:noProof/>
                <w:color w:val="000000" w:themeColor="text1"/>
                <w:sz w:val="22"/>
              </w:rPr>
            </w:pPr>
          </w:p>
          <w:p w14:paraId="705C6A54" w14:textId="4B06D68B" w:rsidR="00C83623" w:rsidRPr="00F26E4F" w:rsidRDefault="00C83623" w:rsidP="0067490C">
            <w:pPr>
              <w:rPr>
                <w:rFonts w:asciiTheme="minorEastAsia" w:hAnsiTheme="minorEastAsia"/>
                <w:noProof/>
                <w:color w:val="000000" w:themeColor="text1"/>
                <w:sz w:val="24"/>
                <w:szCs w:val="24"/>
              </w:rPr>
            </w:pPr>
            <w:r w:rsidRPr="00F26E4F">
              <w:rPr>
                <w:rFonts w:asciiTheme="minorEastAsia" w:hAnsiTheme="minorEastAsia" w:hint="eastAsia"/>
                <w:noProof/>
                <w:color w:val="000000" w:themeColor="text1"/>
                <w:sz w:val="24"/>
                <w:szCs w:val="24"/>
              </w:rPr>
              <w:t>辞退届を受領後、選択した類型（</w:t>
            </w:r>
            <w:r w:rsidRPr="00F26E4F">
              <w:rPr>
                <w:rFonts w:hint="eastAsia"/>
                <w:noProof/>
                <w:color w:val="000000" w:themeColor="text1"/>
                <w:sz w:val="24"/>
                <w:szCs w:val="24"/>
              </w:rPr>
              <w:t>＜コロナ特別対応型＞または＜一般型＞の事務局</w:t>
            </w:r>
            <w:r w:rsidRPr="00F26E4F">
              <w:rPr>
                <w:rFonts w:asciiTheme="minorEastAsia" w:hAnsiTheme="minorEastAsia" w:hint="eastAsia"/>
                <w:noProof/>
                <w:color w:val="000000" w:themeColor="text1"/>
                <w:sz w:val="24"/>
                <w:szCs w:val="24"/>
              </w:rPr>
              <w:t>から交付決定通知書が送付されます。</w:t>
            </w:r>
          </w:p>
        </w:tc>
      </w:tr>
    </w:tbl>
    <w:p w14:paraId="72CD239B" w14:textId="14CF2D1C" w:rsidR="005C3E6E" w:rsidRPr="00F26E4F" w:rsidRDefault="005C3E6E" w:rsidP="00074840">
      <w:pPr>
        <w:rPr>
          <w:rFonts w:asciiTheme="minorEastAsia" w:hAnsiTheme="minorEastAsia"/>
          <w:b/>
          <w:color w:val="000000" w:themeColor="text1"/>
          <w:sz w:val="24"/>
          <w:szCs w:val="24"/>
        </w:rPr>
      </w:pPr>
    </w:p>
    <w:p w14:paraId="6B024889" w14:textId="7B55CB61" w:rsidR="005C3E6E" w:rsidRPr="00F26E4F" w:rsidRDefault="005C3E6E" w:rsidP="00074840">
      <w:pPr>
        <w:rPr>
          <w:rFonts w:asciiTheme="minorEastAsia" w:hAnsiTheme="minorEastAsia"/>
          <w:b/>
          <w:color w:val="000000" w:themeColor="text1"/>
          <w:sz w:val="24"/>
          <w:szCs w:val="24"/>
        </w:rPr>
      </w:pPr>
    </w:p>
    <w:p w14:paraId="25684E23" w14:textId="77777777" w:rsidR="005C3E6E" w:rsidRPr="00F26E4F" w:rsidRDefault="005C3E6E" w:rsidP="00074840">
      <w:pPr>
        <w:rPr>
          <w:rFonts w:asciiTheme="minorEastAsia" w:hAnsiTheme="minorEastAsia"/>
          <w:b/>
          <w:color w:val="000000" w:themeColor="text1"/>
          <w:sz w:val="24"/>
          <w:szCs w:val="24"/>
        </w:rPr>
      </w:pPr>
    </w:p>
    <w:p w14:paraId="60DB5A7F" w14:textId="747F7F69" w:rsidR="00F00CE1" w:rsidRPr="00F26E4F" w:rsidRDefault="00F00CE1" w:rsidP="00CF1632">
      <w:pPr>
        <w:ind w:firstLineChars="100" w:firstLine="220"/>
        <w:rPr>
          <w:rFonts w:asciiTheme="minorEastAsia" w:hAnsiTheme="minorEastAsia"/>
          <w:color w:val="000000" w:themeColor="text1"/>
          <w:sz w:val="22"/>
        </w:rPr>
      </w:pPr>
    </w:p>
    <w:p w14:paraId="7863A231" w14:textId="0709101F" w:rsidR="00B33862" w:rsidRPr="00F26E4F" w:rsidRDefault="00B33862" w:rsidP="00CF1632">
      <w:pPr>
        <w:ind w:firstLineChars="100" w:firstLine="220"/>
        <w:rPr>
          <w:rFonts w:asciiTheme="minorEastAsia" w:hAnsiTheme="minorEastAsia"/>
          <w:color w:val="000000" w:themeColor="text1"/>
          <w:sz w:val="22"/>
        </w:rPr>
      </w:pPr>
    </w:p>
    <w:tbl>
      <w:tblPr>
        <w:tblStyle w:val="ac"/>
        <w:tblpPr w:leftFromText="142" w:rightFromText="142" w:vertAnchor="text" w:horzAnchor="margin" w:tblpY="520"/>
        <w:tblW w:w="8926" w:type="dxa"/>
        <w:tblCellMar>
          <w:left w:w="57" w:type="dxa"/>
          <w:right w:w="28" w:type="dxa"/>
        </w:tblCellMar>
        <w:tblLook w:val="04A0" w:firstRow="1" w:lastRow="0" w:firstColumn="1" w:lastColumn="0" w:noHBand="0" w:noVBand="1"/>
      </w:tblPr>
      <w:tblGrid>
        <w:gridCol w:w="1129"/>
        <w:gridCol w:w="3544"/>
        <w:gridCol w:w="142"/>
        <w:gridCol w:w="4111"/>
      </w:tblGrid>
      <w:tr w:rsidR="00B33862" w:rsidRPr="00F26E4F" w14:paraId="3E338FBA" w14:textId="77777777" w:rsidTr="00CA56D4">
        <w:trPr>
          <w:trHeight w:val="695"/>
        </w:trPr>
        <w:tc>
          <w:tcPr>
            <w:tcW w:w="1129" w:type="dxa"/>
          </w:tcPr>
          <w:p w14:paraId="69956F7F" w14:textId="77777777" w:rsidR="00B33862" w:rsidRPr="00F26E4F" w:rsidRDefault="00B33862" w:rsidP="00CA56D4">
            <w:pPr>
              <w:rPr>
                <w:rFonts w:asciiTheme="minorEastAsia" w:hAnsiTheme="minorEastAsia"/>
                <w:color w:val="000000" w:themeColor="text1"/>
                <w:sz w:val="22"/>
              </w:rPr>
            </w:pPr>
          </w:p>
        </w:tc>
        <w:tc>
          <w:tcPr>
            <w:tcW w:w="3544" w:type="dxa"/>
            <w:tcBorders>
              <w:right w:val="nil"/>
            </w:tcBorders>
          </w:tcPr>
          <w:p w14:paraId="24E356B2" w14:textId="77777777" w:rsidR="00B33862" w:rsidRPr="00F26E4F" w:rsidRDefault="00B33862" w:rsidP="00CA56D4">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178944" behindDoc="0" locked="0" layoutInCell="1" allowOverlap="1" wp14:anchorId="04409DF9" wp14:editId="7736B7DF">
                      <wp:simplePos x="0" y="0"/>
                      <wp:positionH relativeFrom="column">
                        <wp:posOffset>-17145</wp:posOffset>
                      </wp:positionH>
                      <wp:positionV relativeFrom="paragraph">
                        <wp:posOffset>34290</wp:posOffset>
                      </wp:positionV>
                      <wp:extent cx="2476500" cy="400050"/>
                      <wp:effectExtent l="0" t="0" r="19050" b="19050"/>
                      <wp:wrapNone/>
                      <wp:docPr id="14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9E2C8" w14:textId="77777777" w:rsidR="00C83623" w:rsidRPr="00F00CE1" w:rsidRDefault="00C83623" w:rsidP="00B33862">
                                  <w:pPr>
                                    <w:snapToGrid w:val="0"/>
                                    <w:jc w:val="center"/>
                                    <w:rPr>
                                      <w:sz w:val="28"/>
                                      <w:szCs w:val="28"/>
                                    </w:rPr>
                                  </w:pPr>
                                  <w:r w:rsidRPr="00F00CE1">
                                    <w:rPr>
                                      <w:rFonts w:hint="eastAsia"/>
                                      <w:sz w:val="28"/>
                                      <w:szCs w:val="28"/>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409DF9" id="_x0000_s1034" style="position:absolute;left:0;text-align:left;margin-left:-1.35pt;margin-top:2.7pt;width:195pt;height:31.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" fillcolor="#4f81bd [3204]" strokecolor="#243f60 [1604]" strokeweight="2pt">
                      <v:path arrowok="t"/>
                      <v:textbox>
                        <w:txbxContent>
                          <w:p w14:paraId="5999E2C8" w14:textId="77777777" w:rsidR="00C83623" w:rsidRPr="00F00CE1" w:rsidRDefault="00C83623" w:rsidP="00B33862">
                            <w:pPr>
                              <w:snapToGrid w:val="0"/>
                              <w:jc w:val="center"/>
                              <w:rPr>
                                <w:sz w:val="28"/>
                                <w:szCs w:val="28"/>
                              </w:rPr>
                            </w:pPr>
                            <w:r w:rsidRPr="00F00CE1">
                              <w:rPr>
                                <w:rFonts w:hint="eastAsia"/>
                                <w:sz w:val="28"/>
                                <w:szCs w:val="28"/>
                              </w:rPr>
                              <w:t>補助事業者</w:t>
                            </w:r>
                          </w:p>
                        </w:txbxContent>
                      </v:textbox>
                    </v:rect>
                  </w:pict>
                </mc:Fallback>
              </mc:AlternateContent>
            </w:r>
          </w:p>
        </w:tc>
        <w:tc>
          <w:tcPr>
            <w:tcW w:w="142" w:type="dxa"/>
            <w:tcBorders>
              <w:left w:val="nil"/>
              <w:right w:val="nil"/>
            </w:tcBorders>
          </w:tcPr>
          <w:p w14:paraId="4081B24C" w14:textId="77777777" w:rsidR="00B33862" w:rsidRPr="00F26E4F" w:rsidRDefault="00B33862" w:rsidP="00CA56D4">
            <w:pPr>
              <w:rPr>
                <w:rFonts w:asciiTheme="minorEastAsia" w:hAnsiTheme="minorEastAsia"/>
                <w:noProof/>
                <w:color w:val="000000" w:themeColor="text1"/>
                <w:sz w:val="22"/>
              </w:rPr>
            </w:pPr>
          </w:p>
        </w:tc>
        <w:tc>
          <w:tcPr>
            <w:tcW w:w="4111" w:type="dxa"/>
            <w:tcBorders>
              <w:left w:val="nil"/>
            </w:tcBorders>
          </w:tcPr>
          <w:p w14:paraId="4AA1D9F6" w14:textId="77777777" w:rsidR="00B33862" w:rsidRPr="00F26E4F" w:rsidRDefault="00B33862" w:rsidP="00CA56D4">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179968" behindDoc="0" locked="0" layoutInCell="1" allowOverlap="1" wp14:anchorId="15F6640F" wp14:editId="7067D4FE">
                      <wp:simplePos x="0" y="0"/>
                      <wp:positionH relativeFrom="column">
                        <wp:posOffset>280670</wp:posOffset>
                      </wp:positionH>
                      <wp:positionV relativeFrom="paragraph">
                        <wp:posOffset>43814</wp:posOffset>
                      </wp:positionV>
                      <wp:extent cx="2273300" cy="352425"/>
                      <wp:effectExtent l="0" t="0" r="12700" b="28575"/>
                      <wp:wrapNone/>
                      <wp:docPr id="14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0" cy="3524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F9DE5AC" w14:textId="77777777" w:rsidR="00C83623" w:rsidRPr="00F00CE1" w:rsidRDefault="00C83623" w:rsidP="00B33862">
                                  <w:pPr>
                                    <w:snapToGrid w:val="0"/>
                                    <w:jc w:val="center"/>
                                    <w:rPr>
                                      <w:sz w:val="28"/>
                                      <w:szCs w:val="28"/>
                                    </w:rPr>
                                  </w:pPr>
                                  <w:r w:rsidRPr="00F00CE1">
                                    <w:rPr>
                                      <w:rFonts w:hint="eastAsia"/>
                                      <w:sz w:val="28"/>
                                      <w:szCs w:val="28"/>
                                    </w:rPr>
                                    <w:t>補助金事務局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6640F" id="_x0000_s1035" style="position:absolute;left:0;text-align:left;margin-left:22.1pt;margin-top:3.45pt;width:179pt;height:27.75pt;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" fillcolor="#4f81bd [3204]" strokecolor="#243f60 [1604]" strokeweight="2pt">
                      <v:path arrowok="t"/>
                      <v:textbox>
                        <w:txbxContent>
                          <w:p w14:paraId="7F9DE5AC" w14:textId="77777777" w:rsidR="00C83623" w:rsidRPr="00F00CE1" w:rsidRDefault="00C83623" w:rsidP="00B33862">
                            <w:pPr>
                              <w:snapToGrid w:val="0"/>
                              <w:jc w:val="center"/>
                              <w:rPr>
                                <w:sz w:val="28"/>
                                <w:szCs w:val="28"/>
                              </w:rPr>
                            </w:pPr>
                            <w:r w:rsidRPr="00F00CE1">
                              <w:rPr>
                                <w:rFonts w:hint="eastAsia"/>
                                <w:sz w:val="28"/>
                                <w:szCs w:val="28"/>
                              </w:rPr>
                              <w:t>補助金事務局</w:t>
                            </w:r>
                          </w:p>
                        </w:txbxContent>
                      </v:textbox>
                    </v:rect>
                  </w:pict>
                </mc:Fallback>
              </mc:AlternateContent>
            </w:r>
          </w:p>
        </w:tc>
      </w:tr>
      <w:tr w:rsidR="00CA56D4" w:rsidRPr="00F26E4F" w14:paraId="03AC4E33" w14:textId="77777777" w:rsidTr="003A2E8E">
        <w:trPr>
          <w:cantSplit/>
          <w:trHeight w:val="3538"/>
        </w:trPr>
        <w:tc>
          <w:tcPr>
            <w:tcW w:w="1129" w:type="dxa"/>
            <w:vMerge w:val="restart"/>
            <w:textDirection w:val="tbRlV"/>
            <w:vAlign w:val="center"/>
          </w:tcPr>
          <w:p w14:paraId="5B1DB8D9" w14:textId="77777777" w:rsidR="00CA56D4" w:rsidRPr="00F26E4F" w:rsidRDefault="00CA56D4" w:rsidP="00CA56D4">
            <w:pPr>
              <w:ind w:left="113" w:right="113"/>
              <w:jc w:val="center"/>
              <w:rPr>
                <w:rFonts w:asciiTheme="minorEastAsia" w:hAnsiTheme="minorEastAsia"/>
                <w:color w:val="000000" w:themeColor="text1"/>
                <w:sz w:val="28"/>
                <w:szCs w:val="28"/>
              </w:rPr>
            </w:pPr>
            <w:r w:rsidRPr="00F26E4F">
              <w:rPr>
                <w:rFonts w:asciiTheme="minorEastAsia" w:hAnsiTheme="minorEastAsia" w:hint="eastAsia"/>
                <w:color w:val="000000" w:themeColor="text1"/>
                <w:sz w:val="28"/>
                <w:szCs w:val="28"/>
              </w:rPr>
              <w:t>事業実施期間</w:t>
            </w:r>
          </w:p>
        </w:tc>
        <w:tc>
          <w:tcPr>
            <w:tcW w:w="3544" w:type="dxa"/>
            <w:tcBorders>
              <w:right w:val="nil"/>
            </w:tcBorders>
          </w:tcPr>
          <w:p w14:paraId="5C54CBA3" w14:textId="77777777" w:rsidR="00CA56D4" w:rsidRPr="00F26E4F" w:rsidRDefault="00CA56D4" w:rsidP="00CA56D4">
            <w:pPr>
              <w:rPr>
                <w:rFonts w:asciiTheme="minorEastAsia" w:hAnsiTheme="minorEastAsia"/>
                <w:color w:val="000000" w:themeColor="text1"/>
                <w:sz w:val="22"/>
              </w:rPr>
            </w:pPr>
          </w:p>
          <w:p w14:paraId="1E49345A" w14:textId="4A2DDBC4" w:rsidR="00CA56D4" w:rsidRPr="00F26E4F" w:rsidRDefault="00CA56D4" w:rsidP="00CA56D4">
            <w:pPr>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4"/>
                <w:szCs w:val="24"/>
              </w:rPr>
              <w:t>取下届</w:t>
            </w:r>
            <w:r w:rsidRPr="00F26E4F">
              <w:rPr>
                <w:rFonts w:asciiTheme="minorEastAsia" w:hAnsiTheme="minorEastAsia" w:hint="eastAsia"/>
                <w:color w:val="000000" w:themeColor="text1"/>
                <w:sz w:val="22"/>
              </w:rPr>
              <w:t>（必要ある場合のみ）＞</w:t>
            </w:r>
          </w:p>
          <w:p w14:paraId="796A1A2A" w14:textId="77777777" w:rsidR="00CA56D4" w:rsidRPr="00F26E4F" w:rsidRDefault="00CA56D4" w:rsidP="00CA56D4">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37312" behindDoc="0" locked="0" layoutInCell="1" allowOverlap="1" wp14:anchorId="6D50BB8C" wp14:editId="4D37D9F4">
                      <wp:simplePos x="0" y="0"/>
                      <wp:positionH relativeFrom="column">
                        <wp:posOffset>195580</wp:posOffset>
                      </wp:positionH>
                      <wp:positionV relativeFrom="paragraph">
                        <wp:posOffset>114300</wp:posOffset>
                      </wp:positionV>
                      <wp:extent cx="1981200" cy="520700"/>
                      <wp:effectExtent l="0" t="0" r="19050" b="12700"/>
                      <wp:wrapNone/>
                      <wp:docPr id="148"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20700"/>
                              </a:xfrm>
                              <a:prstGeom prst="rect">
                                <a:avLst/>
                              </a:prstGeom>
                              <a:solidFill>
                                <a:sysClr val="window" lastClr="FFFFFF"/>
                              </a:solidFill>
                              <a:ln w="25400" cap="flat" cmpd="sng" algn="ctr">
                                <a:solidFill>
                                  <a:srgbClr val="F79646"/>
                                </a:solidFill>
                                <a:prstDash val="solid"/>
                              </a:ln>
                              <a:effectLst/>
                            </wps:spPr>
                            <wps:txbx>
                              <w:txbxContent>
                                <w:p w14:paraId="67810193" w14:textId="77777777" w:rsidR="00C83623" w:rsidRPr="002B33C6" w:rsidRDefault="00C83623" w:rsidP="00B33862">
                                  <w:pPr>
                                    <w:snapToGrid w:val="0"/>
                                    <w:jc w:val="center"/>
                                    <w:rPr>
                                      <w:color w:val="000000" w:themeColor="text1"/>
                                      <w:sz w:val="24"/>
                                      <w:szCs w:val="24"/>
                                    </w:rPr>
                                  </w:pPr>
                                  <w:r w:rsidRPr="002B33C6">
                                    <w:rPr>
                                      <w:rFonts w:hint="eastAsia"/>
                                      <w:color w:val="000000" w:themeColor="text1"/>
                                      <w:sz w:val="24"/>
                                      <w:szCs w:val="24"/>
                                    </w:rPr>
                                    <w:t xml:space="preserve">　</w:t>
                                  </w:r>
                                  <w:r>
                                    <w:rPr>
                                      <w:rFonts w:hint="eastAsia"/>
                                      <w:color w:val="000000" w:themeColor="text1"/>
                                      <w:sz w:val="24"/>
                                      <w:szCs w:val="24"/>
                                    </w:rPr>
                                    <w:t>取下</w:t>
                                  </w:r>
                                  <w:r>
                                    <w:rPr>
                                      <w:color w:val="000000" w:themeColor="text1"/>
                                      <w:sz w:val="24"/>
                                      <w:szCs w:val="24"/>
                                    </w:rPr>
                                    <w:t>届出書</w:t>
                                  </w:r>
                                </w:p>
                                <w:p w14:paraId="5B265B9D" w14:textId="77777777" w:rsidR="00C83623" w:rsidRPr="003A247C" w:rsidRDefault="00C83623" w:rsidP="00B33862">
                                  <w:pPr>
                                    <w:snapToGrid w:val="0"/>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w:t>
                                  </w:r>
                                  <w:r>
                                    <w:rPr>
                                      <w:rFonts w:hint="eastAsia"/>
                                      <w:color w:val="000000" w:themeColor="text1"/>
                                    </w:rPr>
                                    <w:t>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0BB8C" id="_x0000_s1036" style="position:absolute;left:0;text-align:left;margin-left:15.4pt;margin-top:9pt;width:156pt;height:41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" fillcolor="window" strokecolor="#f79646" strokeweight="2pt">
                      <v:path arrowok="t"/>
                      <v:textbox inset="1mm,1mm,1mm,1mm">
                        <w:txbxContent>
                          <w:p w14:paraId="67810193" w14:textId="77777777" w:rsidR="00C83623" w:rsidRPr="002B33C6" w:rsidRDefault="00C83623" w:rsidP="00B33862">
                            <w:pPr>
                              <w:snapToGrid w:val="0"/>
                              <w:jc w:val="center"/>
                              <w:rPr>
                                <w:color w:val="000000" w:themeColor="text1"/>
                                <w:sz w:val="24"/>
                                <w:szCs w:val="24"/>
                              </w:rPr>
                            </w:pPr>
                            <w:r w:rsidRPr="002B33C6">
                              <w:rPr>
                                <w:rFonts w:hint="eastAsia"/>
                                <w:color w:val="000000" w:themeColor="text1"/>
                                <w:sz w:val="24"/>
                                <w:szCs w:val="24"/>
                              </w:rPr>
                              <w:t xml:space="preserve">　</w:t>
                            </w:r>
                            <w:r>
                              <w:rPr>
                                <w:rFonts w:hint="eastAsia"/>
                                <w:color w:val="000000" w:themeColor="text1"/>
                                <w:sz w:val="24"/>
                                <w:szCs w:val="24"/>
                              </w:rPr>
                              <w:t>取下</w:t>
                            </w:r>
                            <w:r>
                              <w:rPr>
                                <w:color w:val="000000" w:themeColor="text1"/>
                                <w:sz w:val="24"/>
                                <w:szCs w:val="24"/>
                              </w:rPr>
                              <w:t>届出書</w:t>
                            </w:r>
                          </w:p>
                          <w:p w14:paraId="5B265B9D" w14:textId="77777777" w:rsidR="00C83623" w:rsidRPr="003A247C" w:rsidRDefault="00C83623" w:rsidP="00B33862">
                            <w:pPr>
                              <w:snapToGrid w:val="0"/>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w:t>
                            </w:r>
                            <w:r>
                              <w:rPr>
                                <w:rFonts w:hint="eastAsia"/>
                                <w:color w:val="000000" w:themeColor="text1"/>
                              </w:rPr>
                              <w:t>３）</w:t>
                            </w:r>
                          </w:p>
                        </w:txbxContent>
                      </v:textbox>
                    </v:rect>
                  </w:pict>
                </mc:Fallback>
              </mc:AlternateContent>
            </w:r>
          </w:p>
          <w:p w14:paraId="767AA34F" w14:textId="77777777" w:rsidR="00CA56D4" w:rsidRPr="00F26E4F" w:rsidRDefault="00CA56D4" w:rsidP="00CA56D4">
            <w:pPr>
              <w:rPr>
                <w:rFonts w:asciiTheme="minorEastAsia" w:hAnsiTheme="minorEastAsia"/>
                <w:color w:val="000000" w:themeColor="text1"/>
                <w:sz w:val="22"/>
              </w:rPr>
            </w:pPr>
          </w:p>
          <w:p w14:paraId="59D7F6D3" w14:textId="77777777" w:rsidR="00CA56D4" w:rsidRPr="00F26E4F" w:rsidRDefault="00CA56D4" w:rsidP="00CA56D4">
            <w:pPr>
              <w:ind w:firstLineChars="100" w:firstLine="220"/>
              <w:rPr>
                <w:rFonts w:asciiTheme="minorEastAsia" w:hAnsiTheme="minorEastAsia"/>
                <w:color w:val="000000" w:themeColor="text1"/>
                <w:sz w:val="22"/>
              </w:rPr>
            </w:pPr>
          </w:p>
          <w:p w14:paraId="4D24D07F" w14:textId="77777777" w:rsidR="00CA56D4" w:rsidRPr="00F26E4F" w:rsidRDefault="00CA56D4" w:rsidP="00CA56D4">
            <w:pPr>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 xml:space="preserve">　交付決定の内容及び付された条件に対して</w:t>
            </w:r>
            <w:r w:rsidRPr="00F26E4F">
              <w:rPr>
                <w:rFonts w:asciiTheme="minorEastAsia" w:hAnsiTheme="minorEastAsia" w:hint="eastAsia"/>
                <w:color w:val="000000" w:themeColor="text1"/>
                <w:sz w:val="24"/>
                <w:szCs w:val="24"/>
                <w:u w:val="single"/>
              </w:rPr>
              <w:t>不服がある場合、</w:t>
            </w:r>
            <w:r w:rsidRPr="00F26E4F">
              <w:rPr>
                <w:rFonts w:asciiTheme="minorEastAsia" w:hAnsiTheme="minorEastAsia" w:hint="eastAsia"/>
                <w:color w:val="000000" w:themeColor="text1"/>
                <w:sz w:val="24"/>
                <w:szCs w:val="24"/>
              </w:rPr>
              <w:t xml:space="preserve">　</w:t>
            </w:r>
          </w:p>
          <w:p w14:paraId="185F7BCB" w14:textId="7F2DE455" w:rsidR="00CA56D4" w:rsidRPr="00F26E4F" w:rsidRDefault="00CA56D4" w:rsidP="00CA56D4">
            <w:pPr>
              <w:rPr>
                <w:rFonts w:asciiTheme="minorEastAsia" w:hAnsiTheme="minorEastAsia"/>
                <w:color w:val="000000" w:themeColor="text1"/>
                <w:sz w:val="22"/>
              </w:rPr>
            </w:pPr>
            <w:r w:rsidRPr="00F26E4F">
              <w:rPr>
                <w:rFonts w:asciiTheme="minorEastAsia" w:hAnsiTheme="minorEastAsia" w:hint="eastAsia"/>
                <w:color w:val="000000" w:themeColor="text1"/>
                <w:sz w:val="24"/>
                <w:szCs w:val="24"/>
              </w:rPr>
              <w:t>補助金交付決定通知書を受けた日から10日以内に提出します。</w:t>
            </w:r>
          </w:p>
        </w:tc>
        <w:tc>
          <w:tcPr>
            <w:tcW w:w="142" w:type="dxa"/>
            <w:tcBorders>
              <w:left w:val="nil"/>
              <w:right w:val="nil"/>
            </w:tcBorders>
          </w:tcPr>
          <w:p w14:paraId="75D89A3B" w14:textId="77777777" w:rsidR="00CA56D4" w:rsidRPr="00F26E4F" w:rsidRDefault="00CA56D4" w:rsidP="00CA56D4">
            <w:pPr>
              <w:rPr>
                <w:rFonts w:asciiTheme="minorEastAsia" w:hAnsiTheme="minorEastAsia"/>
                <w:color w:val="000000" w:themeColor="text1"/>
                <w:sz w:val="22"/>
              </w:rPr>
            </w:pPr>
          </w:p>
          <w:p w14:paraId="221CE48D" w14:textId="737BF7A6" w:rsidR="003A2E8E" w:rsidRPr="00F26E4F" w:rsidRDefault="003A2E8E" w:rsidP="00CA56D4">
            <w:pPr>
              <w:rPr>
                <w:rFonts w:asciiTheme="minorEastAsia" w:hAnsiTheme="minorEastAsia"/>
                <w:color w:val="000000" w:themeColor="text1"/>
                <w:sz w:val="22"/>
              </w:rPr>
            </w:pPr>
          </w:p>
        </w:tc>
        <w:tc>
          <w:tcPr>
            <w:tcW w:w="4111" w:type="dxa"/>
            <w:tcBorders>
              <w:left w:val="nil"/>
            </w:tcBorders>
          </w:tcPr>
          <w:p w14:paraId="4978CBD7" w14:textId="77777777" w:rsidR="00CA56D4" w:rsidRPr="00F26E4F" w:rsidRDefault="00CA56D4" w:rsidP="00CA56D4">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p>
          <w:p w14:paraId="7DAA2722" w14:textId="7E67526A" w:rsidR="00CA56D4" w:rsidRPr="00F26E4F" w:rsidRDefault="00CA56D4" w:rsidP="006617F0">
            <w:pPr>
              <w:ind w:left="653" w:hangingChars="272" w:hanging="653"/>
              <w:rPr>
                <w:rFonts w:asciiTheme="minorEastAsia" w:hAnsiTheme="minorEastAsia"/>
                <w:color w:val="000000" w:themeColor="text1"/>
                <w:sz w:val="22"/>
              </w:rPr>
            </w:pPr>
            <w:r w:rsidRPr="00F26E4F">
              <w:rPr>
                <w:rFonts w:asciiTheme="minorEastAsia" w:hAnsiTheme="minorEastAsia"/>
                <w:noProof/>
                <w:color w:val="000000" w:themeColor="text1"/>
                <w:sz w:val="24"/>
                <w:szCs w:val="24"/>
              </w:rPr>
              <w:drawing>
                <wp:anchor distT="0" distB="0" distL="114300" distR="114300" simplePos="0" relativeHeight="252238336" behindDoc="0" locked="0" layoutInCell="1" allowOverlap="1" wp14:anchorId="72B13549" wp14:editId="135634F2">
                  <wp:simplePos x="0" y="0"/>
                  <wp:positionH relativeFrom="column">
                    <wp:posOffset>30480</wp:posOffset>
                  </wp:positionH>
                  <wp:positionV relativeFrom="paragraph">
                    <wp:posOffset>191770</wp:posOffset>
                  </wp:positionV>
                  <wp:extent cx="248920" cy="203200"/>
                  <wp:effectExtent l="0" t="0" r="0" b="635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892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hint="eastAsia"/>
                <w:color w:val="000000" w:themeColor="text1"/>
                <w:sz w:val="22"/>
              </w:rPr>
              <w:t xml:space="preserve">　　　</w:t>
            </w:r>
            <w:r w:rsidRPr="00F26E4F">
              <w:rPr>
                <w:rFonts w:asciiTheme="minorEastAsia" w:hAnsiTheme="minorEastAsia" w:hint="eastAsia"/>
                <w:color w:val="000000" w:themeColor="text1"/>
                <w:sz w:val="24"/>
                <w:szCs w:val="24"/>
              </w:rPr>
              <w:t>届出書</w:t>
            </w:r>
            <w:r w:rsidR="006617F0" w:rsidRPr="00F26E4F">
              <w:rPr>
                <w:rFonts w:asciiTheme="minorEastAsia" w:hAnsiTheme="minorEastAsia" w:hint="eastAsia"/>
                <w:color w:val="000000" w:themeColor="text1"/>
                <w:sz w:val="24"/>
                <w:szCs w:val="24"/>
              </w:rPr>
              <w:t>受理後、事務局</w:t>
            </w:r>
            <w:r w:rsidRPr="00F26E4F">
              <w:rPr>
                <w:rFonts w:asciiTheme="minorEastAsia" w:hAnsiTheme="minorEastAsia" w:hint="eastAsia"/>
                <w:color w:val="000000" w:themeColor="text1"/>
                <w:sz w:val="24"/>
                <w:szCs w:val="24"/>
              </w:rPr>
              <w:t>から返送する書類はありません。</w:t>
            </w:r>
          </w:p>
        </w:tc>
      </w:tr>
      <w:tr w:rsidR="00CA56D4" w:rsidRPr="00F26E4F" w14:paraId="64820F6A" w14:textId="77777777" w:rsidTr="00D174C9">
        <w:trPr>
          <w:cantSplit/>
          <w:trHeight w:val="3249"/>
        </w:trPr>
        <w:tc>
          <w:tcPr>
            <w:tcW w:w="1129" w:type="dxa"/>
            <w:vMerge/>
            <w:tcBorders>
              <w:bottom w:val="single" w:sz="4" w:space="0" w:color="auto"/>
            </w:tcBorders>
            <w:textDirection w:val="tbRlV"/>
            <w:vAlign w:val="center"/>
          </w:tcPr>
          <w:p w14:paraId="7EC34823" w14:textId="77777777" w:rsidR="00CA56D4" w:rsidRPr="00F26E4F" w:rsidRDefault="00CA56D4" w:rsidP="00CA56D4">
            <w:pPr>
              <w:ind w:left="113" w:right="113"/>
              <w:jc w:val="center"/>
              <w:rPr>
                <w:rFonts w:asciiTheme="minorEastAsia" w:hAnsiTheme="minorEastAsia"/>
                <w:color w:val="000000" w:themeColor="text1"/>
                <w:sz w:val="28"/>
                <w:szCs w:val="28"/>
              </w:rPr>
            </w:pPr>
          </w:p>
        </w:tc>
        <w:tc>
          <w:tcPr>
            <w:tcW w:w="3544" w:type="dxa"/>
            <w:tcBorders>
              <w:bottom w:val="single" w:sz="4" w:space="0" w:color="auto"/>
              <w:right w:val="nil"/>
            </w:tcBorders>
          </w:tcPr>
          <w:p w14:paraId="08252FDE" w14:textId="77777777" w:rsidR="00CA56D4" w:rsidRPr="00F26E4F" w:rsidRDefault="00CA56D4" w:rsidP="00CA56D4">
            <w:pPr>
              <w:rPr>
                <w:rFonts w:asciiTheme="minorEastAsia" w:hAnsiTheme="minorEastAsia"/>
                <w:color w:val="000000" w:themeColor="text1"/>
                <w:sz w:val="24"/>
                <w:szCs w:val="24"/>
              </w:rPr>
            </w:pPr>
          </w:p>
          <w:p w14:paraId="15A9FAF1" w14:textId="77777777" w:rsidR="00CA56D4" w:rsidRPr="00F26E4F" w:rsidRDefault="00CA56D4" w:rsidP="00CA56D4">
            <w:pPr>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＜登録事項変更届</w:t>
            </w:r>
          </w:p>
          <w:p w14:paraId="350CB83B" w14:textId="77777777" w:rsidR="00CA56D4" w:rsidRPr="00F26E4F" w:rsidRDefault="00CA56D4" w:rsidP="00CA56D4">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39360" behindDoc="0" locked="0" layoutInCell="1" allowOverlap="1" wp14:anchorId="656B4DE9" wp14:editId="6098DCE0">
                      <wp:simplePos x="0" y="0"/>
                      <wp:positionH relativeFrom="column">
                        <wp:posOffset>182880</wp:posOffset>
                      </wp:positionH>
                      <wp:positionV relativeFrom="paragraph">
                        <wp:posOffset>243205</wp:posOffset>
                      </wp:positionV>
                      <wp:extent cx="1981200" cy="381000"/>
                      <wp:effectExtent l="0" t="0" r="19050" b="19050"/>
                      <wp:wrapNone/>
                      <wp:docPr id="7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81000"/>
                              </a:xfrm>
                              <a:prstGeom prst="rect">
                                <a:avLst/>
                              </a:prstGeom>
                              <a:solidFill>
                                <a:sysClr val="window" lastClr="FFFFFF"/>
                              </a:solidFill>
                              <a:ln w="25400" cap="flat" cmpd="sng" algn="ctr">
                                <a:solidFill>
                                  <a:srgbClr val="F79646"/>
                                </a:solidFill>
                                <a:prstDash val="solid"/>
                              </a:ln>
                              <a:effectLst/>
                            </wps:spPr>
                            <wps:txbx>
                              <w:txbxContent>
                                <w:p w14:paraId="5690757C" w14:textId="77777777" w:rsidR="00C83623" w:rsidRPr="003A247C" w:rsidRDefault="00C83623" w:rsidP="009B7A5A">
                                  <w:pPr>
                                    <w:snapToGrid w:val="0"/>
                                    <w:jc w:val="center"/>
                                    <w:rPr>
                                      <w:color w:val="000000" w:themeColor="text1"/>
                                    </w:rPr>
                                  </w:pPr>
                                  <w:r>
                                    <w:rPr>
                                      <w:rFonts w:hint="eastAsia"/>
                                      <w:color w:val="000000" w:themeColor="text1"/>
                                      <w:sz w:val="24"/>
                                      <w:szCs w:val="24"/>
                                    </w:rPr>
                                    <w:t>登録事項</w:t>
                                  </w:r>
                                  <w:r>
                                    <w:rPr>
                                      <w:color w:val="000000" w:themeColor="text1"/>
                                      <w:sz w:val="24"/>
                                      <w:szCs w:val="24"/>
                                    </w:rPr>
                                    <w:t>変更</w:t>
                                  </w:r>
                                  <w:r>
                                    <w:rPr>
                                      <w:rFonts w:hint="eastAsia"/>
                                      <w:color w:val="000000" w:themeColor="text1"/>
                                      <w:sz w:val="24"/>
                                      <w:szCs w:val="24"/>
                                    </w:rPr>
                                    <w:t>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B4DE9" id="_x0000_s1037" style="position:absolute;left:0;text-align:left;margin-left:14.4pt;margin-top:19.15pt;width:156pt;height:30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" fillcolor="window" strokecolor="#f79646" strokeweight="2pt">
                      <v:path arrowok="t"/>
                      <v:textbox inset="1mm,1mm,1mm,1mm">
                        <w:txbxContent>
                          <w:p w14:paraId="5690757C" w14:textId="77777777" w:rsidR="00C83623" w:rsidRPr="003A247C" w:rsidRDefault="00C83623" w:rsidP="009B7A5A">
                            <w:pPr>
                              <w:snapToGrid w:val="0"/>
                              <w:jc w:val="center"/>
                              <w:rPr>
                                <w:color w:val="000000" w:themeColor="text1"/>
                              </w:rPr>
                            </w:pPr>
                            <w:r>
                              <w:rPr>
                                <w:rFonts w:hint="eastAsia"/>
                                <w:color w:val="000000" w:themeColor="text1"/>
                                <w:sz w:val="24"/>
                                <w:szCs w:val="24"/>
                              </w:rPr>
                              <w:t>登録事項</w:t>
                            </w:r>
                            <w:r>
                              <w:rPr>
                                <w:color w:val="000000" w:themeColor="text1"/>
                                <w:sz w:val="24"/>
                                <w:szCs w:val="24"/>
                              </w:rPr>
                              <w:t>変更</w:t>
                            </w:r>
                            <w:r>
                              <w:rPr>
                                <w:rFonts w:hint="eastAsia"/>
                                <w:color w:val="000000" w:themeColor="text1"/>
                                <w:sz w:val="24"/>
                                <w:szCs w:val="24"/>
                              </w:rPr>
                              <w:t>届</w:t>
                            </w:r>
                          </w:p>
                        </w:txbxContent>
                      </v:textbox>
                    </v:rect>
                  </w:pict>
                </mc:Fallback>
              </mc:AlternateContent>
            </w:r>
            <w:r w:rsidRPr="00F26E4F">
              <w:rPr>
                <w:rFonts w:asciiTheme="minorEastAsia" w:hAnsiTheme="minorEastAsia" w:hint="eastAsia"/>
                <w:color w:val="000000" w:themeColor="text1"/>
                <w:sz w:val="22"/>
              </w:rPr>
              <w:t>（必要ある場合のみ）</w:t>
            </w:r>
            <w:r w:rsidRPr="00F26E4F">
              <w:rPr>
                <w:rFonts w:asciiTheme="minorEastAsia" w:hAnsiTheme="minorEastAsia" w:hint="eastAsia"/>
                <w:color w:val="000000" w:themeColor="text1"/>
                <w:sz w:val="24"/>
                <w:szCs w:val="24"/>
              </w:rPr>
              <w:t>＞</w:t>
            </w:r>
          </w:p>
          <w:p w14:paraId="4404909E" w14:textId="77777777" w:rsidR="00CA56D4" w:rsidRPr="00F26E4F" w:rsidRDefault="00CA56D4" w:rsidP="00CA56D4">
            <w:pPr>
              <w:rPr>
                <w:rFonts w:asciiTheme="minorEastAsia" w:hAnsiTheme="minorEastAsia"/>
                <w:color w:val="000000" w:themeColor="text1"/>
                <w:sz w:val="22"/>
              </w:rPr>
            </w:pPr>
          </w:p>
          <w:p w14:paraId="7E2CC76D" w14:textId="77777777" w:rsidR="00CA56D4" w:rsidRPr="00F26E4F" w:rsidRDefault="00CA56D4" w:rsidP="00CA56D4">
            <w:pPr>
              <w:rPr>
                <w:rFonts w:asciiTheme="minorEastAsia" w:hAnsiTheme="minorEastAsia"/>
                <w:color w:val="000000" w:themeColor="text1"/>
                <w:sz w:val="22"/>
              </w:rPr>
            </w:pPr>
          </w:p>
          <w:p w14:paraId="6E40A714" w14:textId="77777777" w:rsidR="00CA56D4" w:rsidRPr="00F26E4F" w:rsidRDefault="00CA56D4" w:rsidP="00CA56D4">
            <w:pPr>
              <w:rPr>
                <w:rFonts w:asciiTheme="minorEastAsia" w:hAnsiTheme="minorEastAsia"/>
                <w:color w:val="000000" w:themeColor="text1"/>
                <w:sz w:val="24"/>
                <w:szCs w:val="24"/>
              </w:rPr>
            </w:pPr>
            <w:r w:rsidRPr="00F26E4F">
              <w:rPr>
                <w:rFonts w:asciiTheme="minorEastAsia" w:hAnsiTheme="minorEastAsia" w:hint="eastAsia"/>
                <w:color w:val="000000" w:themeColor="text1"/>
                <w:sz w:val="22"/>
              </w:rPr>
              <w:t xml:space="preserve">　</w:t>
            </w:r>
            <w:r w:rsidRPr="00F26E4F">
              <w:rPr>
                <w:rFonts w:asciiTheme="minorEastAsia" w:hAnsiTheme="minorEastAsia" w:hint="eastAsia"/>
                <w:color w:val="000000" w:themeColor="text1"/>
                <w:sz w:val="24"/>
                <w:szCs w:val="24"/>
              </w:rPr>
              <w:t>事業実施中に個人・法人の別、事業者名（社名）や連絡担当者に関する情報に変更があった場合に提出します。</w:t>
            </w:r>
          </w:p>
          <w:p w14:paraId="24B354F0" w14:textId="07B2B7C5" w:rsidR="00CA56D4" w:rsidRPr="00F26E4F" w:rsidRDefault="00CA56D4" w:rsidP="00CA56D4">
            <w:pPr>
              <w:rPr>
                <w:rFonts w:asciiTheme="minorEastAsia" w:hAnsiTheme="minorEastAsia"/>
                <w:color w:val="000000" w:themeColor="text1"/>
                <w:sz w:val="22"/>
              </w:rPr>
            </w:pPr>
          </w:p>
        </w:tc>
        <w:tc>
          <w:tcPr>
            <w:tcW w:w="142" w:type="dxa"/>
            <w:tcBorders>
              <w:left w:val="nil"/>
              <w:bottom w:val="single" w:sz="4" w:space="0" w:color="auto"/>
              <w:right w:val="nil"/>
            </w:tcBorders>
          </w:tcPr>
          <w:p w14:paraId="0ECE3629" w14:textId="77777777" w:rsidR="00CA56D4" w:rsidRPr="00F26E4F" w:rsidRDefault="00CA56D4" w:rsidP="00CA56D4">
            <w:pPr>
              <w:rPr>
                <w:rFonts w:asciiTheme="minorEastAsia" w:hAnsiTheme="minorEastAsia"/>
                <w:color w:val="000000" w:themeColor="text1"/>
                <w:sz w:val="22"/>
              </w:rPr>
            </w:pPr>
          </w:p>
        </w:tc>
        <w:tc>
          <w:tcPr>
            <w:tcW w:w="4111" w:type="dxa"/>
            <w:tcBorders>
              <w:left w:val="nil"/>
              <w:bottom w:val="single" w:sz="4" w:space="0" w:color="auto"/>
            </w:tcBorders>
          </w:tcPr>
          <w:p w14:paraId="635E7988" w14:textId="77777777" w:rsidR="00CA56D4" w:rsidRPr="00F26E4F" w:rsidRDefault="00CA56D4" w:rsidP="00CA56D4">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p>
          <w:p w14:paraId="3A692F6C" w14:textId="77777777" w:rsidR="00CA56D4" w:rsidRPr="00F26E4F" w:rsidRDefault="00CA56D4" w:rsidP="00CA56D4">
            <w:pPr>
              <w:rPr>
                <w:rFonts w:asciiTheme="minorEastAsia" w:hAnsiTheme="minorEastAsia"/>
                <w:color w:val="000000" w:themeColor="text1"/>
                <w:sz w:val="24"/>
                <w:szCs w:val="24"/>
              </w:rPr>
            </w:pPr>
            <w:r w:rsidRPr="00F26E4F">
              <w:rPr>
                <w:rFonts w:asciiTheme="minorEastAsia" w:hAnsiTheme="minorEastAsia" w:hint="eastAsia"/>
                <w:color w:val="000000" w:themeColor="text1"/>
                <w:sz w:val="22"/>
              </w:rPr>
              <w:t xml:space="preserve">　　　</w:t>
            </w:r>
            <w:r w:rsidRPr="00F26E4F">
              <w:rPr>
                <w:rFonts w:asciiTheme="minorEastAsia" w:hAnsiTheme="minorEastAsia" w:hint="eastAsia"/>
                <w:color w:val="000000" w:themeColor="text1"/>
                <w:sz w:val="24"/>
                <w:szCs w:val="24"/>
              </w:rPr>
              <w:t xml:space="preserve">届出書受理後、事務局から返送　</w:t>
            </w:r>
          </w:p>
          <w:p w14:paraId="18007480" w14:textId="704D13FB" w:rsidR="00CA56D4" w:rsidRPr="00F26E4F" w:rsidRDefault="00CA56D4" w:rsidP="00CA56D4">
            <w:pPr>
              <w:ind w:firstLineChars="300" w:firstLine="720"/>
              <w:rPr>
                <w:rFonts w:asciiTheme="minorEastAsia" w:hAnsiTheme="minorEastAsia"/>
                <w:color w:val="000000" w:themeColor="text1"/>
                <w:sz w:val="22"/>
              </w:rPr>
            </w:pPr>
            <w:r w:rsidRPr="00F26E4F">
              <w:rPr>
                <w:rFonts w:asciiTheme="minorEastAsia" w:hAnsiTheme="minorEastAsia"/>
                <w:noProof/>
                <w:color w:val="000000" w:themeColor="text1"/>
                <w:sz w:val="24"/>
                <w:szCs w:val="24"/>
              </w:rPr>
              <w:drawing>
                <wp:anchor distT="0" distB="0" distL="114300" distR="114300" simplePos="0" relativeHeight="252240384" behindDoc="0" locked="0" layoutInCell="1" allowOverlap="1" wp14:anchorId="5804648A" wp14:editId="3B91F2C0">
                  <wp:simplePos x="0" y="0"/>
                  <wp:positionH relativeFrom="column">
                    <wp:posOffset>17780</wp:posOffset>
                  </wp:positionH>
                  <wp:positionV relativeFrom="paragraph">
                    <wp:posOffset>144145</wp:posOffset>
                  </wp:positionV>
                  <wp:extent cx="248920" cy="203200"/>
                  <wp:effectExtent l="0" t="0" r="0" b="635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892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hint="eastAsia"/>
                <w:color w:val="000000" w:themeColor="text1"/>
                <w:sz w:val="24"/>
                <w:szCs w:val="24"/>
              </w:rPr>
              <w:t>する書類はありません。</w:t>
            </w:r>
          </w:p>
        </w:tc>
      </w:tr>
      <w:tr w:rsidR="00516F6D" w:rsidRPr="00F26E4F" w14:paraId="02BA3FC7" w14:textId="77777777" w:rsidTr="00516F6D">
        <w:tc>
          <w:tcPr>
            <w:tcW w:w="1129" w:type="dxa"/>
            <w:tcBorders>
              <w:left w:val="nil"/>
              <w:bottom w:val="nil"/>
              <w:right w:val="nil"/>
            </w:tcBorders>
          </w:tcPr>
          <w:p w14:paraId="7B8D1927" w14:textId="77777777" w:rsidR="00516F6D" w:rsidRPr="00F26E4F" w:rsidRDefault="00516F6D" w:rsidP="00B34CE1">
            <w:pPr>
              <w:ind w:left="113" w:right="113"/>
              <w:jc w:val="center"/>
              <w:rPr>
                <w:rFonts w:asciiTheme="minorEastAsia" w:hAnsiTheme="minorEastAsia"/>
                <w:color w:val="000000" w:themeColor="text1"/>
                <w:sz w:val="28"/>
                <w:szCs w:val="28"/>
              </w:rPr>
            </w:pPr>
          </w:p>
        </w:tc>
        <w:tc>
          <w:tcPr>
            <w:tcW w:w="3544" w:type="dxa"/>
            <w:tcBorders>
              <w:left w:val="nil"/>
              <w:bottom w:val="nil"/>
              <w:right w:val="nil"/>
            </w:tcBorders>
          </w:tcPr>
          <w:p w14:paraId="6F0AE161" w14:textId="77777777" w:rsidR="00516F6D" w:rsidRPr="00F26E4F" w:rsidRDefault="00516F6D" w:rsidP="00B34CE1">
            <w:pPr>
              <w:rPr>
                <w:rFonts w:asciiTheme="minorEastAsia" w:hAnsiTheme="minorEastAsia"/>
                <w:noProof/>
                <w:color w:val="000000" w:themeColor="text1"/>
                <w:sz w:val="22"/>
              </w:rPr>
            </w:pPr>
          </w:p>
        </w:tc>
        <w:tc>
          <w:tcPr>
            <w:tcW w:w="142" w:type="dxa"/>
            <w:tcBorders>
              <w:left w:val="nil"/>
              <w:bottom w:val="nil"/>
              <w:right w:val="nil"/>
            </w:tcBorders>
          </w:tcPr>
          <w:p w14:paraId="0F753BF4" w14:textId="77777777" w:rsidR="00516F6D" w:rsidRPr="00F26E4F" w:rsidRDefault="00516F6D" w:rsidP="00B34CE1">
            <w:pPr>
              <w:rPr>
                <w:rFonts w:asciiTheme="minorEastAsia" w:hAnsiTheme="minorEastAsia"/>
                <w:color w:val="000000" w:themeColor="text1"/>
                <w:sz w:val="22"/>
              </w:rPr>
            </w:pPr>
          </w:p>
        </w:tc>
        <w:tc>
          <w:tcPr>
            <w:tcW w:w="4111" w:type="dxa"/>
            <w:tcBorders>
              <w:left w:val="nil"/>
              <w:bottom w:val="nil"/>
              <w:right w:val="nil"/>
            </w:tcBorders>
          </w:tcPr>
          <w:p w14:paraId="1F89C0E8" w14:textId="77777777" w:rsidR="00516F6D" w:rsidRPr="00F26E4F" w:rsidRDefault="00516F6D" w:rsidP="00B34CE1">
            <w:pPr>
              <w:rPr>
                <w:rFonts w:asciiTheme="minorEastAsia" w:hAnsiTheme="minorEastAsia"/>
                <w:noProof/>
                <w:color w:val="000000" w:themeColor="text1"/>
                <w:sz w:val="22"/>
              </w:rPr>
            </w:pPr>
          </w:p>
        </w:tc>
      </w:tr>
      <w:tr w:rsidR="00516F6D" w:rsidRPr="00F26E4F" w14:paraId="3D7CF418" w14:textId="77777777" w:rsidTr="00516F6D">
        <w:tc>
          <w:tcPr>
            <w:tcW w:w="1129" w:type="dxa"/>
            <w:tcBorders>
              <w:top w:val="nil"/>
              <w:left w:val="nil"/>
              <w:bottom w:val="nil"/>
              <w:right w:val="nil"/>
            </w:tcBorders>
          </w:tcPr>
          <w:p w14:paraId="5B3577F9" w14:textId="77777777" w:rsidR="00516F6D" w:rsidRPr="00F26E4F" w:rsidRDefault="00516F6D" w:rsidP="00B34CE1">
            <w:pPr>
              <w:ind w:left="113" w:right="113"/>
              <w:jc w:val="center"/>
              <w:rPr>
                <w:rFonts w:asciiTheme="minorEastAsia" w:hAnsiTheme="minorEastAsia"/>
                <w:color w:val="000000" w:themeColor="text1"/>
                <w:sz w:val="28"/>
                <w:szCs w:val="28"/>
              </w:rPr>
            </w:pPr>
          </w:p>
        </w:tc>
        <w:tc>
          <w:tcPr>
            <w:tcW w:w="3544" w:type="dxa"/>
            <w:tcBorders>
              <w:top w:val="nil"/>
              <w:left w:val="nil"/>
              <w:bottom w:val="nil"/>
              <w:right w:val="nil"/>
            </w:tcBorders>
          </w:tcPr>
          <w:p w14:paraId="2D487063" w14:textId="77777777" w:rsidR="00516F6D" w:rsidRPr="00F26E4F" w:rsidRDefault="00516F6D" w:rsidP="00B34CE1">
            <w:pPr>
              <w:rPr>
                <w:rFonts w:asciiTheme="minorEastAsia" w:hAnsiTheme="minorEastAsia"/>
                <w:noProof/>
                <w:color w:val="000000" w:themeColor="text1"/>
                <w:sz w:val="22"/>
              </w:rPr>
            </w:pPr>
          </w:p>
        </w:tc>
        <w:tc>
          <w:tcPr>
            <w:tcW w:w="142" w:type="dxa"/>
            <w:tcBorders>
              <w:top w:val="nil"/>
              <w:left w:val="nil"/>
              <w:bottom w:val="nil"/>
              <w:right w:val="nil"/>
            </w:tcBorders>
          </w:tcPr>
          <w:p w14:paraId="4F0C5324" w14:textId="77777777" w:rsidR="00516F6D" w:rsidRPr="00F26E4F" w:rsidRDefault="00516F6D" w:rsidP="00B34CE1">
            <w:pPr>
              <w:rPr>
                <w:rFonts w:asciiTheme="minorEastAsia" w:hAnsiTheme="minorEastAsia"/>
                <w:color w:val="000000" w:themeColor="text1"/>
                <w:sz w:val="22"/>
              </w:rPr>
            </w:pPr>
          </w:p>
        </w:tc>
        <w:tc>
          <w:tcPr>
            <w:tcW w:w="4111" w:type="dxa"/>
            <w:tcBorders>
              <w:top w:val="nil"/>
              <w:left w:val="nil"/>
              <w:bottom w:val="nil"/>
              <w:right w:val="nil"/>
            </w:tcBorders>
          </w:tcPr>
          <w:p w14:paraId="26DE695E" w14:textId="77777777" w:rsidR="00516F6D" w:rsidRPr="00F26E4F" w:rsidRDefault="00516F6D" w:rsidP="00B34CE1">
            <w:pPr>
              <w:rPr>
                <w:rFonts w:asciiTheme="minorEastAsia" w:hAnsiTheme="minorEastAsia"/>
                <w:noProof/>
                <w:color w:val="000000" w:themeColor="text1"/>
                <w:sz w:val="22"/>
              </w:rPr>
            </w:pPr>
          </w:p>
        </w:tc>
      </w:tr>
      <w:tr w:rsidR="00516F6D" w:rsidRPr="00F26E4F" w14:paraId="7973BA5A" w14:textId="77777777" w:rsidTr="00516F6D">
        <w:tc>
          <w:tcPr>
            <w:tcW w:w="1129" w:type="dxa"/>
            <w:tcBorders>
              <w:top w:val="nil"/>
              <w:left w:val="nil"/>
              <w:bottom w:val="nil"/>
              <w:right w:val="nil"/>
            </w:tcBorders>
          </w:tcPr>
          <w:p w14:paraId="7A307CDF" w14:textId="77777777" w:rsidR="00516F6D" w:rsidRPr="00F26E4F" w:rsidRDefault="00516F6D" w:rsidP="00B34CE1">
            <w:pPr>
              <w:ind w:left="113" w:right="113"/>
              <w:jc w:val="center"/>
              <w:rPr>
                <w:rFonts w:asciiTheme="minorEastAsia" w:hAnsiTheme="minorEastAsia"/>
                <w:color w:val="000000" w:themeColor="text1"/>
                <w:sz w:val="28"/>
                <w:szCs w:val="28"/>
              </w:rPr>
            </w:pPr>
          </w:p>
        </w:tc>
        <w:tc>
          <w:tcPr>
            <w:tcW w:w="3544" w:type="dxa"/>
            <w:tcBorders>
              <w:top w:val="nil"/>
              <w:left w:val="nil"/>
              <w:bottom w:val="nil"/>
              <w:right w:val="nil"/>
            </w:tcBorders>
          </w:tcPr>
          <w:p w14:paraId="313375AE" w14:textId="77777777" w:rsidR="00516F6D" w:rsidRPr="00F26E4F" w:rsidRDefault="00516F6D" w:rsidP="00B34CE1">
            <w:pPr>
              <w:rPr>
                <w:rFonts w:asciiTheme="minorEastAsia" w:hAnsiTheme="minorEastAsia"/>
                <w:noProof/>
                <w:color w:val="000000" w:themeColor="text1"/>
                <w:sz w:val="22"/>
              </w:rPr>
            </w:pPr>
          </w:p>
        </w:tc>
        <w:tc>
          <w:tcPr>
            <w:tcW w:w="142" w:type="dxa"/>
            <w:tcBorders>
              <w:top w:val="nil"/>
              <w:left w:val="nil"/>
              <w:bottom w:val="nil"/>
              <w:right w:val="nil"/>
            </w:tcBorders>
          </w:tcPr>
          <w:p w14:paraId="1E365D6B" w14:textId="77777777" w:rsidR="00516F6D" w:rsidRPr="00F26E4F" w:rsidRDefault="00516F6D" w:rsidP="00B34CE1">
            <w:pPr>
              <w:rPr>
                <w:rFonts w:asciiTheme="minorEastAsia" w:hAnsiTheme="minorEastAsia"/>
                <w:color w:val="000000" w:themeColor="text1"/>
                <w:sz w:val="22"/>
              </w:rPr>
            </w:pPr>
          </w:p>
        </w:tc>
        <w:tc>
          <w:tcPr>
            <w:tcW w:w="4111" w:type="dxa"/>
            <w:tcBorders>
              <w:top w:val="nil"/>
              <w:left w:val="nil"/>
              <w:bottom w:val="nil"/>
              <w:right w:val="nil"/>
            </w:tcBorders>
          </w:tcPr>
          <w:p w14:paraId="26AA971B" w14:textId="77777777" w:rsidR="00516F6D" w:rsidRPr="00F26E4F" w:rsidRDefault="00516F6D" w:rsidP="00B34CE1">
            <w:pPr>
              <w:rPr>
                <w:rFonts w:asciiTheme="minorEastAsia" w:hAnsiTheme="minorEastAsia"/>
                <w:noProof/>
                <w:color w:val="000000" w:themeColor="text1"/>
                <w:sz w:val="22"/>
              </w:rPr>
            </w:pPr>
          </w:p>
        </w:tc>
      </w:tr>
      <w:tr w:rsidR="00516F6D" w:rsidRPr="00F26E4F" w14:paraId="443FF339" w14:textId="77777777" w:rsidTr="00516F6D">
        <w:tc>
          <w:tcPr>
            <w:tcW w:w="1129" w:type="dxa"/>
            <w:tcBorders>
              <w:top w:val="nil"/>
              <w:left w:val="nil"/>
              <w:bottom w:val="nil"/>
              <w:right w:val="nil"/>
            </w:tcBorders>
          </w:tcPr>
          <w:p w14:paraId="5A8C924C" w14:textId="77777777" w:rsidR="00516F6D" w:rsidRPr="00F26E4F" w:rsidRDefault="00516F6D" w:rsidP="00B34CE1">
            <w:pPr>
              <w:ind w:left="113" w:right="113"/>
              <w:jc w:val="center"/>
              <w:rPr>
                <w:rFonts w:asciiTheme="minorEastAsia" w:hAnsiTheme="minorEastAsia"/>
                <w:color w:val="000000" w:themeColor="text1"/>
                <w:sz w:val="28"/>
                <w:szCs w:val="28"/>
              </w:rPr>
            </w:pPr>
          </w:p>
        </w:tc>
        <w:tc>
          <w:tcPr>
            <w:tcW w:w="3544" w:type="dxa"/>
            <w:tcBorders>
              <w:top w:val="nil"/>
              <w:left w:val="nil"/>
              <w:bottom w:val="nil"/>
              <w:right w:val="nil"/>
            </w:tcBorders>
          </w:tcPr>
          <w:p w14:paraId="5DD5571B" w14:textId="77777777" w:rsidR="00516F6D" w:rsidRPr="00F26E4F" w:rsidRDefault="00516F6D" w:rsidP="00B34CE1">
            <w:pPr>
              <w:rPr>
                <w:rFonts w:asciiTheme="minorEastAsia" w:hAnsiTheme="minorEastAsia"/>
                <w:noProof/>
                <w:color w:val="000000" w:themeColor="text1"/>
                <w:sz w:val="22"/>
              </w:rPr>
            </w:pPr>
          </w:p>
        </w:tc>
        <w:tc>
          <w:tcPr>
            <w:tcW w:w="142" w:type="dxa"/>
            <w:tcBorders>
              <w:top w:val="nil"/>
              <w:left w:val="nil"/>
              <w:bottom w:val="nil"/>
              <w:right w:val="nil"/>
            </w:tcBorders>
          </w:tcPr>
          <w:p w14:paraId="5C7B9D6B" w14:textId="77777777" w:rsidR="00516F6D" w:rsidRPr="00F26E4F" w:rsidRDefault="00516F6D" w:rsidP="00B34CE1">
            <w:pPr>
              <w:rPr>
                <w:rFonts w:asciiTheme="minorEastAsia" w:hAnsiTheme="minorEastAsia"/>
                <w:color w:val="000000" w:themeColor="text1"/>
                <w:sz w:val="22"/>
              </w:rPr>
            </w:pPr>
          </w:p>
        </w:tc>
        <w:tc>
          <w:tcPr>
            <w:tcW w:w="4111" w:type="dxa"/>
            <w:tcBorders>
              <w:top w:val="nil"/>
              <w:left w:val="nil"/>
              <w:bottom w:val="nil"/>
              <w:right w:val="nil"/>
            </w:tcBorders>
          </w:tcPr>
          <w:p w14:paraId="0D530052" w14:textId="77777777" w:rsidR="00516F6D" w:rsidRPr="00F26E4F" w:rsidRDefault="00516F6D" w:rsidP="00B34CE1">
            <w:pPr>
              <w:rPr>
                <w:rFonts w:asciiTheme="minorEastAsia" w:hAnsiTheme="minorEastAsia"/>
                <w:noProof/>
                <w:color w:val="000000" w:themeColor="text1"/>
                <w:sz w:val="22"/>
              </w:rPr>
            </w:pPr>
          </w:p>
        </w:tc>
      </w:tr>
      <w:tr w:rsidR="00516F6D" w:rsidRPr="00F26E4F" w14:paraId="74FB9603" w14:textId="77777777" w:rsidTr="00516F6D">
        <w:tc>
          <w:tcPr>
            <w:tcW w:w="1129" w:type="dxa"/>
            <w:tcBorders>
              <w:top w:val="nil"/>
              <w:left w:val="nil"/>
              <w:bottom w:val="nil"/>
              <w:right w:val="nil"/>
            </w:tcBorders>
          </w:tcPr>
          <w:p w14:paraId="014362B9" w14:textId="77777777" w:rsidR="00516F6D" w:rsidRPr="00F26E4F" w:rsidRDefault="00516F6D" w:rsidP="00B34CE1">
            <w:pPr>
              <w:ind w:left="113" w:right="113"/>
              <w:jc w:val="center"/>
              <w:rPr>
                <w:rFonts w:asciiTheme="minorEastAsia" w:hAnsiTheme="minorEastAsia"/>
                <w:color w:val="000000" w:themeColor="text1"/>
                <w:sz w:val="28"/>
                <w:szCs w:val="28"/>
              </w:rPr>
            </w:pPr>
          </w:p>
        </w:tc>
        <w:tc>
          <w:tcPr>
            <w:tcW w:w="3544" w:type="dxa"/>
            <w:tcBorders>
              <w:top w:val="nil"/>
              <w:left w:val="nil"/>
              <w:bottom w:val="nil"/>
              <w:right w:val="nil"/>
            </w:tcBorders>
          </w:tcPr>
          <w:p w14:paraId="112F0E67" w14:textId="77777777" w:rsidR="00516F6D" w:rsidRPr="00F26E4F" w:rsidRDefault="00516F6D" w:rsidP="00B34CE1">
            <w:pPr>
              <w:rPr>
                <w:rFonts w:asciiTheme="minorEastAsia" w:hAnsiTheme="minorEastAsia"/>
                <w:noProof/>
                <w:color w:val="000000" w:themeColor="text1"/>
                <w:sz w:val="22"/>
              </w:rPr>
            </w:pPr>
          </w:p>
        </w:tc>
        <w:tc>
          <w:tcPr>
            <w:tcW w:w="142" w:type="dxa"/>
            <w:tcBorders>
              <w:top w:val="nil"/>
              <w:left w:val="nil"/>
              <w:bottom w:val="nil"/>
              <w:right w:val="nil"/>
            </w:tcBorders>
          </w:tcPr>
          <w:p w14:paraId="55484BED" w14:textId="77777777" w:rsidR="00516F6D" w:rsidRPr="00F26E4F" w:rsidRDefault="00516F6D" w:rsidP="00B34CE1">
            <w:pPr>
              <w:rPr>
                <w:rFonts w:asciiTheme="minorEastAsia" w:hAnsiTheme="minorEastAsia"/>
                <w:color w:val="000000" w:themeColor="text1"/>
                <w:sz w:val="22"/>
              </w:rPr>
            </w:pPr>
          </w:p>
        </w:tc>
        <w:tc>
          <w:tcPr>
            <w:tcW w:w="4111" w:type="dxa"/>
            <w:tcBorders>
              <w:top w:val="nil"/>
              <w:left w:val="nil"/>
              <w:bottom w:val="nil"/>
              <w:right w:val="nil"/>
            </w:tcBorders>
          </w:tcPr>
          <w:p w14:paraId="5195A584" w14:textId="77777777" w:rsidR="00516F6D" w:rsidRPr="00F26E4F" w:rsidRDefault="00516F6D" w:rsidP="00B34CE1">
            <w:pPr>
              <w:rPr>
                <w:rFonts w:asciiTheme="minorEastAsia" w:hAnsiTheme="minorEastAsia"/>
                <w:noProof/>
                <w:color w:val="000000" w:themeColor="text1"/>
                <w:sz w:val="22"/>
              </w:rPr>
            </w:pPr>
          </w:p>
        </w:tc>
      </w:tr>
      <w:tr w:rsidR="00516F6D" w:rsidRPr="00F26E4F" w14:paraId="42CF7D9A" w14:textId="77777777" w:rsidTr="00516F6D">
        <w:tc>
          <w:tcPr>
            <w:tcW w:w="1129" w:type="dxa"/>
            <w:tcBorders>
              <w:top w:val="nil"/>
              <w:left w:val="nil"/>
              <w:bottom w:val="nil"/>
              <w:right w:val="nil"/>
            </w:tcBorders>
          </w:tcPr>
          <w:p w14:paraId="594281FF" w14:textId="77777777" w:rsidR="00516F6D" w:rsidRPr="00F26E4F" w:rsidRDefault="00516F6D" w:rsidP="00B34CE1">
            <w:pPr>
              <w:ind w:left="113" w:right="113"/>
              <w:jc w:val="center"/>
              <w:rPr>
                <w:rFonts w:asciiTheme="minorEastAsia" w:hAnsiTheme="minorEastAsia"/>
                <w:color w:val="000000" w:themeColor="text1"/>
                <w:sz w:val="28"/>
                <w:szCs w:val="28"/>
              </w:rPr>
            </w:pPr>
          </w:p>
        </w:tc>
        <w:tc>
          <w:tcPr>
            <w:tcW w:w="3544" w:type="dxa"/>
            <w:tcBorders>
              <w:top w:val="nil"/>
              <w:left w:val="nil"/>
              <w:bottom w:val="nil"/>
              <w:right w:val="nil"/>
            </w:tcBorders>
          </w:tcPr>
          <w:p w14:paraId="6781F8CA" w14:textId="77777777" w:rsidR="00516F6D" w:rsidRPr="00F26E4F" w:rsidRDefault="00516F6D" w:rsidP="00B34CE1">
            <w:pPr>
              <w:rPr>
                <w:rFonts w:asciiTheme="minorEastAsia" w:hAnsiTheme="minorEastAsia"/>
                <w:noProof/>
                <w:color w:val="000000" w:themeColor="text1"/>
                <w:sz w:val="22"/>
              </w:rPr>
            </w:pPr>
          </w:p>
        </w:tc>
        <w:tc>
          <w:tcPr>
            <w:tcW w:w="142" w:type="dxa"/>
            <w:tcBorders>
              <w:top w:val="nil"/>
              <w:left w:val="nil"/>
              <w:bottom w:val="nil"/>
              <w:right w:val="nil"/>
            </w:tcBorders>
          </w:tcPr>
          <w:p w14:paraId="00323F78" w14:textId="77777777" w:rsidR="00516F6D" w:rsidRPr="00F26E4F" w:rsidRDefault="00516F6D" w:rsidP="00B34CE1">
            <w:pPr>
              <w:rPr>
                <w:rFonts w:asciiTheme="minorEastAsia" w:hAnsiTheme="minorEastAsia"/>
                <w:color w:val="000000" w:themeColor="text1"/>
                <w:sz w:val="22"/>
              </w:rPr>
            </w:pPr>
          </w:p>
        </w:tc>
        <w:tc>
          <w:tcPr>
            <w:tcW w:w="4111" w:type="dxa"/>
            <w:tcBorders>
              <w:top w:val="nil"/>
              <w:left w:val="nil"/>
              <w:bottom w:val="nil"/>
              <w:right w:val="nil"/>
            </w:tcBorders>
          </w:tcPr>
          <w:p w14:paraId="22B98928" w14:textId="77777777" w:rsidR="00516F6D" w:rsidRPr="00F26E4F" w:rsidRDefault="00516F6D" w:rsidP="00B34CE1">
            <w:pPr>
              <w:rPr>
                <w:rFonts w:asciiTheme="minorEastAsia" w:hAnsiTheme="minorEastAsia"/>
                <w:noProof/>
                <w:color w:val="000000" w:themeColor="text1"/>
                <w:sz w:val="22"/>
              </w:rPr>
            </w:pPr>
          </w:p>
        </w:tc>
      </w:tr>
      <w:tr w:rsidR="00516F6D" w:rsidRPr="00F26E4F" w14:paraId="777D8415" w14:textId="77777777" w:rsidTr="00516F6D">
        <w:tc>
          <w:tcPr>
            <w:tcW w:w="1129" w:type="dxa"/>
            <w:tcBorders>
              <w:top w:val="nil"/>
              <w:left w:val="nil"/>
              <w:bottom w:val="nil"/>
              <w:right w:val="nil"/>
            </w:tcBorders>
          </w:tcPr>
          <w:p w14:paraId="7856C432" w14:textId="77777777" w:rsidR="00516F6D" w:rsidRPr="00F26E4F" w:rsidRDefault="00516F6D" w:rsidP="00B34CE1">
            <w:pPr>
              <w:ind w:left="113" w:right="113"/>
              <w:jc w:val="center"/>
              <w:rPr>
                <w:rFonts w:asciiTheme="minorEastAsia" w:hAnsiTheme="minorEastAsia"/>
                <w:color w:val="000000" w:themeColor="text1"/>
                <w:sz w:val="28"/>
                <w:szCs w:val="28"/>
              </w:rPr>
            </w:pPr>
          </w:p>
        </w:tc>
        <w:tc>
          <w:tcPr>
            <w:tcW w:w="3544" w:type="dxa"/>
            <w:tcBorders>
              <w:top w:val="nil"/>
              <w:left w:val="nil"/>
              <w:bottom w:val="nil"/>
              <w:right w:val="nil"/>
            </w:tcBorders>
          </w:tcPr>
          <w:p w14:paraId="33B1A3E8" w14:textId="77777777" w:rsidR="00516F6D" w:rsidRPr="00F26E4F" w:rsidRDefault="00516F6D" w:rsidP="00B34CE1">
            <w:pPr>
              <w:rPr>
                <w:rFonts w:asciiTheme="minorEastAsia" w:hAnsiTheme="minorEastAsia"/>
                <w:noProof/>
                <w:color w:val="000000" w:themeColor="text1"/>
                <w:sz w:val="22"/>
              </w:rPr>
            </w:pPr>
          </w:p>
        </w:tc>
        <w:tc>
          <w:tcPr>
            <w:tcW w:w="142" w:type="dxa"/>
            <w:tcBorders>
              <w:top w:val="nil"/>
              <w:left w:val="nil"/>
              <w:bottom w:val="nil"/>
              <w:right w:val="nil"/>
            </w:tcBorders>
          </w:tcPr>
          <w:p w14:paraId="40E9CAEE" w14:textId="77777777" w:rsidR="00516F6D" w:rsidRPr="00F26E4F" w:rsidRDefault="00516F6D" w:rsidP="00B34CE1">
            <w:pPr>
              <w:rPr>
                <w:rFonts w:asciiTheme="minorEastAsia" w:hAnsiTheme="minorEastAsia"/>
                <w:color w:val="000000" w:themeColor="text1"/>
                <w:sz w:val="22"/>
              </w:rPr>
            </w:pPr>
          </w:p>
        </w:tc>
        <w:tc>
          <w:tcPr>
            <w:tcW w:w="4111" w:type="dxa"/>
            <w:tcBorders>
              <w:top w:val="nil"/>
              <w:left w:val="nil"/>
              <w:bottom w:val="nil"/>
              <w:right w:val="nil"/>
            </w:tcBorders>
          </w:tcPr>
          <w:p w14:paraId="641AE985" w14:textId="77777777" w:rsidR="00516F6D" w:rsidRPr="00F26E4F" w:rsidRDefault="00516F6D" w:rsidP="00B34CE1">
            <w:pPr>
              <w:rPr>
                <w:rFonts w:asciiTheme="minorEastAsia" w:hAnsiTheme="minorEastAsia"/>
                <w:noProof/>
                <w:color w:val="000000" w:themeColor="text1"/>
                <w:sz w:val="22"/>
              </w:rPr>
            </w:pPr>
          </w:p>
        </w:tc>
      </w:tr>
      <w:tr w:rsidR="00516F6D" w:rsidRPr="00F26E4F" w14:paraId="14443155" w14:textId="77777777" w:rsidTr="00516F6D">
        <w:tc>
          <w:tcPr>
            <w:tcW w:w="1129" w:type="dxa"/>
            <w:tcBorders>
              <w:top w:val="nil"/>
              <w:left w:val="nil"/>
              <w:bottom w:val="nil"/>
              <w:right w:val="nil"/>
            </w:tcBorders>
          </w:tcPr>
          <w:p w14:paraId="35AD00C2" w14:textId="77777777" w:rsidR="00516F6D" w:rsidRPr="00F26E4F" w:rsidRDefault="00516F6D" w:rsidP="00B34CE1">
            <w:pPr>
              <w:ind w:left="113" w:right="113"/>
              <w:jc w:val="center"/>
              <w:rPr>
                <w:rFonts w:asciiTheme="minorEastAsia" w:hAnsiTheme="minorEastAsia"/>
                <w:color w:val="000000" w:themeColor="text1"/>
                <w:sz w:val="28"/>
                <w:szCs w:val="28"/>
              </w:rPr>
            </w:pPr>
          </w:p>
        </w:tc>
        <w:tc>
          <w:tcPr>
            <w:tcW w:w="3544" w:type="dxa"/>
            <w:tcBorders>
              <w:top w:val="nil"/>
              <w:left w:val="nil"/>
              <w:bottom w:val="nil"/>
              <w:right w:val="nil"/>
            </w:tcBorders>
          </w:tcPr>
          <w:p w14:paraId="4902DAA2" w14:textId="77777777" w:rsidR="00516F6D" w:rsidRPr="00F26E4F" w:rsidRDefault="00516F6D" w:rsidP="00B34CE1">
            <w:pPr>
              <w:rPr>
                <w:rFonts w:asciiTheme="minorEastAsia" w:hAnsiTheme="minorEastAsia"/>
                <w:noProof/>
                <w:color w:val="000000" w:themeColor="text1"/>
                <w:sz w:val="22"/>
              </w:rPr>
            </w:pPr>
          </w:p>
        </w:tc>
        <w:tc>
          <w:tcPr>
            <w:tcW w:w="142" w:type="dxa"/>
            <w:tcBorders>
              <w:top w:val="nil"/>
              <w:left w:val="nil"/>
              <w:bottom w:val="nil"/>
              <w:right w:val="nil"/>
            </w:tcBorders>
          </w:tcPr>
          <w:p w14:paraId="0D8A4F9F" w14:textId="77777777" w:rsidR="00516F6D" w:rsidRPr="00F26E4F" w:rsidRDefault="00516F6D" w:rsidP="00B34CE1">
            <w:pPr>
              <w:rPr>
                <w:rFonts w:asciiTheme="minorEastAsia" w:hAnsiTheme="minorEastAsia"/>
                <w:color w:val="000000" w:themeColor="text1"/>
                <w:sz w:val="22"/>
              </w:rPr>
            </w:pPr>
          </w:p>
        </w:tc>
        <w:tc>
          <w:tcPr>
            <w:tcW w:w="4111" w:type="dxa"/>
            <w:tcBorders>
              <w:top w:val="nil"/>
              <w:left w:val="nil"/>
              <w:bottom w:val="nil"/>
              <w:right w:val="nil"/>
            </w:tcBorders>
          </w:tcPr>
          <w:p w14:paraId="0E1D4747" w14:textId="77777777" w:rsidR="00516F6D" w:rsidRPr="00F26E4F" w:rsidRDefault="00516F6D" w:rsidP="00B34CE1">
            <w:pPr>
              <w:rPr>
                <w:rFonts w:asciiTheme="minorEastAsia" w:hAnsiTheme="minorEastAsia"/>
                <w:noProof/>
                <w:color w:val="000000" w:themeColor="text1"/>
                <w:sz w:val="22"/>
              </w:rPr>
            </w:pPr>
          </w:p>
        </w:tc>
      </w:tr>
      <w:tr w:rsidR="00B34CE1" w:rsidRPr="00F26E4F" w14:paraId="26BA22CC" w14:textId="77777777" w:rsidTr="00516F6D">
        <w:tc>
          <w:tcPr>
            <w:tcW w:w="1129" w:type="dxa"/>
            <w:tcBorders>
              <w:top w:val="nil"/>
            </w:tcBorders>
          </w:tcPr>
          <w:p w14:paraId="4C5B9D35" w14:textId="5C06614A" w:rsidR="00B34CE1" w:rsidRPr="00F26E4F" w:rsidRDefault="00516F6D" w:rsidP="00B34CE1">
            <w:pPr>
              <w:ind w:left="113" w:right="113"/>
              <w:jc w:val="center"/>
              <w:rPr>
                <w:rFonts w:asciiTheme="minorEastAsia" w:hAnsiTheme="minorEastAsia"/>
                <w:color w:val="000000" w:themeColor="text1"/>
                <w:sz w:val="28"/>
                <w:szCs w:val="28"/>
              </w:rPr>
            </w:pPr>
            <w:r w:rsidRPr="00F26E4F">
              <w:rPr>
                <w:rFonts w:asciiTheme="minorEastAsia" w:hAnsiTheme="minorEastAsia" w:hint="eastAsia"/>
                <w:noProof/>
                <w:color w:val="000000" w:themeColor="text1"/>
                <w:sz w:val="28"/>
                <w:szCs w:val="28"/>
              </w:rPr>
              <mc:AlternateContent>
                <mc:Choice Requires="wps">
                  <w:drawing>
                    <wp:anchor distT="0" distB="0" distL="114300" distR="114300" simplePos="0" relativeHeight="252260864" behindDoc="0" locked="0" layoutInCell="1" allowOverlap="1" wp14:anchorId="7BCF3BBB" wp14:editId="23DA8F14">
                      <wp:simplePos x="0" y="0"/>
                      <wp:positionH relativeFrom="column">
                        <wp:posOffset>-43180</wp:posOffset>
                      </wp:positionH>
                      <wp:positionV relativeFrom="paragraph">
                        <wp:posOffset>-635</wp:posOffset>
                      </wp:positionV>
                      <wp:extent cx="5676900" cy="0"/>
                      <wp:effectExtent l="0" t="0" r="19050" b="19050"/>
                      <wp:wrapNone/>
                      <wp:docPr id="155" name="直線コネクタ 155"/>
                      <wp:cNvGraphicFramePr/>
                      <a:graphic xmlns:a="http://schemas.openxmlformats.org/drawingml/2006/main">
                        <a:graphicData uri="http://schemas.microsoft.com/office/word/2010/wordprocessingShape">
                          <wps:wsp>
                            <wps:cNvCnPr/>
                            <wps:spPr>
                              <a:xfrm>
                                <a:off x="0" y="0"/>
                                <a:ext cx="5676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8DDAAB" id="直線コネクタ 155" o:spid="_x0000_s1026" style="position:absolute;left:0;text-align:left;z-index:25226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05pt" to="44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" strokecolor="black [3213]" strokeweight="1pt"/>
                  </w:pict>
                </mc:Fallback>
              </mc:AlternateContent>
            </w:r>
          </w:p>
        </w:tc>
        <w:tc>
          <w:tcPr>
            <w:tcW w:w="3544" w:type="dxa"/>
            <w:tcBorders>
              <w:top w:val="nil"/>
              <w:right w:val="nil"/>
            </w:tcBorders>
          </w:tcPr>
          <w:p w14:paraId="71AADB0F" w14:textId="10B1FEAA" w:rsidR="00B34CE1" w:rsidRPr="00F26E4F" w:rsidRDefault="00B34CE1" w:rsidP="00B34CE1">
            <w:pPr>
              <w:rPr>
                <w:rFonts w:asciiTheme="minorEastAsia" w:hAnsiTheme="minorEastAsia"/>
                <w:noProof/>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47552" behindDoc="0" locked="0" layoutInCell="1" allowOverlap="1" wp14:anchorId="17838837" wp14:editId="2C0D7242">
                      <wp:simplePos x="0" y="0"/>
                      <wp:positionH relativeFrom="column">
                        <wp:posOffset>-17145</wp:posOffset>
                      </wp:positionH>
                      <wp:positionV relativeFrom="paragraph">
                        <wp:posOffset>34290</wp:posOffset>
                      </wp:positionV>
                      <wp:extent cx="2476500" cy="400050"/>
                      <wp:effectExtent l="0" t="0" r="19050" b="19050"/>
                      <wp:wrapNone/>
                      <wp:docPr id="80"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2373EA" w14:textId="77777777" w:rsidR="00C83623" w:rsidRPr="00F00CE1" w:rsidRDefault="00C83623" w:rsidP="00B33862">
                                  <w:pPr>
                                    <w:snapToGrid w:val="0"/>
                                    <w:jc w:val="center"/>
                                    <w:rPr>
                                      <w:sz w:val="28"/>
                                      <w:szCs w:val="28"/>
                                    </w:rPr>
                                  </w:pPr>
                                  <w:r w:rsidRPr="00F00CE1">
                                    <w:rPr>
                                      <w:rFonts w:hint="eastAsia"/>
                                      <w:sz w:val="28"/>
                                      <w:szCs w:val="28"/>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38837" id="_x0000_s1038" style="position:absolute;left:0;text-align:left;margin-left:-1.35pt;margin-top:2.7pt;width:195pt;height:31.5p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" fillcolor="#4f81bd [3204]" strokecolor="#243f60 [1604]" strokeweight="2pt">
                      <v:path arrowok="t"/>
                      <v:textbox>
                        <w:txbxContent>
                          <w:p w14:paraId="362373EA" w14:textId="77777777" w:rsidR="00C83623" w:rsidRPr="00F00CE1" w:rsidRDefault="00C83623" w:rsidP="00B33862">
                            <w:pPr>
                              <w:snapToGrid w:val="0"/>
                              <w:jc w:val="center"/>
                              <w:rPr>
                                <w:sz w:val="28"/>
                                <w:szCs w:val="28"/>
                              </w:rPr>
                            </w:pPr>
                            <w:r w:rsidRPr="00F00CE1">
                              <w:rPr>
                                <w:rFonts w:hint="eastAsia"/>
                                <w:sz w:val="28"/>
                                <w:szCs w:val="28"/>
                              </w:rPr>
                              <w:t>補助事業者</w:t>
                            </w:r>
                          </w:p>
                        </w:txbxContent>
                      </v:textbox>
                    </v:rect>
                  </w:pict>
                </mc:Fallback>
              </mc:AlternateContent>
            </w:r>
          </w:p>
        </w:tc>
        <w:tc>
          <w:tcPr>
            <w:tcW w:w="142" w:type="dxa"/>
            <w:tcBorders>
              <w:top w:val="nil"/>
              <w:left w:val="nil"/>
              <w:right w:val="nil"/>
            </w:tcBorders>
          </w:tcPr>
          <w:p w14:paraId="42A2C25D" w14:textId="77777777" w:rsidR="00B34CE1" w:rsidRPr="00F26E4F" w:rsidRDefault="00B34CE1" w:rsidP="00B34CE1">
            <w:pPr>
              <w:rPr>
                <w:rFonts w:asciiTheme="minorEastAsia" w:hAnsiTheme="minorEastAsia"/>
                <w:color w:val="000000" w:themeColor="text1"/>
                <w:sz w:val="22"/>
              </w:rPr>
            </w:pPr>
          </w:p>
        </w:tc>
        <w:tc>
          <w:tcPr>
            <w:tcW w:w="4111" w:type="dxa"/>
            <w:tcBorders>
              <w:top w:val="nil"/>
              <w:left w:val="nil"/>
            </w:tcBorders>
          </w:tcPr>
          <w:p w14:paraId="7907439F" w14:textId="1B6E1601" w:rsidR="00B34CE1" w:rsidRPr="00F26E4F" w:rsidRDefault="00B34CE1" w:rsidP="00B34CE1">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48576" behindDoc="0" locked="0" layoutInCell="1" allowOverlap="1" wp14:anchorId="694EE15A" wp14:editId="1228345B">
                      <wp:simplePos x="0" y="0"/>
                      <wp:positionH relativeFrom="column">
                        <wp:posOffset>280670</wp:posOffset>
                      </wp:positionH>
                      <wp:positionV relativeFrom="paragraph">
                        <wp:posOffset>43814</wp:posOffset>
                      </wp:positionV>
                      <wp:extent cx="2273300" cy="352425"/>
                      <wp:effectExtent l="0" t="0" r="12700" b="28575"/>
                      <wp:wrapNone/>
                      <wp:docPr id="8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0" cy="3524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AE5245F" w14:textId="77777777" w:rsidR="00C83623" w:rsidRPr="00F00CE1" w:rsidRDefault="00C83623" w:rsidP="00B33862">
                                  <w:pPr>
                                    <w:snapToGrid w:val="0"/>
                                    <w:jc w:val="center"/>
                                    <w:rPr>
                                      <w:sz w:val="28"/>
                                      <w:szCs w:val="28"/>
                                    </w:rPr>
                                  </w:pPr>
                                  <w:r w:rsidRPr="00F00CE1">
                                    <w:rPr>
                                      <w:rFonts w:hint="eastAsia"/>
                                      <w:sz w:val="28"/>
                                      <w:szCs w:val="28"/>
                                    </w:rPr>
                                    <w:t>補助金事務局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4EE15A" id="_x0000_s1039" style="position:absolute;left:0;text-align:left;margin-left:22.1pt;margin-top:3.45pt;width:179pt;height:27.75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" fillcolor="#4f81bd [3204]" strokecolor="#243f60 [1604]" strokeweight="2pt">
                      <v:path arrowok="t"/>
                      <v:textbox>
                        <w:txbxContent>
                          <w:p w14:paraId="1AE5245F" w14:textId="77777777" w:rsidR="00C83623" w:rsidRPr="00F00CE1" w:rsidRDefault="00C83623" w:rsidP="00B33862">
                            <w:pPr>
                              <w:snapToGrid w:val="0"/>
                              <w:jc w:val="center"/>
                              <w:rPr>
                                <w:sz w:val="28"/>
                                <w:szCs w:val="28"/>
                              </w:rPr>
                            </w:pPr>
                            <w:r w:rsidRPr="00F00CE1">
                              <w:rPr>
                                <w:rFonts w:hint="eastAsia"/>
                                <w:sz w:val="28"/>
                                <w:szCs w:val="28"/>
                              </w:rPr>
                              <w:t>補助金事務局</w:t>
                            </w:r>
                          </w:p>
                        </w:txbxContent>
                      </v:textbox>
                    </v:rect>
                  </w:pict>
                </mc:Fallback>
              </mc:AlternateContent>
            </w:r>
          </w:p>
        </w:tc>
      </w:tr>
      <w:tr w:rsidR="00C83623" w:rsidRPr="00F26E4F" w14:paraId="4108673C" w14:textId="77777777" w:rsidTr="00CA56D4">
        <w:trPr>
          <w:cantSplit/>
          <w:trHeight w:val="7308"/>
        </w:trPr>
        <w:tc>
          <w:tcPr>
            <w:tcW w:w="1129" w:type="dxa"/>
            <w:vMerge w:val="restart"/>
            <w:textDirection w:val="tbRlV"/>
            <w:vAlign w:val="center"/>
          </w:tcPr>
          <w:p w14:paraId="090FC4FC" w14:textId="5E4EC675" w:rsidR="00C83623" w:rsidRPr="00F26E4F" w:rsidRDefault="00C83623" w:rsidP="00B34CE1">
            <w:pPr>
              <w:ind w:left="113" w:right="113"/>
              <w:jc w:val="center"/>
              <w:rPr>
                <w:rFonts w:asciiTheme="minorEastAsia" w:hAnsiTheme="minorEastAsia"/>
                <w:color w:val="000000" w:themeColor="text1"/>
                <w:sz w:val="28"/>
                <w:szCs w:val="28"/>
              </w:rPr>
            </w:pPr>
            <w:r w:rsidRPr="00F26E4F">
              <w:rPr>
                <w:rFonts w:asciiTheme="minorEastAsia" w:hAnsiTheme="minorEastAsia" w:hint="eastAsia"/>
                <w:color w:val="000000" w:themeColor="text1"/>
                <w:sz w:val="28"/>
                <w:szCs w:val="28"/>
              </w:rPr>
              <w:lastRenderedPageBreak/>
              <w:t>事業実施</w:t>
            </w:r>
            <w:r w:rsidR="00D51ACB" w:rsidRPr="00F26E4F">
              <w:rPr>
                <w:rFonts w:asciiTheme="minorEastAsia" w:hAnsiTheme="minorEastAsia" w:hint="eastAsia"/>
                <w:color w:val="000000" w:themeColor="text1"/>
                <w:sz w:val="28"/>
                <w:szCs w:val="28"/>
              </w:rPr>
              <w:t>期間</w:t>
            </w:r>
          </w:p>
        </w:tc>
        <w:tc>
          <w:tcPr>
            <w:tcW w:w="3544" w:type="dxa"/>
            <w:tcBorders>
              <w:right w:val="nil"/>
            </w:tcBorders>
          </w:tcPr>
          <w:p w14:paraId="62D074FA" w14:textId="77777777" w:rsidR="00C83623" w:rsidRPr="00F26E4F" w:rsidRDefault="00C83623" w:rsidP="00B34CE1">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88512" behindDoc="0" locked="0" layoutInCell="1" allowOverlap="1" wp14:anchorId="76428498" wp14:editId="70E5A158">
                      <wp:simplePos x="0" y="0"/>
                      <wp:positionH relativeFrom="column">
                        <wp:posOffset>195580</wp:posOffset>
                      </wp:positionH>
                      <wp:positionV relativeFrom="paragraph">
                        <wp:posOffset>238125</wp:posOffset>
                      </wp:positionV>
                      <wp:extent cx="1981200" cy="520700"/>
                      <wp:effectExtent l="0" t="0" r="19050" b="12700"/>
                      <wp:wrapNone/>
                      <wp:docPr id="82"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20700"/>
                              </a:xfrm>
                              <a:prstGeom prst="rect">
                                <a:avLst/>
                              </a:prstGeom>
                              <a:solidFill>
                                <a:sysClr val="window" lastClr="FFFFFF"/>
                              </a:solidFill>
                              <a:ln w="25400" cap="flat" cmpd="sng" algn="ctr">
                                <a:solidFill>
                                  <a:srgbClr val="F79646"/>
                                </a:solidFill>
                                <a:prstDash val="solid"/>
                              </a:ln>
                              <a:effectLst/>
                            </wps:spPr>
                            <wps:txbx>
                              <w:txbxContent>
                                <w:p w14:paraId="56090A2E" w14:textId="77777777" w:rsidR="00C83623" w:rsidRPr="002B33C6" w:rsidRDefault="00C83623" w:rsidP="002B33C6">
                                  <w:pPr>
                                    <w:snapToGrid w:val="0"/>
                                    <w:jc w:val="center"/>
                                    <w:rPr>
                                      <w:color w:val="000000" w:themeColor="text1"/>
                                      <w:sz w:val="24"/>
                                      <w:szCs w:val="24"/>
                                    </w:rPr>
                                  </w:pPr>
                                  <w:r w:rsidRPr="002B33C6">
                                    <w:rPr>
                                      <w:rFonts w:hint="eastAsia"/>
                                      <w:color w:val="000000" w:themeColor="text1"/>
                                      <w:sz w:val="24"/>
                                      <w:szCs w:val="24"/>
                                    </w:rPr>
                                    <w:t xml:space="preserve">　変更承認申請書</w:t>
                                  </w:r>
                                </w:p>
                                <w:p w14:paraId="33D86100" w14:textId="77777777" w:rsidR="00C83623" w:rsidRPr="003A247C" w:rsidRDefault="00C83623" w:rsidP="002B33C6">
                                  <w:pPr>
                                    <w:snapToGrid w:val="0"/>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w:t>
                                  </w: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28498" id="_x0000_s1040" style="position:absolute;left:0;text-align:left;margin-left:15.4pt;margin-top:18.75pt;width:156pt;height:41pt;z-index:2522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" fillcolor="window" strokecolor="#f79646" strokeweight="2pt">
                      <v:path arrowok="t"/>
                      <v:textbox inset="1mm,1mm,1mm,1mm">
                        <w:txbxContent>
                          <w:p w14:paraId="56090A2E" w14:textId="77777777" w:rsidR="00C83623" w:rsidRPr="002B33C6" w:rsidRDefault="00C83623" w:rsidP="002B33C6">
                            <w:pPr>
                              <w:snapToGrid w:val="0"/>
                              <w:jc w:val="center"/>
                              <w:rPr>
                                <w:color w:val="000000" w:themeColor="text1"/>
                                <w:sz w:val="24"/>
                                <w:szCs w:val="24"/>
                              </w:rPr>
                            </w:pPr>
                            <w:r w:rsidRPr="002B33C6">
                              <w:rPr>
                                <w:rFonts w:hint="eastAsia"/>
                                <w:color w:val="000000" w:themeColor="text1"/>
                                <w:sz w:val="24"/>
                                <w:szCs w:val="24"/>
                              </w:rPr>
                              <w:t xml:space="preserve">　変更承認申請書</w:t>
                            </w:r>
                          </w:p>
                          <w:p w14:paraId="33D86100" w14:textId="77777777" w:rsidR="00C83623" w:rsidRPr="003A247C" w:rsidRDefault="00C83623" w:rsidP="002B33C6">
                            <w:pPr>
                              <w:snapToGrid w:val="0"/>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w:t>
                            </w:r>
                            <w:r>
                              <w:rPr>
                                <w:rFonts w:hint="eastAsia"/>
                                <w:color w:val="000000" w:themeColor="text1"/>
                              </w:rPr>
                              <w:t>）</w:t>
                            </w:r>
                          </w:p>
                        </w:txbxContent>
                      </v:textbox>
                    </v:rect>
                  </w:pict>
                </mc:Fallback>
              </mc:AlternateContent>
            </w:r>
            <w:r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4"/>
                <w:szCs w:val="24"/>
              </w:rPr>
              <w:t>計画変更</w:t>
            </w:r>
            <w:r w:rsidRPr="00F26E4F">
              <w:rPr>
                <w:rFonts w:asciiTheme="minorEastAsia" w:hAnsiTheme="minorEastAsia" w:hint="eastAsia"/>
                <w:color w:val="000000" w:themeColor="text1"/>
                <w:sz w:val="22"/>
              </w:rPr>
              <w:t>（必要ある場合のみ）＞</w:t>
            </w:r>
          </w:p>
          <w:p w14:paraId="722486F0" w14:textId="77777777" w:rsidR="00C83623" w:rsidRPr="00F26E4F" w:rsidRDefault="00C83623" w:rsidP="00B34CE1">
            <w:pPr>
              <w:rPr>
                <w:rFonts w:asciiTheme="minorEastAsia" w:hAnsiTheme="minorEastAsia"/>
                <w:color w:val="000000" w:themeColor="text1"/>
                <w:sz w:val="22"/>
              </w:rPr>
            </w:pPr>
          </w:p>
          <w:p w14:paraId="7E59A982" w14:textId="77777777" w:rsidR="00C83623" w:rsidRPr="00F26E4F" w:rsidRDefault="00C83623" w:rsidP="00B34CE1">
            <w:pPr>
              <w:rPr>
                <w:rFonts w:asciiTheme="minorEastAsia" w:hAnsiTheme="minorEastAsia"/>
                <w:color w:val="000000" w:themeColor="text1"/>
                <w:sz w:val="22"/>
              </w:rPr>
            </w:pPr>
          </w:p>
          <w:p w14:paraId="50C8D809" w14:textId="77777777" w:rsidR="00C83623" w:rsidRPr="00F26E4F" w:rsidRDefault="00C83623" w:rsidP="00B34CE1">
            <w:pPr>
              <w:ind w:firstLineChars="100" w:firstLine="220"/>
              <w:rPr>
                <w:rFonts w:asciiTheme="minorEastAsia" w:hAnsiTheme="minorEastAsia"/>
                <w:color w:val="000000" w:themeColor="text1"/>
                <w:sz w:val="22"/>
              </w:rPr>
            </w:pPr>
          </w:p>
          <w:p w14:paraId="4414BC31" w14:textId="77777777" w:rsidR="00C83623" w:rsidRPr="00F26E4F" w:rsidRDefault="00C83623" w:rsidP="00B34CE1">
            <w:pPr>
              <w:ind w:firstLineChars="100" w:firstLine="240"/>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補助事業の内容または経費の配分を変更する場合、事業者が当初の計画で予定していた補助事業完了予定日が延長される見込みの場合に、あらかじめ補助金事務局に補助事業の内容・経費の配分の変更承認申請書を提出し、承認を求めます。</w:t>
            </w:r>
          </w:p>
          <w:p w14:paraId="6A84855B" w14:textId="77777777" w:rsidR="00C83623" w:rsidRPr="00F26E4F" w:rsidRDefault="00C83623" w:rsidP="00B34CE1">
            <w:pPr>
              <w:ind w:firstLineChars="100" w:firstLine="240"/>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※内容によっては、計画変更が認められない場合もあります。</w:t>
            </w:r>
          </w:p>
          <w:p w14:paraId="78FCE0ED" w14:textId="77777777" w:rsidR="00C83623" w:rsidRPr="00F26E4F" w:rsidRDefault="00C83623" w:rsidP="00B34CE1">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89536" behindDoc="0" locked="0" layoutInCell="1" allowOverlap="1" wp14:anchorId="346B9CFD" wp14:editId="1F725EAB">
                      <wp:simplePos x="0" y="0"/>
                      <wp:positionH relativeFrom="column">
                        <wp:posOffset>246380</wp:posOffset>
                      </wp:positionH>
                      <wp:positionV relativeFrom="paragraph">
                        <wp:posOffset>46990</wp:posOffset>
                      </wp:positionV>
                      <wp:extent cx="1955800" cy="939800"/>
                      <wp:effectExtent l="0" t="0" r="25400" b="12700"/>
                      <wp:wrapNone/>
                      <wp:docPr id="84"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939800"/>
                              </a:xfrm>
                              <a:prstGeom prst="rect">
                                <a:avLst/>
                              </a:prstGeom>
                              <a:solidFill>
                                <a:sysClr val="window" lastClr="FFFFFF"/>
                              </a:solidFill>
                              <a:ln w="25400" cap="flat" cmpd="sng" algn="ctr">
                                <a:solidFill>
                                  <a:srgbClr val="F79646"/>
                                </a:solidFill>
                                <a:prstDash val="solid"/>
                              </a:ln>
                              <a:effectLst/>
                            </wps:spPr>
                            <wps:txbx>
                              <w:txbxContent>
                                <w:p w14:paraId="29D9EFED" w14:textId="77777777" w:rsidR="00C83623" w:rsidRDefault="00C83623" w:rsidP="002B33C6">
                                  <w:pPr>
                                    <w:snapToGrid w:val="0"/>
                                    <w:jc w:val="left"/>
                                    <w:rPr>
                                      <w:sz w:val="24"/>
                                      <w:szCs w:val="24"/>
                                    </w:rPr>
                                  </w:pPr>
                                  <w:r>
                                    <w:rPr>
                                      <w:rFonts w:hint="eastAsia"/>
                                      <w:sz w:val="24"/>
                                      <w:szCs w:val="24"/>
                                    </w:rPr>
                                    <w:t>計画変更承認</w:t>
                                  </w:r>
                                  <w:r>
                                    <w:rPr>
                                      <w:sz w:val="24"/>
                                      <w:szCs w:val="24"/>
                                    </w:rPr>
                                    <w:t>通知書の受領</w:t>
                                  </w:r>
                                </w:p>
                                <w:p w14:paraId="28D62793" w14:textId="77777777" w:rsidR="00C83623" w:rsidRDefault="00C83623" w:rsidP="002B33C6">
                                  <w:pPr>
                                    <w:snapToGrid w:val="0"/>
                                    <w:jc w:val="left"/>
                                  </w:pPr>
                                  <w:r>
                                    <w:rPr>
                                      <w:rFonts w:hint="eastAsia"/>
                                      <w:sz w:val="24"/>
                                      <w:szCs w:val="24"/>
                                    </w:rPr>
                                    <w:t xml:space="preserve">　本通知書の承認日</w:t>
                                  </w:r>
                                  <w:r>
                                    <w:rPr>
                                      <w:sz w:val="24"/>
                                      <w:szCs w:val="24"/>
                                    </w:rPr>
                                    <w:t>以降、変更後の事業を実施することができます。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B9CFD" id="_x0000_s1041" style="position:absolute;left:0;text-align:left;margin-left:19.4pt;margin-top:3.7pt;width:154pt;height:74pt;z-index:2522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" fillcolor="window" strokecolor="#f79646" strokeweight="2pt">
                      <v:path arrowok="t"/>
                      <v:textbox inset="1mm,1mm,1mm,1mm">
                        <w:txbxContent>
                          <w:p w14:paraId="29D9EFED" w14:textId="77777777" w:rsidR="00C83623" w:rsidRDefault="00C83623" w:rsidP="002B33C6">
                            <w:pPr>
                              <w:snapToGrid w:val="0"/>
                              <w:jc w:val="left"/>
                              <w:rPr>
                                <w:sz w:val="24"/>
                                <w:szCs w:val="24"/>
                              </w:rPr>
                            </w:pPr>
                            <w:r>
                              <w:rPr>
                                <w:rFonts w:hint="eastAsia"/>
                                <w:sz w:val="24"/>
                                <w:szCs w:val="24"/>
                              </w:rPr>
                              <w:t>計画変更承認</w:t>
                            </w:r>
                            <w:r>
                              <w:rPr>
                                <w:sz w:val="24"/>
                                <w:szCs w:val="24"/>
                              </w:rPr>
                              <w:t>通知書の受領</w:t>
                            </w:r>
                          </w:p>
                          <w:p w14:paraId="28D62793" w14:textId="77777777" w:rsidR="00C83623" w:rsidRDefault="00C83623" w:rsidP="002B33C6">
                            <w:pPr>
                              <w:snapToGrid w:val="0"/>
                              <w:jc w:val="left"/>
                            </w:pPr>
                            <w:r>
                              <w:rPr>
                                <w:rFonts w:hint="eastAsia"/>
                                <w:sz w:val="24"/>
                                <w:szCs w:val="24"/>
                              </w:rPr>
                              <w:t xml:space="preserve">　本通知書の承認日</w:t>
                            </w:r>
                            <w:r>
                              <w:rPr>
                                <w:sz w:val="24"/>
                                <w:szCs w:val="24"/>
                              </w:rPr>
                              <w:t>以降、変更後の事業を実施することができます。</w:t>
                            </w:r>
                          </w:p>
                        </w:txbxContent>
                      </v:textbox>
                    </v:rect>
                  </w:pict>
                </mc:Fallback>
              </mc:AlternateContent>
            </w:r>
          </w:p>
          <w:p w14:paraId="184DE161" w14:textId="77777777" w:rsidR="00C83623" w:rsidRPr="00F26E4F" w:rsidRDefault="00C83623" w:rsidP="00B34CE1">
            <w:pPr>
              <w:rPr>
                <w:rFonts w:asciiTheme="minorEastAsia" w:hAnsiTheme="minorEastAsia"/>
                <w:color w:val="000000" w:themeColor="text1"/>
                <w:sz w:val="22"/>
              </w:rPr>
            </w:pPr>
          </w:p>
          <w:p w14:paraId="7ECC14AF" w14:textId="77777777" w:rsidR="00C83623" w:rsidRPr="00F26E4F" w:rsidRDefault="00C83623" w:rsidP="00B34CE1">
            <w:pPr>
              <w:rPr>
                <w:rFonts w:asciiTheme="minorEastAsia" w:hAnsiTheme="minorEastAsia"/>
                <w:color w:val="000000" w:themeColor="text1"/>
                <w:sz w:val="22"/>
              </w:rPr>
            </w:pPr>
          </w:p>
          <w:p w14:paraId="3D04BE6E" w14:textId="77777777" w:rsidR="00C83623" w:rsidRPr="00F26E4F" w:rsidRDefault="00C83623" w:rsidP="00B34CE1">
            <w:pPr>
              <w:rPr>
                <w:rFonts w:asciiTheme="minorEastAsia" w:hAnsiTheme="minorEastAsia"/>
                <w:noProof/>
                <w:color w:val="000000" w:themeColor="text1"/>
                <w:sz w:val="22"/>
              </w:rPr>
            </w:pPr>
          </w:p>
        </w:tc>
        <w:tc>
          <w:tcPr>
            <w:tcW w:w="142" w:type="dxa"/>
            <w:tcBorders>
              <w:left w:val="nil"/>
              <w:right w:val="nil"/>
            </w:tcBorders>
          </w:tcPr>
          <w:p w14:paraId="7A0A555A" w14:textId="77777777" w:rsidR="00C83623" w:rsidRPr="00F26E4F" w:rsidRDefault="00C83623" w:rsidP="00B34CE1">
            <w:pPr>
              <w:rPr>
                <w:rFonts w:asciiTheme="minorEastAsia" w:hAnsiTheme="minorEastAsia"/>
                <w:color w:val="000000" w:themeColor="text1"/>
                <w:sz w:val="22"/>
              </w:rPr>
            </w:pPr>
          </w:p>
        </w:tc>
        <w:tc>
          <w:tcPr>
            <w:tcW w:w="4111" w:type="dxa"/>
            <w:tcBorders>
              <w:left w:val="nil"/>
            </w:tcBorders>
          </w:tcPr>
          <w:p w14:paraId="05FFFC20" w14:textId="77777777" w:rsidR="00C83623" w:rsidRPr="00F26E4F" w:rsidRDefault="00C83623" w:rsidP="00B34CE1">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p>
          <w:p w14:paraId="487805DB" w14:textId="77777777" w:rsidR="00C83623" w:rsidRPr="00F26E4F" w:rsidRDefault="00C83623" w:rsidP="00B34CE1">
            <w:pPr>
              <w:rPr>
                <w:rFonts w:asciiTheme="minorEastAsia" w:hAnsiTheme="minorEastAsia"/>
                <w:color w:val="000000" w:themeColor="text1"/>
                <w:sz w:val="24"/>
                <w:szCs w:val="24"/>
              </w:rPr>
            </w:pPr>
            <w:r w:rsidRPr="00F26E4F">
              <w:rPr>
                <w:rFonts w:asciiTheme="minorEastAsia" w:hAnsiTheme="minorEastAsia"/>
                <w:noProof/>
                <w:color w:val="000000" w:themeColor="text1"/>
                <w:sz w:val="24"/>
                <w:szCs w:val="24"/>
              </w:rPr>
              <w:drawing>
                <wp:anchor distT="0" distB="0" distL="114300" distR="114300" simplePos="0" relativeHeight="252290560" behindDoc="0" locked="0" layoutInCell="1" allowOverlap="1" wp14:anchorId="00C1D4EB" wp14:editId="2711F13F">
                  <wp:simplePos x="0" y="0"/>
                  <wp:positionH relativeFrom="column">
                    <wp:posOffset>30480</wp:posOffset>
                  </wp:positionH>
                  <wp:positionV relativeFrom="paragraph">
                    <wp:posOffset>191770</wp:posOffset>
                  </wp:positionV>
                  <wp:extent cx="248920" cy="203200"/>
                  <wp:effectExtent l="0" t="0" r="0" b="635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892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hint="eastAsia"/>
                <w:color w:val="000000" w:themeColor="text1"/>
                <w:sz w:val="22"/>
              </w:rPr>
              <w:t xml:space="preserve">　　　</w:t>
            </w:r>
            <w:r w:rsidRPr="00F26E4F">
              <w:rPr>
                <w:rFonts w:asciiTheme="minorEastAsia" w:hAnsiTheme="minorEastAsia" w:hint="eastAsia"/>
                <w:color w:val="000000" w:themeColor="text1"/>
                <w:sz w:val="24"/>
                <w:szCs w:val="24"/>
              </w:rPr>
              <w:t>申請受理後、事務局で審査し、</w:t>
            </w:r>
          </w:p>
          <w:p w14:paraId="3F857F2C" w14:textId="77777777" w:rsidR="00C83623" w:rsidRPr="00F26E4F" w:rsidRDefault="00C83623" w:rsidP="00B34CE1">
            <w:pPr>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 xml:space="preserve">　　　承認するか否かを事業者へ通</w:t>
            </w:r>
          </w:p>
          <w:p w14:paraId="79796443" w14:textId="7F6C81F0" w:rsidR="00C83623" w:rsidRPr="00F26E4F" w:rsidRDefault="00C83623" w:rsidP="00E421CC">
            <w:pPr>
              <w:ind w:firstLineChars="300" w:firstLine="720"/>
              <w:rPr>
                <w:rFonts w:asciiTheme="minorEastAsia" w:hAnsiTheme="minorEastAsia"/>
                <w:color w:val="000000" w:themeColor="text1"/>
                <w:sz w:val="22"/>
              </w:rPr>
            </w:pPr>
            <w:r w:rsidRPr="00F26E4F">
              <w:rPr>
                <w:rFonts w:asciiTheme="minorEastAsia" w:hAnsiTheme="minorEastAsia"/>
                <w:noProof/>
                <w:color w:val="000000" w:themeColor="text1"/>
                <w:sz w:val="24"/>
                <w:szCs w:val="24"/>
              </w:rPr>
              <w:drawing>
                <wp:anchor distT="0" distB="0" distL="114300" distR="114300" simplePos="0" relativeHeight="252292608" behindDoc="0" locked="0" layoutInCell="1" allowOverlap="1" wp14:anchorId="7660C85D" wp14:editId="79F39241">
                  <wp:simplePos x="0" y="0"/>
                  <wp:positionH relativeFrom="column">
                    <wp:posOffset>-27940</wp:posOffset>
                  </wp:positionH>
                  <wp:positionV relativeFrom="paragraph">
                    <wp:posOffset>3001645</wp:posOffset>
                  </wp:positionV>
                  <wp:extent cx="249110" cy="203200"/>
                  <wp:effectExtent l="0" t="0" r="0" b="635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1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noProof/>
                <w:color w:val="000000" w:themeColor="text1"/>
                <w:sz w:val="24"/>
                <w:szCs w:val="24"/>
              </w:rPr>
              <mc:AlternateContent>
                <mc:Choice Requires="wps">
                  <w:drawing>
                    <wp:anchor distT="0" distB="0" distL="114300" distR="114300" simplePos="0" relativeHeight="252291584" behindDoc="0" locked="0" layoutInCell="1" allowOverlap="1" wp14:anchorId="103EB097" wp14:editId="500956C3">
                      <wp:simplePos x="0" y="0"/>
                      <wp:positionH relativeFrom="column">
                        <wp:posOffset>381000</wp:posOffset>
                      </wp:positionH>
                      <wp:positionV relativeFrom="paragraph">
                        <wp:posOffset>2785745</wp:posOffset>
                      </wp:positionV>
                      <wp:extent cx="1854200" cy="495300"/>
                      <wp:effectExtent l="0" t="0" r="12700" b="19050"/>
                      <wp:wrapNone/>
                      <wp:docPr id="15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495300"/>
                              </a:xfrm>
                              <a:prstGeom prst="rect">
                                <a:avLst/>
                              </a:prstGeom>
                              <a:solidFill>
                                <a:sysClr val="window" lastClr="FFFFFF"/>
                              </a:solidFill>
                              <a:ln w="25400" cap="flat" cmpd="sng" algn="ctr">
                                <a:solidFill>
                                  <a:srgbClr val="F79646"/>
                                </a:solidFill>
                                <a:prstDash val="solid"/>
                              </a:ln>
                              <a:effectLst/>
                            </wps:spPr>
                            <wps:txbx>
                              <w:txbxContent>
                                <w:p w14:paraId="01A687EA" w14:textId="77777777" w:rsidR="00C83623" w:rsidRPr="00046A92" w:rsidRDefault="00C83623" w:rsidP="00046A92">
                                  <w:pPr>
                                    <w:snapToGrid w:val="0"/>
                                    <w:jc w:val="center"/>
                                    <w:rPr>
                                      <w:sz w:val="24"/>
                                      <w:szCs w:val="24"/>
                                    </w:rPr>
                                  </w:pPr>
                                  <w:r>
                                    <w:rPr>
                                      <w:rFonts w:hint="eastAsia"/>
                                      <w:sz w:val="24"/>
                                      <w:szCs w:val="24"/>
                                    </w:rPr>
                                    <w:t>変更承認</w:t>
                                  </w:r>
                                  <w:r w:rsidRPr="00A8283B">
                                    <w:rPr>
                                      <w:rFonts w:hint="eastAsia"/>
                                      <w:sz w:val="24"/>
                                      <w:szCs w:val="24"/>
                                    </w:rPr>
                                    <w:t>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EB097" id="_x0000_s1042" style="position:absolute;left:0;text-align:left;margin-left:30pt;margin-top:219.35pt;width:146pt;height:39pt;z-index:2522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" fillcolor="window" strokecolor="#f79646" strokeweight="2pt">
                      <v:path arrowok="t"/>
                      <v:textbox>
                        <w:txbxContent>
                          <w:p w14:paraId="01A687EA" w14:textId="77777777" w:rsidR="00C83623" w:rsidRPr="00046A92" w:rsidRDefault="00C83623" w:rsidP="00046A92">
                            <w:pPr>
                              <w:snapToGrid w:val="0"/>
                              <w:jc w:val="center"/>
                              <w:rPr>
                                <w:sz w:val="24"/>
                                <w:szCs w:val="24"/>
                              </w:rPr>
                            </w:pPr>
                            <w:r>
                              <w:rPr>
                                <w:rFonts w:hint="eastAsia"/>
                                <w:sz w:val="24"/>
                                <w:szCs w:val="24"/>
                              </w:rPr>
                              <w:t>変更承認</w:t>
                            </w:r>
                            <w:r w:rsidRPr="00A8283B">
                              <w:rPr>
                                <w:rFonts w:hint="eastAsia"/>
                                <w:sz w:val="24"/>
                                <w:szCs w:val="24"/>
                              </w:rPr>
                              <w:t>通知書</w:t>
                            </w:r>
                          </w:p>
                        </w:txbxContent>
                      </v:textbox>
                    </v:rect>
                  </w:pict>
                </mc:Fallback>
              </mc:AlternateContent>
            </w:r>
            <w:r w:rsidRPr="00F26E4F">
              <w:rPr>
                <w:rFonts w:asciiTheme="minorEastAsia" w:hAnsiTheme="minorEastAsia" w:hint="eastAsia"/>
                <w:color w:val="000000" w:themeColor="text1"/>
                <w:sz w:val="24"/>
                <w:szCs w:val="24"/>
              </w:rPr>
              <w:t>知します。</w:t>
            </w:r>
          </w:p>
        </w:tc>
      </w:tr>
      <w:tr w:rsidR="00C83623" w:rsidRPr="00F26E4F" w14:paraId="5F02A252" w14:textId="77777777" w:rsidTr="00516F6D">
        <w:trPr>
          <w:cantSplit/>
          <w:trHeight w:val="4155"/>
        </w:trPr>
        <w:tc>
          <w:tcPr>
            <w:tcW w:w="1129" w:type="dxa"/>
            <w:vMerge/>
            <w:textDirection w:val="tbRlV"/>
            <w:vAlign w:val="center"/>
          </w:tcPr>
          <w:p w14:paraId="5232C394" w14:textId="77777777" w:rsidR="00C83623" w:rsidRPr="00F26E4F" w:rsidRDefault="00C83623" w:rsidP="00516F6D">
            <w:pPr>
              <w:ind w:left="113" w:right="113"/>
              <w:jc w:val="center"/>
              <w:rPr>
                <w:rFonts w:asciiTheme="minorEastAsia" w:hAnsiTheme="minorEastAsia"/>
                <w:color w:val="000000" w:themeColor="text1"/>
                <w:sz w:val="28"/>
                <w:szCs w:val="28"/>
              </w:rPr>
            </w:pPr>
          </w:p>
        </w:tc>
        <w:tc>
          <w:tcPr>
            <w:tcW w:w="3544" w:type="dxa"/>
            <w:tcBorders>
              <w:right w:val="nil"/>
            </w:tcBorders>
          </w:tcPr>
          <w:p w14:paraId="063CF013" w14:textId="77777777" w:rsidR="00C83623" w:rsidRPr="00F26E4F" w:rsidRDefault="00C83623" w:rsidP="00516F6D">
            <w:pPr>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4"/>
                <w:szCs w:val="24"/>
              </w:rPr>
              <w:t>補助事業の中止（廃止）等</w:t>
            </w:r>
          </w:p>
          <w:p w14:paraId="6AD2B170" w14:textId="77777777" w:rsidR="00C83623" w:rsidRPr="00F26E4F" w:rsidRDefault="00C83623" w:rsidP="00516F6D">
            <w:pPr>
              <w:rPr>
                <w:rFonts w:asciiTheme="minorEastAsia" w:hAnsiTheme="minorEastAsia"/>
                <w:color w:val="000000" w:themeColor="text1"/>
                <w:sz w:val="22"/>
              </w:rPr>
            </w:pPr>
            <w:r w:rsidRPr="00F26E4F">
              <w:rPr>
                <w:rFonts w:asciiTheme="minorEastAsia" w:hAnsiTheme="minorEastAsia" w:hint="eastAsia"/>
                <w:color w:val="000000" w:themeColor="text1"/>
                <w:sz w:val="22"/>
              </w:rPr>
              <w:t>（必要ある場合のみ）＞</w:t>
            </w:r>
          </w:p>
          <w:p w14:paraId="2FEDF9CB" w14:textId="77777777" w:rsidR="00C83623" w:rsidRPr="00F26E4F" w:rsidRDefault="00C83623" w:rsidP="00516F6D">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93632" behindDoc="0" locked="0" layoutInCell="1" allowOverlap="1" wp14:anchorId="4C08870A" wp14:editId="7E315B7A">
                      <wp:simplePos x="0" y="0"/>
                      <wp:positionH relativeFrom="column">
                        <wp:posOffset>182880</wp:posOffset>
                      </wp:positionH>
                      <wp:positionV relativeFrom="paragraph">
                        <wp:posOffset>15875</wp:posOffset>
                      </wp:positionV>
                      <wp:extent cx="1981200" cy="520700"/>
                      <wp:effectExtent l="0" t="0" r="19050" b="12700"/>
                      <wp:wrapNone/>
                      <wp:docPr id="157"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20700"/>
                              </a:xfrm>
                              <a:prstGeom prst="rect">
                                <a:avLst/>
                              </a:prstGeom>
                              <a:solidFill>
                                <a:sysClr val="window" lastClr="FFFFFF"/>
                              </a:solidFill>
                              <a:ln w="25400" cap="flat" cmpd="sng" algn="ctr">
                                <a:solidFill>
                                  <a:srgbClr val="F79646"/>
                                </a:solidFill>
                                <a:prstDash val="solid"/>
                              </a:ln>
                              <a:effectLst/>
                            </wps:spPr>
                            <wps:txbx>
                              <w:txbxContent>
                                <w:p w14:paraId="7B1ED84D" w14:textId="77777777" w:rsidR="00C83623" w:rsidRPr="00A26692" w:rsidRDefault="00C83623" w:rsidP="00A26692">
                                  <w:pPr>
                                    <w:snapToGrid w:val="0"/>
                                    <w:jc w:val="center"/>
                                    <w:rPr>
                                      <w:color w:val="000000" w:themeColor="text1"/>
                                      <w:sz w:val="24"/>
                                      <w:szCs w:val="24"/>
                                    </w:rPr>
                                  </w:pPr>
                                  <w:r w:rsidRPr="00A26692">
                                    <w:rPr>
                                      <w:rFonts w:hint="eastAsia"/>
                                      <w:color w:val="000000" w:themeColor="text1"/>
                                      <w:sz w:val="24"/>
                                      <w:szCs w:val="24"/>
                                    </w:rPr>
                                    <w:t xml:space="preserve">　　中止（廃止）申請書</w:t>
                                  </w:r>
                                </w:p>
                                <w:p w14:paraId="695CF3C9" w14:textId="77777777" w:rsidR="00C83623" w:rsidRPr="003A247C" w:rsidRDefault="00C83623" w:rsidP="00A26692">
                                  <w:pPr>
                                    <w:snapToGrid w:val="0"/>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w:t>
                                  </w:r>
                                  <w:r>
                                    <w:rPr>
                                      <w:rFonts w:hint="eastAsia"/>
                                      <w:color w:val="000000" w:themeColor="text1"/>
                                    </w:rPr>
                                    <w:t>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8870A" id="_x0000_s1043" style="position:absolute;left:0;text-align:left;margin-left:14.4pt;margin-top:1.25pt;width:156pt;height:41pt;z-index:2522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" fillcolor="window" strokecolor="#f79646" strokeweight="2pt">
                      <v:path arrowok="t"/>
                      <v:textbox inset="1mm,1mm,1mm,1mm">
                        <w:txbxContent>
                          <w:p w14:paraId="7B1ED84D" w14:textId="77777777" w:rsidR="00C83623" w:rsidRPr="00A26692" w:rsidRDefault="00C83623" w:rsidP="00A26692">
                            <w:pPr>
                              <w:snapToGrid w:val="0"/>
                              <w:jc w:val="center"/>
                              <w:rPr>
                                <w:color w:val="000000" w:themeColor="text1"/>
                                <w:sz w:val="24"/>
                                <w:szCs w:val="24"/>
                              </w:rPr>
                            </w:pPr>
                            <w:r w:rsidRPr="00A26692">
                              <w:rPr>
                                <w:rFonts w:hint="eastAsia"/>
                                <w:color w:val="000000" w:themeColor="text1"/>
                                <w:sz w:val="24"/>
                                <w:szCs w:val="24"/>
                              </w:rPr>
                              <w:t xml:space="preserve">　　中止（廃止）申請書</w:t>
                            </w:r>
                          </w:p>
                          <w:p w14:paraId="695CF3C9" w14:textId="77777777" w:rsidR="00C83623" w:rsidRPr="003A247C" w:rsidRDefault="00C83623" w:rsidP="00A26692">
                            <w:pPr>
                              <w:snapToGrid w:val="0"/>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w:t>
                            </w:r>
                            <w:r>
                              <w:rPr>
                                <w:rFonts w:hint="eastAsia"/>
                                <w:color w:val="000000" w:themeColor="text1"/>
                              </w:rPr>
                              <w:t>５）</w:t>
                            </w:r>
                          </w:p>
                        </w:txbxContent>
                      </v:textbox>
                    </v:rect>
                  </w:pict>
                </mc:Fallback>
              </mc:AlternateContent>
            </w:r>
          </w:p>
          <w:p w14:paraId="5794ADFF" w14:textId="77777777" w:rsidR="00C83623" w:rsidRPr="00F26E4F" w:rsidRDefault="00C83623" w:rsidP="00516F6D">
            <w:pPr>
              <w:rPr>
                <w:rFonts w:asciiTheme="minorEastAsia" w:hAnsiTheme="minorEastAsia"/>
                <w:color w:val="000000" w:themeColor="text1"/>
                <w:sz w:val="22"/>
              </w:rPr>
            </w:pPr>
          </w:p>
          <w:p w14:paraId="7DE3F3E3" w14:textId="77777777" w:rsidR="00C83623" w:rsidRPr="00F26E4F" w:rsidRDefault="00C83623" w:rsidP="00516F6D">
            <w:pPr>
              <w:ind w:firstLineChars="100" w:firstLine="220"/>
              <w:rPr>
                <w:rFonts w:asciiTheme="minorEastAsia" w:hAnsiTheme="minorEastAsia"/>
                <w:color w:val="000000" w:themeColor="text1"/>
                <w:sz w:val="22"/>
              </w:rPr>
            </w:pPr>
          </w:p>
          <w:p w14:paraId="2D104D04" w14:textId="77777777" w:rsidR="00C83623" w:rsidRPr="00F26E4F" w:rsidRDefault="00C83623" w:rsidP="00516F6D">
            <w:pPr>
              <w:ind w:firstLineChars="100" w:firstLine="240"/>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補助事業を中止、または廃止しようとするとき、あらかじめ事業実施期限（2021年７月31日（土））までに、補助金事務局に提出し、承認を求めます。</w:t>
            </w:r>
          </w:p>
          <w:p w14:paraId="65676E8A" w14:textId="77777777" w:rsidR="00C83623" w:rsidRPr="00F26E4F" w:rsidRDefault="00C83623" w:rsidP="00516F6D">
            <w:pPr>
              <w:rPr>
                <w:rFonts w:asciiTheme="minorEastAsia" w:hAnsiTheme="minorEastAsia"/>
                <w:color w:val="000000" w:themeColor="text1"/>
                <w:sz w:val="22"/>
              </w:rPr>
            </w:pPr>
          </w:p>
          <w:p w14:paraId="0085F41D" w14:textId="77777777" w:rsidR="00C83623" w:rsidRPr="00F26E4F" w:rsidRDefault="00C83623" w:rsidP="00516F6D">
            <w:pPr>
              <w:rPr>
                <w:rFonts w:asciiTheme="minorEastAsia" w:hAnsiTheme="minorEastAsia"/>
                <w:noProof/>
                <w:color w:val="000000" w:themeColor="text1"/>
                <w:sz w:val="22"/>
              </w:rPr>
            </w:pPr>
          </w:p>
        </w:tc>
        <w:tc>
          <w:tcPr>
            <w:tcW w:w="142" w:type="dxa"/>
            <w:tcBorders>
              <w:left w:val="nil"/>
              <w:right w:val="nil"/>
            </w:tcBorders>
          </w:tcPr>
          <w:p w14:paraId="2DF2ACDE" w14:textId="77777777" w:rsidR="00C83623" w:rsidRPr="00F26E4F" w:rsidRDefault="00C83623" w:rsidP="00516F6D">
            <w:pPr>
              <w:rPr>
                <w:rFonts w:asciiTheme="minorEastAsia" w:hAnsiTheme="minorEastAsia"/>
                <w:color w:val="000000" w:themeColor="text1"/>
                <w:sz w:val="22"/>
              </w:rPr>
            </w:pPr>
          </w:p>
        </w:tc>
        <w:tc>
          <w:tcPr>
            <w:tcW w:w="4111" w:type="dxa"/>
            <w:tcBorders>
              <w:left w:val="nil"/>
            </w:tcBorders>
          </w:tcPr>
          <w:p w14:paraId="539DE15F" w14:textId="77777777" w:rsidR="00C83623" w:rsidRPr="00F26E4F" w:rsidRDefault="00C83623" w:rsidP="00516F6D">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p>
          <w:p w14:paraId="6ADBE3FC" w14:textId="77777777" w:rsidR="00C83623" w:rsidRPr="00F26E4F" w:rsidRDefault="00C83623" w:rsidP="00516F6D">
            <w:pPr>
              <w:rPr>
                <w:rFonts w:asciiTheme="minorEastAsia" w:hAnsiTheme="minorEastAsia"/>
                <w:color w:val="000000" w:themeColor="text1"/>
                <w:sz w:val="24"/>
                <w:szCs w:val="24"/>
              </w:rPr>
            </w:pPr>
            <w:r w:rsidRPr="00F26E4F">
              <w:rPr>
                <w:rFonts w:asciiTheme="minorEastAsia" w:hAnsiTheme="minorEastAsia"/>
                <w:noProof/>
                <w:color w:val="000000" w:themeColor="text1"/>
                <w:sz w:val="24"/>
                <w:szCs w:val="24"/>
              </w:rPr>
              <w:drawing>
                <wp:anchor distT="0" distB="0" distL="114300" distR="114300" simplePos="0" relativeHeight="252294656" behindDoc="0" locked="0" layoutInCell="1" allowOverlap="1" wp14:anchorId="70F2395F" wp14:editId="178FD518">
                  <wp:simplePos x="0" y="0"/>
                  <wp:positionH relativeFrom="column">
                    <wp:posOffset>30480</wp:posOffset>
                  </wp:positionH>
                  <wp:positionV relativeFrom="paragraph">
                    <wp:posOffset>191770</wp:posOffset>
                  </wp:positionV>
                  <wp:extent cx="248920" cy="203200"/>
                  <wp:effectExtent l="0" t="0" r="0" b="6350"/>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892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hint="eastAsia"/>
                <w:color w:val="000000" w:themeColor="text1"/>
                <w:sz w:val="22"/>
              </w:rPr>
              <w:t xml:space="preserve">　　　</w:t>
            </w:r>
            <w:r w:rsidRPr="00F26E4F">
              <w:rPr>
                <w:rFonts w:asciiTheme="minorEastAsia" w:hAnsiTheme="minorEastAsia" w:hint="eastAsia"/>
                <w:color w:val="000000" w:themeColor="text1"/>
                <w:sz w:val="24"/>
                <w:szCs w:val="24"/>
              </w:rPr>
              <w:t>申請受理後、事務局で内容を確</w:t>
            </w:r>
          </w:p>
          <w:p w14:paraId="10C618A9" w14:textId="77777777" w:rsidR="00C83623" w:rsidRPr="00F26E4F" w:rsidRDefault="00C83623" w:rsidP="00516F6D">
            <w:pPr>
              <w:ind w:firstLineChars="300" w:firstLine="720"/>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認し、承認通知書を送付しま</w:t>
            </w:r>
          </w:p>
          <w:p w14:paraId="51DE7A32" w14:textId="1AACC445" w:rsidR="00C83623" w:rsidRPr="00F26E4F" w:rsidRDefault="00C83623" w:rsidP="00E421CC">
            <w:pPr>
              <w:ind w:firstLineChars="300" w:firstLine="720"/>
              <w:rPr>
                <w:rFonts w:asciiTheme="minorEastAsia" w:hAnsiTheme="minorEastAsia"/>
                <w:color w:val="000000" w:themeColor="text1"/>
                <w:sz w:val="22"/>
              </w:rPr>
            </w:pPr>
            <w:r w:rsidRPr="00F26E4F">
              <w:rPr>
                <w:rFonts w:asciiTheme="minorEastAsia" w:hAnsiTheme="minorEastAsia"/>
                <w:noProof/>
                <w:color w:val="000000" w:themeColor="text1"/>
                <w:sz w:val="24"/>
                <w:szCs w:val="24"/>
              </w:rPr>
              <mc:AlternateContent>
                <mc:Choice Requires="wps">
                  <w:drawing>
                    <wp:anchor distT="0" distB="0" distL="114300" distR="114300" simplePos="0" relativeHeight="252295680" behindDoc="0" locked="0" layoutInCell="1" allowOverlap="1" wp14:anchorId="03EEBCA2" wp14:editId="78C74E31">
                      <wp:simplePos x="0" y="0"/>
                      <wp:positionH relativeFrom="column">
                        <wp:posOffset>433070</wp:posOffset>
                      </wp:positionH>
                      <wp:positionV relativeFrom="paragraph">
                        <wp:posOffset>1177290</wp:posOffset>
                      </wp:positionV>
                      <wp:extent cx="2000250" cy="495300"/>
                      <wp:effectExtent l="0" t="0" r="19050" b="19050"/>
                      <wp:wrapNone/>
                      <wp:docPr id="158"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495300"/>
                              </a:xfrm>
                              <a:prstGeom prst="rect">
                                <a:avLst/>
                              </a:prstGeom>
                              <a:solidFill>
                                <a:sysClr val="window" lastClr="FFFFFF"/>
                              </a:solidFill>
                              <a:ln w="25400" cap="flat" cmpd="sng" algn="ctr">
                                <a:solidFill>
                                  <a:srgbClr val="F79646"/>
                                </a:solidFill>
                                <a:prstDash val="solid"/>
                              </a:ln>
                              <a:effectLst/>
                            </wps:spPr>
                            <wps:txbx>
                              <w:txbxContent>
                                <w:p w14:paraId="468F5726" w14:textId="77777777" w:rsidR="00C83623" w:rsidRDefault="00C83623" w:rsidP="00A26692">
                                  <w:pPr>
                                    <w:snapToGrid w:val="0"/>
                                    <w:jc w:val="center"/>
                                  </w:pPr>
                                  <w:r>
                                    <w:rPr>
                                      <w:rFonts w:hint="eastAsia"/>
                                      <w:sz w:val="24"/>
                                      <w:szCs w:val="24"/>
                                    </w:rPr>
                                    <w:t>中止</w:t>
                                  </w:r>
                                  <w:r>
                                    <w:rPr>
                                      <w:sz w:val="24"/>
                                      <w:szCs w:val="24"/>
                                    </w:rPr>
                                    <w:t>（</w:t>
                                  </w:r>
                                  <w:r>
                                    <w:rPr>
                                      <w:rFonts w:hint="eastAsia"/>
                                      <w:sz w:val="24"/>
                                      <w:szCs w:val="24"/>
                                    </w:rPr>
                                    <w:t>廃止）</w:t>
                                  </w:r>
                                  <w:r>
                                    <w:rPr>
                                      <w:sz w:val="24"/>
                                      <w:szCs w:val="24"/>
                                    </w:rPr>
                                    <w:t>承認通知書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EBCA2" id="_x0000_s1044" style="position:absolute;left:0;text-align:left;margin-left:34.1pt;margin-top:92.7pt;width:157.5pt;height:39pt;z-index:2522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" fillcolor="window" strokecolor="#f79646" strokeweight="2pt">
                      <v:path arrowok="t"/>
                      <v:textbox>
                        <w:txbxContent>
                          <w:p w14:paraId="468F5726" w14:textId="77777777" w:rsidR="00C83623" w:rsidRDefault="00C83623" w:rsidP="00A26692">
                            <w:pPr>
                              <w:snapToGrid w:val="0"/>
                              <w:jc w:val="center"/>
                            </w:pPr>
                            <w:r>
                              <w:rPr>
                                <w:rFonts w:hint="eastAsia"/>
                                <w:sz w:val="24"/>
                                <w:szCs w:val="24"/>
                              </w:rPr>
                              <w:t>中止</w:t>
                            </w:r>
                            <w:r>
                              <w:rPr>
                                <w:sz w:val="24"/>
                                <w:szCs w:val="24"/>
                              </w:rPr>
                              <w:t>（</w:t>
                            </w:r>
                            <w:r>
                              <w:rPr>
                                <w:rFonts w:hint="eastAsia"/>
                                <w:sz w:val="24"/>
                                <w:szCs w:val="24"/>
                              </w:rPr>
                              <w:t>廃止）</w:t>
                            </w:r>
                            <w:r>
                              <w:rPr>
                                <w:sz w:val="24"/>
                                <w:szCs w:val="24"/>
                              </w:rPr>
                              <w:t>承認通知書</w:t>
                            </w:r>
                          </w:p>
                        </w:txbxContent>
                      </v:textbox>
                    </v:rect>
                  </w:pict>
                </mc:Fallback>
              </mc:AlternateContent>
            </w:r>
            <w:r w:rsidRPr="00F26E4F">
              <w:rPr>
                <w:rFonts w:asciiTheme="minorEastAsia" w:hAnsiTheme="minorEastAsia"/>
                <w:noProof/>
                <w:color w:val="000000" w:themeColor="text1"/>
                <w:sz w:val="24"/>
                <w:szCs w:val="24"/>
              </w:rPr>
              <w:drawing>
                <wp:anchor distT="0" distB="0" distL="114300" distR="114300" simplePos="0" relativeHeight="252296704" behindDoc="0" locked="0" layoutInCell="1" allowOverlap="1" wp14:anchorId="110FA89D" wp14:editId="20C4376C">
                  <wp:simplePos x="0" y="0"/>
                  <wp:positionH relativeFrom="column">
                    <wp:posOffset>13335</wp:posOffset>
                  </wp:positionH>
                  <wp:positionV relativeFrom="paragraph">
                    <wp:posOffset>1360170</wp:posOffset>
                  </wp:positionV>
                  <wp:extent cx="249110" cy="203200"/>
                  <wp:effectExtent l="0" t="0" r="0" b="635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1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hint="eastAsia"/>
                <w:color w:val="000000" w:themeColor="text1"/>
                <w:sz w:val="24"/>
                <w:szCs w:val="24"/>
              </w:rPr>
              <w:t>す。</w:t>
            </w:r>
          </w:p>
        </w:tc>
      </w:tr>
    </w:tbl>
    <w:p w14:paraId="2E3DB777" w14:textId="1F5A07AD" w:rsidR="002B310D" w:rsidRPr="00F26E4F" w:rsidRDefault="002B310D" w:rsidP="002B310D">
      <w:pPr>
        <w:rPr>
          <w:rFonts w:asciiTheme="minorEastAsia" w:hAnsiTheme="minorEastAsia"/>
          <w:color w:val="000000" w:themeColor="text1"/>
          <w:sz w:val="22"/>
        </w:rPr>
      </w:pPr>
    </w:p>
    <w:p w14:paraId="5BE53969" w14:textId="13595C32" w:rsidR="003A2E8E" w:rsidRPr="00F26E4F" w:rsidRDefault="003A2E8E" w:rsidP="002B310D">
      <w:pPr>
        <w:rPr>
          <w:rFonts w:asciiTheme="minorEastAsia" w:hAnsiTheme="minorEastAsia"/>
          <w:color w:val="000000" w:themeColor="text1"/>
          <w:sz w:val="22"/>
        </w:rPr>
      </w:pPr>
    </w:p>
    <w:p w14:paraId="6632B89D" w14:textId="561AC49A" w:rsidR="003A2E8E" w:rsidRPr="00F26E4F" w:rsidRDefault="003A2E8E" w:rsidP="002B310D">
      <w:pPr>
        <w:rPr>
          <w:rFonts w:asciiTheme="minorEastAsia" w:hAnsiTheme="minorEastAsia"/>
          <w:color w:val="000000" w:themeColor="text1"/>
          <w:sz w:val="22"/>
        </w:rPr>
      </w:pPr>
    </w:p>
    <w:p w14:paraId="002D87F1" w14:textId="66F95266" w:rsidR="003A2E8E" w:rsidRPr="00F26E4F" w:rsidRDefault="003A2E8E" w:rsidP="002B310D">
      <w:pPr>
        <w:rPr>
          <w:rFonts w:asciiTheme="minorEastAsia" w:hAnsiTheme="minorEastAsia"/>
          <w:color w:val="000000" w:themeColor="text1"/>
          <w:sz w:val="22"/>
        </w:rPr>
      </w:pPr>
    </w:p>
    <w:tbl>
      <w:tblPr>
        <w:tblStyle w:val="ac"/>
        <w:tblpPr w:leftFromText="142" w:rightFromText="142" w:vertAnchor="text" w:horzAnchor="margin" w:tblpY="-50"/>
        <w:tblW w:w="8926" w:type="dxa"/>
        <w:tblCellMar>
          <w:left w:w="57" w:type="dxa"/>
          <w:right w:w="28" w:type="dxa"/>
        </w:tblCellMar>
        <w:tblLook w:val="04A0" w:firstRow="1" w:lastRow="0" w:firstColumn="1" w:lastColumn="0" w:noHBand="0" w:noVBand="1"/>
      </w:tblPr>
      <w:tblGrid>
        <w:gridCol w:w="1129"/>
        <w:gridCol w:w="3544"/>
        <w:gridCol w:w="142"/>
        <w:gridCol w:w="4111"/>
      </w:tblGrid>
      <w:tr w:rsidR="003A2E8E" w:rsidRPr="00F26E4F" w14:paraId="29C6C116" w14:textId="77777777" w:rsidTr="00E421CC">
        <w:trPr>
          <w:trHeight w:val="699"/>
        </w:trPr>
        <w:tc>
          <w:tcPr>
            <w:tcW w:w="1129" w:type="dxa"/>
          </w:tcPr>
          <w:p w14:paraId="39B4DBEB" w14:textId="77777777" w:rsidR="003A2E8E" w:rsidRPr="00F26E4F" w:rsidRDefault="003A2E8E" w:rsidP="00E421CC">
            <w:pPr>
              <w:rPr>
                <w:rFonts w:asciiTheme="minorEastAsia" w:hAnsiTheme="minorEastAsia"/>
                <w:color w:val="000000" w:themeColor="text1"/>
                <w:sz w:val="22"/>
              </w:rPr>
            </w:pPr>
          </w:p>
          <w:p w14:paraId="6A65AC0C" w14:textId="77777777" w:rsidR="003A2E8E" w:rsidRPr="00F26E4F" w:rsidRDefault="003A2E8E" w:rsidP="00E421CC">
            <w:pPr>
              <w:rPr>
                <w:rFonts w:asciiTheme="minorEastAsia" w:hAnsiTheme="minorEastAsia"/>
                <w:color w:val="000000" w:themeColor="text1"/>
                <w:sz w:val="22"/>
              </w:rPr>
            </w:pPr>
          </w:p>
        </w:tc>
        <w:tc>
          <w:tcPr>
            <w:tcW w:w="3544" w:type="dxa"/>
            <w:tcBorders>
              <w:right w:val="nil"/>
            </w:tcBorders>
          </w:tcPr>
          <w:p w14:paraId="598634DB" w14:textId="77777777" w:rsidR="003A2E8E" w:rsidRPr="00F26E4F" w:rsidRDefault="003A2E8E" w:rsidP="00E421CC">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68032" behindDoc="0" locked="0" layoutInCell="1" allowOverlap="1" wp14:anchorId="44D911CD" wp14:editId="568CBD10">
                      <wp:simplePos x="0" y="0"/>
                      <wp:positionH relativeFrom="column">
                        <wp:posOffset>-20320</wp:posOffset>
                      </wp:positionH>
                      <wp:positionV relativeFrom="paragraph">
                        <wp:posOffset>4445</wp:posOffset>
                      </wp:positionV>
                      <wp:extent cx="2476500" cy="393700"/>
                      <wp:effectExtent l="0" t="0" r="19050" b="25400"/>
                      <wp:wrapNone/>
                      <wp:docPr id="2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BBD1A3" w14:textId="77777777" w:rsidR="00C83623" w:rsidRPr="00F00CE1" w:rsidRDefault="00C83623" w:rsidP="003A2E8E">
                                  <w:pPr>
                                    <w:snapToGrid w:val="0"/>
                                    <w:jc w:val="center"/>
                                    <w:rPr>
                                      <w:sz w:val="28"/>
                                      <w:szCs w:val="28"/>
                                    </w:rPr>
                                  </w:pPr>
                                  <w:r w:rsidRPr="00F00CE1">
                                    <w:rPr>
                                      <w:rFonts w:hint="eastAsia"/>
                                      <w:sz w:val="28"/>
                                      <w:szCs w:val="28"/>
                                    </w:rPr>
                                    <w:t>補助事業者</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911CD" id="_x0000_s1045" style="position:absolute;left:0;text-align:left;margin-left:-1.6pt;margin-top:.35pt;width:195pt;height:31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" fillcolor="#4f81bd [3204]" strokecolor="#243f60 [1604]" strokeweight="2pt">
                      <v:path arrowok="t"/>
                      <v:textbox inset="2mm,1mm,2mm,1mm">
                        <w:txbxContent>
                          <w:p w14:paraId="04BBD1A3" w14:textId="77777777" w:rsidR="00C83623" w:rsidRPr="00F00CE1" w:rsidRDefault="00C83623" w:rsidP="003A2E8E">
                            <w:pPr>
                              <w:snapToGrid w:val="0"/>
                              <w:jc w:val="center"/>
                              <w:rPr>
                                <w:sz w:val="28"/>
                                <w:szCs w:val="28"/>
                              </w:rPr>
                            </w:pPr>
                            <w:r w:rsidRPr="00F00CE1">
                              <w:rPr>
                                <w:rFonts w:hint="eastAsia"/>
                                <w:sz w:val="28"/>
                                <w:szCs w:val="28"/>
                              </w:rPr>
                              <w:t>補助事業者</w:t>
                            </w:r>
                          </w:p>
                        </w:txbxContent>
                      </v:textbox>
                    </v:rect>
                  </w:pict>
                </mc:Fallback>
              </mc:AlternateContent>
            </w:r>
          </w:p>
        </w:tc>
        <w:tc>
          <w:tcPr>
            <w:tcW w:w="142" w:type="dxa"/>
            <w:tcBorders>
              <w:left w:val="nil"/>
              <w:right w:val="nil"/>
            </w:tcBorders>
          </w:tcPr>
          <w:p w14:paraId="0CA69000" w14:textId="77777777" w:rsidR="003A2E8E" w:rsidRPr="00F26E4F" w:rsidRDefault="003A2E8E" w:rsidP="00E421CC">
            <w:pPr>
              <w:rPr>
                <w:rFonts w:asciiTheme="minorEastAsia" w:hAnsiTheme="minorEastAsia"/>
                <w:noProof/>
                <w:color w:val="000000" w:themeColor="text1"/>
                <w:sz w:val="22"/>
              </w:rPr>
            </w:pPr>
          </w:p>
        </w:tc>
        <w:tc>
          <w:tcPr>
            <w:tcW w:w="4111" w:type="dxa"/>
            <w:tcBorders>
              <w:left w:val="nil"/>
            </w:tcBorders>
          </w:tcPr>
          <w:p w14:paraId="6CEF0CB1" w14:textId="77777777" w:rsidR="003A2E8E" w:rsidRPr="00F26E4F" w:rsidRDefault="003A2E8E" w:rsidP="00E421CC">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69056" behindDoc="0" locked="0" layoutInCell="1" allowOverlap="1" wp14:anchorId="703DF59D" wp14:editId="140469F8">
                      <wp:simplePos x="0" y="0"/>
                      <wp:positionH relativeFrom="column">
                        <wp:posOffset>280670</wp:posOffset>
                      </wp:positionH>
                      <wp:positionV relativeFrom="paragraph">
                        <wp:posOffset>-20955</wp:posOffset>
                      </wp:positionV>
                      <wp:extent cx="2273300" cy="419100"/>
                      <wp:effectExtent l="0" t="0" r="12700" b="19050"/>
                      <wp:wrapNone/>
                      <wp:docPr id="6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65FC29" w14:textId="77777777" w:rsidR="00C83623" w:rsidRPr="00F00CE1" w:rsidRDefault="00C83623" w:rsidP="003A2E8E">
                                  <w:pPr>
                                    <w:snapToGrid w:val="0"/>
                                    <w:jc w:val="center"/>
                                    <w:rPr>
                                      <w:sz w:val="28"/>
                                      <w:szCs w:val="28"/>
                                    </w:rPr>
                                  </w:pPr>
                                  <w:r w:rsidRPr="00F00CE1">
                                    <w:rPr>
                                      <w:rFonts w:hint="eastAsia"/>
                                      <w:sz w:val="28"/>
                                      <w:szCs w:val="28"/>
                                    </w:rPr>
                                    <w:t>補助金事務局</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DF59D" id="_x0000_s1046" style="position:absolute;left:0;text-align:left;margin-left:22.1pt;margin-top:-1.65pt;width:179pt;height:33pt;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" fillcolor="#4f81bd [3204]" strokecolor="#243f60 [1604]" strokeweight="2pt">
                      <v:path arrowok="t"/>
                      <v:textbox inset="2mm,1mm,2mm,1mm">
                        <w:txbxContent>
                          <w:p w14:paraId="3465FC29" w14:textId="77777777" w:rsidR="00C83623" w:rsidRPr="00F00CE1" w:rsidRDefault="00C83623" w:rsidP="003A2E8E">
                            <w:pPr>
                              <w:snapToGrid w:val="0"/>
                              <w:jc w:val="center"/>
                              <w:rPr>
                                <w:sz w:val="28"/>
                                <w:szCs w:val="28"/>
                              </w:rPr>
                            </w:pPr>
                            <w:r w:rsidRPr="00F00CE1">
                              <w:rPr>
                                <w:rFonts w:hint="eastAsia"/>
                                <w:sz w:val="28"/>
                                <w:szCs w:val="28"/>
                              </w:rPr>
                              <w:t>補助金事務局</w:t>
                            </w:r>
                          </w:p>
                        </w:txbxContent>
                      </v:textbox>
                    </v:rect>
                  </w:pict>
                </mc:Fallback>
              </mc:AlternateContent>
            </w:r>
          </w:p>
        </w:tc>
      </w:tr>
      <w:tr w:rsidR="003A2E8E" w:rsidRPr="00F26E4F" w14:paraId="6114DDBB" w14:textId="77777777" w:rsidTr="00E421CC">
        <w:trPr>
          <w:cantSplit/>
          <w:trHeight w:val="3957"/>
        </w:trPr>
        <w:tc>
          <w:tcPr>
            <w:tcW w:w="1129" w:type="dxa"/>
            <w:textDirection w:val="tbRlV"/>
            <w:vAlign w:val="center"/>
          </w:tcPr>
          <w:p w14:paraId="74736591" w14:textId="796DE83D" w:rsidR="003A2E8E" w:rsidRPr="00F26E4F" w:rsidRDefault="003A2E8E" w:rsidP="00E421CC">
            <w:pPr>
              <w:ind w:left="113" w:right="113"/>
              <w:jc w:val="center"/>
              <w:rPr>
                <w:rFonts w:asciiTheme="minorEastAsia" w:hAnsiTheme="minorEastAsia"/>
                <w:color w:val="000000" w:themeColor="text1"/>
                <w:sz w:val="28"/>
                <w:szCs w:val="28"/>
              </w:rPr>
            </w:pPr>
            <w:r w:rsidRPr="00F26E4F">
              <w:rPr>
                <w:rFonts w:asciiTheme="minorEastAsia" w:hAnsiTheme="minorEastAsia" w:hint="eastAsia"/>
                <w:color w:val="000000" w:themeColor="text1"/>
                <w:sz w:val="28"/>
                <w:szCs w:val="28"/>
              </w:rPr>
              <w:t>事業実施期間</w:t>
            </w:r>
          </w:p>
        </w:tc>
        <w:tc>
          <w:tcPr>
            <w:tcW w:w="3544" w:type="dxa"/>
            <w:tcBorders>
              <w:right w:val="nil"/>
            </w:tcBorders>
          </w:tcPr>
          <w:p w14:paraId="0A0C7433" w14:textId="77777777" w:rsidR="003A2E8E" w:rsidRPr="00F26E4F" w:rsidRDefault="003A2E8E" w:rsidP="00E421CC">
            <w:pPr>
              <w:jc w:val="left"/>
              <w:rPr>
                <w:rFonts w:asciiTheme="minorEastAsia" w:hAnsiTheme="minorEastAsia"/>
                <w:color w:val="000000" w:themeColor="text1"/>
                <w:sz w:val="24"/>
                <w:szCs w:val="24"/>
              </w:rPr>
            </w:pPr>
            <w:r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4"/>
                <w:szCs w:val="24"/>
              </w:rPr>
              <w:t>事故報告書</w:t>
            </w:r>
          </w:p>
          <w:p w14:paraId="1AD27A35" w14:textId="77777777" w:rsidR="003A2E8E" w:rsidRPr="00F26E4F" w:rsidRDefault="003A2E8E" w:rsidP="00E421CC">
            <w:pPr>
              <w:ind w:firstLineChars="200" w:firstLine="480"/>
              <w:jc w:val="left"/>
              <w:rPr>
                <w:rFonts w:asciiTheme="minorEastAsia" w:hAnsiTheme="minorEastAsia"/>
                <w:color w:val="000000" w:themeColor="text1"/>
                <w:sz w:val="22"/>
              </w:rPr>
            </w:pPr>
            <w:r w:rsidRPr="00F26E4F">
              <w:rPr>
                <w:rFonts w:asciiTheme="minorEastAsia" w:hAnsiTheme="minorEastAsia" w:hint="eastAsia"/>
                <w:color w:val="000000" w:themeColor="text1"/>
                <w:sz w:val="24"/>
                <w:szCs w:val="24"/>
              </w:rPr>
              <w:t>(</w:t>
            </w:r>
            <w:r w:rsidRPr="00F26E4F">
              <w:rPr>
                <w:rFonts w:asciiTheme="minorEastAsia" w:hAnsiTheme="minorEastAsia" w:hint="eastAsia"/>
                <w:color w:val="000000" w:themeColor="text1"/>
                <w:sz w:val="22"/>
              </w:rPr>
              <w:t>必要ある場合のみ)＞</w:t>
            </w:r>
          </w:p>
          <w:p w14:paraId="17A70724" w14:textId="77777777" w:rsidR="003A2E8E" w:rsidRPr="00F26E4F" w:rsidRDefault="003A2E8E" w:rsidP="00E421CC">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274176" behindDoc="0" locked="0" layoutInCell="1" allowOverlap="1" wp14:anchorId="44164831" wp14:editId="25DC68ED">
                      <wp:simplePos x="0" y="0"/>
                      <wp:positionH relativeFrom="column">
                        <wp:posOffset>195580</wp:posOffset>
                      </wp:positionH>
                      <wp:positionV relativeFrom="paragraph">
                        <wp:posOffset>15875</wp:posOffset>
                      </wp:positionV>
                      <wp:extent cx="1981200" cy="520700"/>
                      <wp:effectExtent l="0" t="0" r="19050" b="12700"/>
                      <wp:wrapNone/>
                      <wp:docPr id="67"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20700"/>
                              </a:xfrm>
                              <a:prstGeom prst="rect">
                                <a:avLst/>
                              </a:prstGeom>
                              <a:solidFill>
                                <a:sysClr val="window" lastClr="FFFFFF"/>
                              </a:solidFill>
                              <a:ln w="25400" cap="flat" cmpd="sng" algn="ctr">
                                <a:solidFill>
                                  <a:srgbClr val="F79646"/>
                                </a:solidFill>
                                <a:prstDash val="solid"/>
                              </a:ln>
                              <a:effectLst/>
                            </wps:spPr>
                            <wps:txbx>
                              <w:txbxContent>
                                <w:p w14:paraId="0EC2D6DC" w14:textId="77777777" w:rsidR="00C83623" w:rsidRPr="002B33C6" w:rsidRDefault="00C83623" w:rsidP="003A2E8E">
                                  <w:pPr>
                                    <w:snapToGrid w:val="0"/>
                                    <w:jc w:val="center"/>
                                    <w:rPr>
                                      <w:color w:val="000000" w:themeColor="text1"/>
                                      <w:sz w:val="24"/>
                                      <w:szCs w:val="24"/>
                                    </w:rPr>
                                  </w:pPr>
                                  <w:r w:rsidRPr="002B33C6">
                                    <w:rPr>
                                      <w:rFonts w:hint="eastAsia"/>
                                      <w:color w:val="000000" w:themeColor="text1"/>
                                      <w:sz w:val="24"/>
                                      <w:szCs w:val="24"/>
                                    </w:rPr>
                                    <w:t xml:space="preserve">　</w:t>
                                  </w:r>
                                  <w:r>
                                    <w:rPr>
                                      <w:rFonts w:hint="eastAsia"/>
                                      <w:color w:val="000000" w:themeColor="text1"/>
                                      <w:sz w:val="24"/>
                                      <w:szCs w:val="24"/>
                                    </w:rPr>
                                    <w:t>事故報告書</w:t>
                                  </w:r>
                                </w:p>
                                <w:p w14:paraId="63B975C2" w14:textId="77777777" w:rsidR="00C83623" w:rsidRPr="003A247C" w:rsidRDefault="00C83623" w:rsidP="003A2E8E">
                                  <w:pPr>
                                    <w:snapToGrid w:val="0"/>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w:t>
                                  </w:r>
                                  <w:r>
                                    <w:rPr>
                                      <w:rFonts w:hint="eastAsia"/>
                                      <w:color w:val="000000" w:themeColor="text1"/>
                                    </w:rPr>
                                    <w:t>６）</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64831" id="_x0000_s1047" style="position:absolute;left:0;text-align:left;margin-left:15.4pt;margin-top:1.25pt;width:156pt;height:41pt;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" fillcolor="window" strokecolor="#f79646" strokeweight="2pt">
                      <v:path arrowok="t"/>
                      <v:textbox inset="1mm,1mm,1mm,1mm">
                        <w:txbxContent>
                          <w:p w14:paraId="0EC2D6DC" w14:textId="77777777" w:rsidR="00C83623" w:rsidRPr="002B33C6" w:rsidRDefault="00C83623" w:rsidP="003A2E8E">
                            <w:pPr>
                              <w:snapToGrid w:val="0"/>
                              <w:jc w:val="center"/>
                              <w:rPr>
                                <w:color w:val="000000" w:themeColor="text1"/>
                                <w:sz w:val="24"/>
                                <w:szCs w:val="24"/>
                              </w:rPr>
                            </w:pPr>
                            <w:r w:rsidRPr="002B33C6">
                              <w:rPr>
                                <w:rFonts w:hint="eastAsia"/>
                                <w:color w:val="000000" w:themeColor="text1"/>
                                <w:sz w:val="24"/>
                                <w:szCs w:val="24"/>
                              </w:rPr>
                              <w:t xml:space="preserve">　</w:t>
                            </w:r>
                            <w:r>
                              <w:rPr>
                                <w:rFonts w:hint="eastAsia"/>
                                <w:color w:val="000000" w:themeColor="text1"/>
                                <w:sz w:val="24"/>
                                <w:szCs w:val="24"/>
                              </w:rPr>
                              <w:t>事故報告書</w:t>
                            </w:r>
                          </w:p>
                          <w:p w14:paraId="63B975C2" w14:textId="77777777" w:rsidR="00C83623" w:rsidRPr="003A247C" w:rsidRDefault="00C83623" w:rsidP="003A2E8E">
                            <w:pPr>
                              <w:snapToGrid w:val="0"/>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w:t>
                            </w:r>
                            <w:r>
                              <w:rPr>
                                <w:rFonts w:hint="eastAsia"/>
                                <w:color w:val="000000" w:themeColor="text1"/>
                              </w:rPr>
                              <w:t>６）</w:t>
                            </w:r>
                          </w:p>
                        </w:txbxContent>
                      </v:textbox>
                    </v:rect>
                  </w:pict>
                </mc:Fallback>
              </mc:AlternateContent>
            </w:r>
          </w:p>
          <w:p w14:paraId="7DC9B948" w14:textId="77777777" w:rsidR="003A2E8E" w:rsidRPr="00F26E4F" w:rsidRDefault="003A2E8E" w:rsidP="00E421CC">
            <w:pPr>
              <w:rPr>
                <w:rFonts w:asciiTheme="minorEastAsia" w:hAnsiTheme="minorEastAsia"/>
                <w:color w:val="000000" w:themeColor="text1"/>
                <w:sz w:val="22"/>
              </w:rPr>
            </w:pPr>
          </w:p>
          <w:p w14:paraId="3ED5EAC1" w14:textId="77777777" w:rsidR="003A2E8E" w:rsidRPr="00F26E4F" w:rsidRDefault="003A2E8E" w:rsidP="00E421CC">
            <w:pPr>
              <w:ind w:firstLineChars="100" w:firstLine="220"/>
              <w:rPr>
                <w:rFonts w:asciiTheme="minorEastAsia" w:hAnsiTheme="minorEastAsia"/>
                <w:color w:val="000000" w:themeColor="text1"/>
                <w:sz w:val="22"/>
              </w:rPr>
            </w:pPr>
          </w:p>
          <w:p w14:paraId="2F9BC1A9" w14:textId="77777777" w:rsidR="003A2E8E" w:rsidRPr="00F26E4F" w:rsidRDefault="003A2E8E" w:rsidP="00E421CC">
            <w:pPr>
              <w:ind w:firstLineChars="100" w:firstLine="240"/>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天災等、事業者の努力では避けられない理由で、補助事業者が予定の期間内（2021年7月31日（土））までに完了することができないと見込まれる場合、または事業実施が困難になった場合に提出します。</w:t>
            </w:r>
          </w:p>
          <w:p w14:paraId="0561382E" w14:textId="77777777" w:rsidR="003A2E8E" w:rsidRPr="00F26E4F" w:rsidRDefault="003A2E8E" w:rsidP="00E421CC">
            <w:pPr>
              <w:ind w:firstLineChars="100" w:firstLine="240"/>
              <w:rPr>
                <w:rFonts w:asciiTheme="minorEastAsia" w:hAnsiTheme="minorEastAsia"/>
                <w:color w:val="000000" w:themeColor="text1"/>
                <w:sz w:val="22"/>
              </w:rPr>
            </w:pPr>
            <w:r w:rsidRPr="00F26E4F">
              <w:rPr>
                <w:rFonts w:asciiTheme="minorEastAsia" w:hAnsiTheme="minorEastAsia" w:hint="eastAsia"/>
                <w:color w:val="000000" w:themeColor="text1"/>
                <w:sz w:val="24"/>
                <w:szCs w:val="24"/>
              </w:rPr>
              <w:t>「取引先の都合」「事業実施の遅れ」等の理由で、補助対象期間の延長等を認めることはできません。</w:t>
            </w:r>
          </w:p>
        </w:tc>
        <w:tc>
          <w:tcPr>
            <w:tcW w:w="142" w:type="dxa"/>
            <w:tcBorders>
              <w:left w:val="nil"/>
              <w:right w:val="nil"/>
            </w:tcBorders>
          </w:tcPr>
          <w:p w14:paraId="7DB4F0A2" w14:textId="77777777" w:rsidR="003A2E8E" w:rsidRPr="00F26E4F" w:rsidRDefault="003A2E8E" w:rsidP="00E421CC">
            <w:pPr>
              <w:rPr>
                <w:rFonts w:asciiTheme="minorEastAsia" w:hAnsiTheme="minorEastAsia"/>
                <w:color w:val="000000" w:themeColor="text1"/>
                <w:sz w:val="22"/>
              </w:rPr>
            </w:pPr>
          </w:p>
        </w:tc>
        <w:tc>
          <w:tcPr>
            <w:tcW w:w="4111" w:type="dxa"/>
            <w:tcBorders>
              <w:left w:val="nil"/>
            </w:tcBorders>
          </w:tcPr>
          <w:p w14:paraId="21807256" w14:textId="77777777" w:rsidR="003A2E8E" w:rsidRPr="00F26E4F" w:rsidRDefault="003A2E8E" w:rsidP="00E421CC">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p>
          <w:p w14:paraId="57AF0DE7" w14:textId="77777777" w:rsidR="003A2E8E" w:rsidRPr="00F26E4F" w:rsidRDefault="003A2E8E" w:rsidP="00E421CC">
            <w:pPr>
              <w:rPr>
                <w:rFonts w:asciiTheme="minorEastAsia" w:hAnsiTheme="minorEastAsia"/>
                <w:color w:val="000000" w:themeColor="text1"/>
                <w:sz w:val="24"/>
                <w:szCs w:val="24"/>
              </w:rPr>
            </w:pPr>
            <w:r w:rsidRPr="00F26E4F">
              <w:rPr>
                <w:rFonts w:asciiTheme="minorEastAsia" w:hAnsiTheme="minorEastAsia" w:hint="eastAsia"/>
                <w:color w:val="000000" w:themeColor="text1"/>
                <w:sz w:val="22"/>
              </w:rPr>
              <w:t xml:space="preserve">　　　</w:t>
            </w:r>
            <w:r w:rsidRPr="00F26E4F">
              <w:rPr>
                <w:rFonts w:asciiTheme="minorEastAsia" w:hAnsiTheme="minorEastAsia" w:hint="eastAsia"/>
                <w:color w:val="000000" w:themeColor="text1"/>
                <w:sz w:val="24"/>
                <w:szCs w:val="24"/>
              </w:rPr>
              <w:t xml:space="preserve">申請受理後、事務局から返送　</w:t>
            </w:r>
          </w:p>
          <w:p w14:paraId="71B54DC0" w14:textId="77777777" w:rsidR="003A2E8E" w:rsidRPr="00F26E4F" w:rsidRDefault="003A2E8E" w:rsidP="00E421CC">
            <w:pPr>
              <w:ind w:firstLineChars="300" w:firstLine="720"/>
              <w:rPr>
                <w:rFonts w:asciiTheme="minorEastAsia" w:hAnsiTheme="minorEastAsia"/>
                <w:color w:val="000000" w:themeColor="text1"/>
                <w:sz w:val="24"/>
                <w:szCs w:val="24"/>
              </w:rPr>
            </w:pPr>
            <w:r w:rsidRPr="00F26E4F">
              <w:rPr>
                <w:rFonts w:asciiTheme="minorEastAsia" w:hAnsiTheme="minorEastAsia"/>
                <w:noProof/>
                <w:color w:val="000000" w:themeColor="text1"/>
                <w:sz w:val="24"/>
                <w:szCs w:val="24"/>
              </w:rPr>
              <w:drawing>
                <wp:anchor distT="0" distB="0" distL="114300" distR="114300" simplePos="0" relativeHeight="252275200" behindDoc="0" locked="0" layoutInCell="1" allowOverlap="1" wp14:anchorId="13B21FDF" wp14:editId="337D6456">
                  <wp:simplePos x="0" y="0"/>
                  <wp:positionH relativeFrom="column">
                    <wp:posOffset>17780</wp:posOffset>
                  </wp:positionH>
                  <wp:positionV relativeFrom="paragraph">
                    <wp:posOffset>182245</wp:posOffset>
                  </wp:positionV>
                  <wp:extent cx="248920" cy="203200"/>
                  <wp:effectExtent l="0" t="0" r="0" b="635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892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hint="eastAsia"/>
                <w:color w:val="000000" w:themeColor="text1"/>
                <w:sz w:val="24"/>
                <w:szCs w:val="24"/>
              </w:rPr>
              <w:t>する書類はありません。</w:t>
            </w:r>
          </w:p>
          <w:p w14:paraId="5374C219" w14:textId="77777777" w:rsidR="003A2E8E" w:rsidRPr="00F26E4F" w:rsidRDefault="003A2E8E" w:rsidP="00E421CC">
            <w:pPr>
              <w:rPr>
                <w:rFonts w:asciiTheme="minorEastAsia" w:hAnsiTheme="minorEastAsia"/>
                <w:color w:val="000000" w:themeColor="text1"/>
                <w:sz w:val="24"/>
                <w:szCs w:val="24"/>
              </w:rPr>
            </w:pPr>
          </w:p>
          <w:p w14:paraId="414722F5" w14:textId="77777777" w:rsidR="003A2E8E" w:rsidRPr="00F26E4F" w:rsidRDefault="003A2E8E" w:rsidP="00E421CC">
            <w:pPr>
              <w:rPr>
                <w:rFonts w:asciiTheme="minorEastAsia" w:hAnsiTheme="minorEastAsia"/>
                <w:color w:val="000000" w:themeColor="text1"/>
                <w:sz w:val="22"/>
              </w:rPr>
            </w:pPr>
          </w:p>
        </w:tc>
      </w:tr>
    </w:tbl>
    <w:p w14:paraId="257A5437" w14:textId="77777777" w:rsidR="009B7A5A" w:rsidRPr="00F26E4F" w:rsidRDefault="009B7A5A" w:rsidP="002B310D">
      <w:pPr>
        <w:rPr>
          <w:rFonts w:asciiTheme="minorEastAsia" w:hAnsiTheme="minorEastAsia"/>
          <w:color w:val="000000" w:themeColor="text1"/>
          <w:sz w:val="22"/>
        </w:rPr>
      </w:pPr>
    </w:p>
    <w:tbl>
      <w:tblPr>
        <w:tblStyle w:val="ac"/>
        <w:tblpPr w:leftFromText="142" w:rightFromText="142" w:vertAnchor="text" w:horzAnchor="margin" w:tblpY="-50"/>
        <w:tblW w:w="8926" w:type="dxa"/>
        <w:tblCellMar>
          <w:left w:w="57" w:type="dxa"/>
          <w:right w:w="28" w:type="dxa"/>
        </w:tblCellMar>
        <w:tblLook w:val="04A0" w:firstRow="1" w:lastRow="0" w:firstColumn="1" w:lastColumn="0" w:noHBand="0" w:noVBand="1"/>
      </w:tblPr>
      <w:tblGrid>
        <w:gridCol w:w="1129"/>
        <w:gridCol w:w="3544"/>
        <w:gridCol w:w="142"/>
        <w:gridCol w:w="4111"/>
      </w:tblGrid>
      <w:tr w:rsidR="009B7A5A" w:rsidRPr="00F26E4F" w14:paraId="0DC367A0" w14:textId="77777777" w:rsidTr="00EF5E28">
        <w:trPr>
          <w:trHeight w:val="695"/>
        </w:trPr>
        <w:tc>
          <w:tcPr>
            <w:tcW w:w="1129" w:type="dxa"/>
          </w:tcPr>
          <w:p w14:paraId="15387098" w14:textId="77777777" w:rsidR="009B7A5A" w:rsidRPr="00F26E4F" w:rsidRDefault="009B7A5A" w:rsidP="00EF5E28">
            <w:pPr>
              <w:rPr>
                <w:rFonts w:asciiTheme="minorEastAsia" w:hAnsiTheme="minorEastAsia"/>
                <w:color w:val="000000" w:themeColor="text1"/>
                <w:sz w:val="22"/>
              </w:rPr>
            </w:pPr>
          </w:p>
        </w:tc>
        <w:tc>
          <w:tcPr>
            <w:tcW w:w="3544" w:type="dxa"/>
            <w:tcBorders>
              <w:right w:val="nil"/>
            </w:tcBorders>
          </w:tcPr>
          <w:p w14:paraId="31443EDA" w14:textId="77777777" w:rsidR="009B7A5A" w:rsidRPr="00F26E4F" w:rsidRDefault="009B7A5A" w:rsidP="00EF5E28">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086784" behindDoc="0" locked="0" layoutInCell="1" allowOverlap="1" wp14:anchorId="06066958" wp14:editId="3F040872">
                      <wp:simplePos x="0" y="0"/>
                      <wp:positionH relativeFrom="column">
                        <wp:posOffset>-20320</wp:posOffset>
                      </wp:positionH>
                      <wp:positionV relativeFrom="paragraph">
                        <wp:posOffset>4445</wp:posOffset>
                      </wp:positionV>
                      <wp:extent cx="2476500" cy="393700"/>
                      <wp:effectExtent l="0" t="0" r="19050" b="25400"/>
                      <wp:wrapNone/>
                      <wp:docPr id="17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22AC85" w14:textId="77777777" w:rsidR="00C83623" w:rsidRPr="00F00CE1" w:rsidRDefault="00C83623" w:rsidP="009B7A5A">
                                  <w:pPr>
                                    <w:snapToGrid w:val="0"/>
                                    <w:jc w:val="center"/>
                                    <w:rPr>
                                      <w:sz w:val="28"/>
                                      <w:szCs w:val="28"/>
                                    </w:rPr>
                                  </w:pPr>
                                  <w:r w:rsidRPr="00F00CE1">
                                    <w:rPr>
                                      <w:rFonts w:hint="eastAsia"/>
                                      <w:sz w:val="28"/>
                                      <w:szCs w:val="28"/>
                                    </w:rPr>
                                    <w:t>補助事業者</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66958" id="_x0000_s1048" style="position:absolute;left:0;text-align:left;margin-left:-1.6pt;margin-top:.35pt;width:195pt;height:31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" fillcolor="#4f81bd [3204]" strokecolor="#243f60 [1604]" strokeweight="2pt">
                      <v:path arrowok="t"/>
                      <v:textbox inset="2mm,1mm,2mm,1mm">
                        <w:txbxContent>
                          <w:p w14:paraId="3A22AC85" w14:textId="77777777" w:rsidR="00C83623" w:rsidRPr="00F00CE1" w:rsidRDefault="00C83623" w:rsidP="009B7A5A">
                            <w:pPr>
                              <w:snapToGrid w:val="0"/>
                              <w:jc w:val="center"/>
                              <w:rPr>
                                <w:sz w:val="28"/>
                                <w:szCs w:val="28"/>
                              </w:rPr>
                            </w:pPr>
                            <w:r w:rsidRPr="00F00CE1">
                              <w:rPr>
                                <w:rFonts w:hint="eastAsia"/>
                                <w:sz w:val="28"/>
                                <w:szCs w:val="28"/>
                              </w:rPr>
                              <w:t>補助事業者</w:t>
                            </w:r>
                          </w:p>
                        </w:txbxContent>
                      </v:textbox>
                    </v:rect>
                  </w:pict>
                </mc:Fallback>
              </mc:AlternateContent>
            </w:r>
          </w:p>
        </w:tc>
        <w:tc>
          <w:tcPr>
            <w:tcW w:w="142" w:type="dxa"/>
            <w:tcBorders>
              <w:left w:val="nil"/>
              <w:right w:val="nil"/>
            </w:tcBorders>
          </w:tcPr>
          <w:p w14:paraId="222BFD8D" w14:textId="77777777" w:rsidR="009B7A5A" w:rsidRPr="00F26E4F" w:rsidRDefault="009B7A5A" w:rsidP="00EF5E28">
            <w:pPr>
              <w:rPr>
                <w:rFonts w:asciiTheme="minorEastAsia" w:hAnsiTheme="minorEastAsia"/>
                <w:noProof/>
                <w:color w:val="000000" w:themeColor="text1"/>
                <w:sz w:val="22"/>
              </w:rPr>
            </w:pPr>
          </w:p>
        </w:tc>
        <w:tc>
          <w:tcPr>
            <w:tcW w:w="4111" w:type="dxa"/>
            <w:tcBorders>
              <w:left w:val="nil"/>
            </w:tcBorders>
          </w:tcPr>
          <w:p w14:paraId="0CAAC139" w14:textId="77777777" w:rsidR="009B7A5A" w:rsidRPr="00F26E4F" w:rsidRDefault="009B7A5A" w:rsidP="00EF5E28">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087808" behindDoc="0" locked="0" layoutInCell="1" allowOverlap="1" wp14:anchorId="18C4CF17" wp14:editId="51495862">
                      <wp:simplePos x="0" y="0"/>
                      <wp:positionH relativeFrom="column">
                        <wp:posOffset>280670</wp:posOffset>
                      </wp:positionH>
                      <wp:positionV relativeFrom="paragraph">
                        <wp:posOffset>-20955</wp:posOffset>
                      </wp:positionV>
                      <wp:extent cx="2273300" cy="419100"/>
                      <wp:effectExtent l="0" t="0" r="12700" b="19050"/>
                      <wp:wrapNone/>
                      <wp:docPr id="18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414BDF" w14:textId="77777777" w:rsidR="00C83623" w:rsidRPr="00F00CE1" w:rsidRDefault="00C83623" w:rsidP="009B7A5A">
                                  <w:pPr>
                                    <w:snapToGrid w:val="0"/>
                                    <w:jc w:val="center"/>
                                    <w:rPr>
                                      <w:sz w:val="28"/>
                                      <w:szCs w:val="28"/>
                                    </w:rPr>
                                  </w:pPr>
                                  <w:r w:rsidRPr="00F00CE1">
                                    <w:rPr>
                                      <w:rFonts w:hint="eastAsia"/>
                                      <w:sz w:val="28"/>
                                      <w:szCs w:val="28"/>
                                    </w:rPr>
                                    <w:t>補助金事務局</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4CF17" id="_x0000_s1049" style="position:absolute;left:0;text-align:left;margin-left:22.1pt;margin-top:-1.65pt;width:179pt;height:33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" fillcolor="#4f81bd [3204]" strokecolor="#243f60 [1604]" strokeweight="2pt">
                      <v:path arrowok="t"/>
                      <v:textbox inset="2mm,1mm,2mm,1mm">
                        <w:txbxContent>
                          <w:p w14:paraId="5F414BDF" w14:textId="77777777" w:rsidR="00C83623" w:rsidRPr="00F00CE1" w:rsidRDefault="00C83623" w:rsidP="009B7A5A">
                            <w:pPr>
                              <w:snapToGrid w:val="0"/>
                              <w:jc w:val="center"/>
                              <w:rPr>
                                <w:sz w:val="28"/>
                                <w:szCs w:val="28"/>
                              </w:rPr>
                            </w:pPr>
                            <w:r w:rsidRPr="00F00CE1">
                              <w:rPr>
                                <w:rFonts w:hint="eastAsia"/>
                                <w:sz w:val="28"/>
                                <w:szCs w:val="28"/>
                              </w:rPr>
                              <w:t>補助金事務局</w:t>
                            </w:r>
                          </w:p>
                        </w:txbxContent>
                      </v:textbox>
                    </v:rect>
                  </w:pict>
                </mc:Fallback>
              </mc:AlternateContent>
            </w:r>
          </w:p>
        </w:tc>
      </w:tr>
      <w:tr w:rsidR="009B7A5A" w:rsidRPr="00F26E4F" w14:paraId="6A136B40" w14:textId="77777777" w:rsidTr="00925FE6">
        <w:trPr>
          <w:cantSplit/>
          <w:trHeight w:val="11188"/>
        </w:trPr>
        <w:tc>
          <w:tcPr>
            <w:tcW w:w="1129" w:type="dxa"/>
            <w:textDirection w:val="tbRlV"/>
            <w:vAlign w:val="center"/>
          </w:tcPr>
          <w:p w14:paraId="0F65E9F0" w14:textId="77777777" w:rsidR="009B7A5A" w:rsidRPr="00F26E4F" w:rsidRDefault="009B7A5A" w:rsidP="00EF5E28">
            <w:pPr>
              <w:ind w:left="113" w:right="113"/>
              <w:jc w:val="center"/>
              <w:rPr>
                <w:rFonts w:asciiTheme="minorEastAsia" w:hAnsiTheme="minorEastAsia"/>
                <w:color w:val="000000" w:themeColor="text1"/>
                <w:sz w:val="28"/>
                <w:szCs w:val="28"/>
              </w:rPr>
            </w:pPr>
            <w:r w:rsidRPr="00F26E4F">
              <w:rPr>
                <w:rFonts w:asciiTheme="minorEastAsia" w:hAnsiTheme="minorEastAsia"/>
                <w:noProof/>
                <w:color w:val="000000" w:themeColor="text1"/>
                <w:sz w:val="22"/>
              </w:rPr>
              <mc:AlternateContent>
                <mc:Choice Requires="wps">
                  <w:drawing>
                    <wp:anchor distT="0" distB="0" distL="114300" distR="114300" simplePos="0" relativeHeight="252092928" behindDoc="0" locked="0" layoutInCell="1" allowOverlap="1" wp14:anchorId="726D61E6" wp14:editId="5B39C272">
                      <wp:simplePos x="0" y="0"/>
                      <wp:positionH relativeFrom="column">
                        <wp:posOffset>-620395</wp:posOffset>
                      </wp:positionH>
                      <wp:positionV relativeFrom="paragraph">
                        <wp:posOffset>262890</wp:posOffset>
                      </wp:positionV>
                      <wp:extent cx="533400" cy="2533650"/>
                      <wp:effectExtent l="0" t="0" r="0" b="0"/>
                      <wp:wrapNone/>
                      <wp:docPr id="192" name="テキスト ボックス 192"/>
                      <wp:cNvGraphicFramePr/>
                      <a:graphic xmlns:a="http://schemas.openxmlformats.org/drawingml/2006/main">
                        <a:graphicData uri="http://schemas.microsoft.com/office/word/2010/wordprocessingShape">
                          <wps:wsp>
                            <wps:cNvSpPr txBox="1"/>
                            <wps:spPr>
                              <a:xfrm>
                                <a:off x="0" y="0"/>
                                <a:ext cx="533400" cy="2533650"/>
                              </a:xfrm>
                              <a:prstGeom prst="rect">
                                <a:avLst/>
                              </a:prstGeom>
                              <a:noFill/>
                              <a:ln w="6350">
                                <a:noFill/>
                              </a:ln>
                            </wps:spPr>
                            <wps:txbx>
                              <w:txbxContent>
                                <w:p w14:paraId="2ABFB25D" w14:textId="77777777" w:rsidR="00C83623" w:rsidRPr="00D831FE" w:rsidRDefault="00C83623" w:rsidP="009B7A5A">
                                  <w:pPr>
                                    <w:snapToGrid w:val="0"/>
                                    <w:rPr>
                                      <w:sz w:val="28"/>
                                      <w:szCs w:val="28"/>
                                    </w:rPr>
                                  </w:pPr>
                                  <w:r w:rsidRPr="00D831FE">
                                    <w:rPr>
                                      <w:rFonts w:hint="eastAsia"/>
                                      <w:sz w:val="28"/>
                                      <w:szCs w:val="28"/>
                                    </w:rPr>
                                    <w:t>補助事業の完了</w:t>
                                  </w:r>
                                  <w:r w:rsidRPr="00D831FE">
                                    <w:rPr>
                                      <w:sz w:val="28"/>
                                      <w:szCs w:val="28"/>
                                    </w:rPr>
                                    <w:t>・</w:t>
                                  </w:r>
                                </w:p>
                                <w:p w14:paraId="172A5967" w14:textId="77777777" w:rsidR="00C83623" w:rsidRDefault="00C83623" w:rsidP="00D04A77">
                                  <w:pPr>
                                    <w:snapToGrid w:val="0"/>
                                    <w:ind w:firstLineChars="400" w:firstLine="1120"/>
                                  </w:pPr>
                                  <w:r w:rsidRPr="00D831FE">
                                    <w:rPr>
                                      <w:sz w:val="28"/>
                                      <w:szCs w:val="28"/>
                                    </w:rPr>
                                    <w:t>実績報告書等の提出</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D61E6" id="テキスト ボックス 192" o:spid="_x0000_s1050" type="#_x0000_t202" style="position:absolute;left:0;text-align:left;margin-left:-48.85pt;margin-top:20.7pt;width:42pt;height:199.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" filled="f" stroked="f" strokeweight=".5pt">
                      <v:textbox style="layout-flow:vertical-ideographic" inset="0,0,0,0">
                        <w:txbxContent>
                          <w:p w14:paraId="2ABFB25D" w14:textId="77777777" w:rsidR="00C83623" w:rsidRPr="00D831FE" w:rsidRDefault="00C83623" w:rsidP="009B7A5A">
                            <w:pPr>
                              <w:snapToGrid w:val="0"/>
                              <w:rPr>
                                <w:sz w:val="28"/>
                                <w:szCs w:val="28"/>
                              </w:rPr>
                            </w:pPr>
                            <w:r w:rsidRPr="00D831FE">
                              <w:rPr>
                                <w:rFonts w:hint="eastAsia"/>
                                <w:sz w:val="28"/>
                                <w:szCs w:val="28"/>
                              </w:rPr>
                              <w:t>補助事業の完了</w:t>
                            </w:r>
                            <w:r w:rsidRPr="00D831FE">
                              <w:rPr>
                                <w:sz w:val="28"/>
                                <w:szCs w:val="28"/>
                              </w:rPr>
                              <w:t>・</w:t>
                            </w:r>
                          </w:p>
                          <w:p w14:paraId="172A5967" w14:textId="77777777" w:rsidR="00C83623" w:rsidRDefault="00C83623" w:rsidP="00D04A77">
                            <w:pPr>
                              <w:snapToGrid w:val="0"/>
                              <w:ind w:firstLineChars="400" w:firstLine="1120"/>
                            </w:pPr>
                            <w:r w:rsidRPr="00D831FE">
                              <w:rPr>
                                <w:sz w:val="28"/>
                                <w:szCs w:val="28"/>
                              </w:rPr>
                              <w:t>実績報告書等の提出</w:t>
                            </w:r>
                          </w:p>
                        </w:txbxContent>
                      </v:textbox>
                    </v:shape>
                  </w:pict>
                </mc:Fallback>
              </mc:AlternateContent>
            </w:r>
          </w:p>
        </w:tc>
        <w:tc>
          <w:tcPr>
            <w:tcW w:w="3544" w:type="dxa"/>
            <w:tcBorders>
              <w:right w:val="nil"/>
            </w:tcBorders>
          </w:tcPr>
          <w:p w14:paraId="53CC45EC" w14:textId="3DDD16EA" w:rsidR="009B7A5A" w:rsidRPr="00F26E4F" w:rsidRDefault="009B7A5A" w:rsidP="00EF5E28">
            <w:pPr>
              <w:rPr>
                <w:rFonts w:asciiTheme="minorEastAsia" w:hAnsiTheme="minorEastAsia"/>
                <w:color w:val="000000" w:themeColor="text1"/>
                <w:sz w:val="24"/>
                <w:szCs w:val="24"/>
              </w:rPr>
            </w:pPr>
            <w:r w:rsidRPr="00F26E4F">
              <w:rPr>
                <w:rFonts w:asciiTheme="minorEastAsia" w:hAnsiTheme="minorEastAsia" w:hint="eastAsia"/>
                <w:color w:val="000000" w:themeColor="text1"/>
                <w:sz w:val="24"/>
                <w:szCs w:val="24"/>
              </w:rPr>
              <w:t>＜実績報告書等の提出＞</w:t>
            </w:r>
          </w:p>
          <w:p w14:paraId="5EA34F3E" w14:textId="77777777" w:rsidR="009B7A5A" w:rsidRPr="00F26E4F" w:rsidRDefault="009B7A5A" w:rsidP="00EF5E28">
            <w:pPr>
              <w:rPr>
                <w:rFonts w:asciiTheme="minorEastAsia" w:hAnsiTheme="minorEastAsia"/>
                <w:color w:val="000000" w:themeColor="text1"/>
                <w:sz w:val="24"/>
                <w:szCs w:val="24"/>
              </w:rPr>
            </w:pPr>
            <w:r w:rsidRPr="00F26E4F">
              <w:rPr>
                <w:rFonts w:asciiTheme="minorEastAsia" w:hAnsiTheme="minorEastAsia"/>
                <w:noProof/>
                <w:color w:val="000000" w:themeColor="text1"/>
                <w:sz w:val="22"/>
              </w:rPr>
              <mc:AlternateContent>
                <mc:Choice Requires="wps">
                  <w:drawing>
                    <wp:anchor distT="0" distB="0" distL="114300" distR="114300" simplePos="0" relativeHeight="252084736" behindDoc="0" locked="0" layoutInCell="1" allowOverlap="1" wp14:anchorId="7E4E2B1F" wp14:editId="02E34FDA">
                      <wp:simplePos x="0" y="0"/>
                      <wp:positionH relativeFrom="column">
                        <wp:posOffset>195580</wp:posOffset>
                      </wp:positionH>
                      <wp:positionV relativeFrom="paragraph">
                        <wp:posOffset>52070</wp:posOffset>
                      </wp:positionV>
                      <wp:extent cx="2066925" cy="609600"/>
                      <wp:effectExtent l="0" t="0" r="28575" b="19050"/>
                      <wp:wrapNone/>
                      <wp:docPr id="15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609600"/>
                              </a:xfrm>
                              <a:prstGeom prst="rect">
                                <a:avLst/>
                              </a:prstGeom>
                              <a:solidFill>
                                <a:sysClr val="window" lastClr="FFFFFF"/>
                              </a:solidFill>
                              <a:ln w="25400" cap="flat" cmpd="sng" algn="ctr">
                                <a:solidFill>
                                  <a:srgbClr val="F79646"/>
                                </a:solidFill>
                                <a:prstDash val="solid"/>
                              </a:ln>
                              <a:effectLst/>
                            </wps:spPr>
                            <wps:txbx>
                              <w:txbxContent>
                                <w:p w14:paraId="4EB4800F" w14:textId="3AED8C8F" w:rsidR="00C83623" w:rsidRDefault="00C83623" w:rsidP="009B7A5A">
                                  <w:pPr>
                                    <w:jc w:val="center"/>
                                    <w:rPr>
                                      <w:color w:val="000000" w:themeColor="text1"/>
                                      <w:sz w:val="24"/>
                                      <w:szCs w:val="24"/>
                                    </w:rPr>
                                  </w:pPr>
                                  <w:r w:rsidRPr="00823E99">
                                    <w:rPr>
                                      <w:rFonts w:hint="eastAsia"/>
                                      <w:color w:val="000000" w:themeColor="text1"/>
                                      <w:sz w:val="24"/>
                                      <w:szCs w:val="24"/>
                                    </w:rPr>
                                    <w:t>実績報告書</w:t>
                                  </w:r>
                                </w:p>
                                <w:p w14:paraId="463619BF" w14:textId="6D28FC1A" w:rsidR="00C83623" w:rsidRPr="003A247C" w:rsidRDefault="00C83623" w:rsidP="009B7A5A">
                                  <w:pPr>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第８</w:t>
                                  </w:r>
                                  <w:r>
                                    <w:rPr>
                                      <w:rFonts w:hint="eastAsia"/>
                                      <w:color w:val="000000" w:themeColor="text1"/>
                                    </w:rPr>
                                    <w:t>）</w:t>
                                  </w:r>
                                  <w:r w:rsidRPr="00823E99">
                                    <w:rPr>
                                      <w:rFonts w:hint="eastAsi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E2B1F" id="_x0000_s1051" style="position:absolute;left:0;text-align:left;margin-left:15.4pt;margin-top:4.1pt;width:162.75pt;height:48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" fillcolor="window" strokecolor="#f79646" strokeweight="2pt">
                      <v:path arrowok="t"/>
                      <v:textbox>
                        <w:txbxContent>
                          <w:p w14:paraId="4EB4800F" w14:textId="3AED8C8F" w:rsidR="00C83623" w:rsidRDefault="00C83623" w:rsidP="009B7A5A">
                            <w:pPr>
                              <w:jc w:val="center"/>
                              <w:rPr>
                                <w:color w:val="000000" w:themeColor="text1"/>
                                <w:sz w:val="24"/>
                                <w:szCs w:val="24"/>
                              </w:rPr>
                            </w:pPr>
                            <w:r w:rsidRPr="00823E99">
                              <w:rPr>
                                <w:rFonts w:hint="eastAsia"/>
                                <w:color w:val="000000" w:themeColor="text1"/>
                                <w:sz w:val="24"/>
                                <w:szCs w:val="24"/>
                              </w:rPr>
                              <w:t>実績報告書</w:t>
                            </w:r>
                          </w:p>
                          <w:p w14:paraId="463619BF" w14:textId="6D28FC1A" w:rsidR="00C83623" w:rsidRPr="003A247C" w:rsidRDefault="00C83623" w:rsidP="009B7A5A">
                            <w:pPr>
                              <w:jc w:val="center"/>
                              <w:rPr>
                                <w:color w:val="000000" w:themeColor="text1"/>
                              </w:rPr>
                            </w:pPr>
                            <w:r>
                              <w:rPr>
                                <w:rFonts w:hint="eastAsia"/>
                                <w:color w:val="000000" w:themeColor="text1"/>
                              </w:rPr>
                              <w:t>（交付規程</w:t>
                            </w:r>
                            <w:r w:rsidRPr="003A247C">
                              <w:rPr>
                                <w:rFonts w:hint="eastAsia"/>
                                <w:color w:val="000000" w:themeColor="text1"/>
                              </w:rPr>
                              <w:t>様式</w:t>
                            </w:r>
                            <w:r w:rsidRPr="00D94592">
                              <w:rPr>
                                <w:rFonts w:hint="eastAsia"/>
                                <w:color w:val="000000" w:themeColor="text1"/>
                              </w:rPr>
                              <w:t>第８</w:t>
                            </w:r>
                            <w:r>
                              <w:rPr>
                                <w:rFonts w:hint="eastAsia"/>
                                <w:color w:val="000000" w:themeColor="text1"/>
                              </w:rPr>
                              <w:t>）</w:t>
                            </w:r>
                            <w:r w:rsidRPr="00823E99">
                              <w:rPr>
                                <w:rFonts w:hint="eastAsia"/>
                                <w:color w:val="000000" w:themeColor="text1"/>
                                <w:sz w:val="24"/>
                                <w:szCs w:val="24"/>
                              </w:rPr>
                              <w:t xml:space="preserve">　</w:t>
                            </w:r>
                          </w:p>
                        </w:txbxContent>
                      </v:textbox>
                    </v:rect>
                  </w:pict>
                </mc:Fallback>
              </mc:AlternateContent>
            </w:r>
          </w:p>
          <w:p w14:paraId="3A23D591" w14:textId="77777777" w:rsidR="009B7A5A" w:rsidRPr="00F26E4F" w:rsidRDefault="009B7A5A" w:rsidP="00EF5E28">
            <w:pPr>
              <w:rPr>
                <w:rFonts w:asciiTheme="minorEastAsia" w:hAnsiTheme="minorEastAsia"/>
                <w:color w:val="000000" w:themeColor="text1"/>
                <w:sz w:val="24"/>
                <w:szCs w:val="24"/>
              </w:rPr>
            </w:pPr>
          </w:p>
          <w:p w14:paraId="0BC4DF90" w14:textId="77777777" w:rsidR="009B7A5A" w:rsidRPr="00F26E4F" w:rsidRDefault="009B7A5A" w:rsidP="00EF5E28">
            <w:pPr>
              <w:rPr>
                <w:rFonts w:asciiTheme="minorEastAsia" w:hAnsiTheme="minorEastAsia"/>
                <w:color w:val="000000" w:themeColor="text1"/>
                <w:sz w:val="24"/>
                <w:szCs w:val="24"/>
              </w:rPr>
            </w:pPr>
          </w:p>
          <w:p w14:paraId="1AC16085" w14:textId="541C7588" w:rsidR="009B7A5A" w:rsidRPr="00F26E4F" w:rsidRDefault="009B7A5A" w:rsidP="00EF5E28">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事業者は、補助事業が完了したときから30日以内または交付規程で定められている最終提出期限（2021年8月10日（火））のいずれか早い日までに補助金事務局に届くよう、実績報告書、</w:t>
            </w:r>
            <w:r w:rsidR="003A2E8E" w:rsidRPr="00F26E4F">
              <w:rPr>
                <w:rFonts w:asciiTheme="minorEastAsia" w:hAnsiTheme="minorEastAsia" w:hint="eastAsia"/>
                <w:color w:val="000000" w:themeColor="text1"/>
                <w:sz w:val="22"/>
              </w:rPr>
              <w:t>支出内訳書、経費支出に係る証拠書類等、必要な提出物を提出します</w:t>
            </w:r>
            <w:r w:rsidRPr="00F26E4F">
              <w:rPr>
                <w:rFonts w:asciiTheme="minorEastAsia" w:hAnsiTheme="minorEastAsia" w:hint="eastAsia"/>
                <w:color w:val="000000" w:themeColor="text1"/>
                <w:sz w:val="22"/>
              </w:rPr>
              <w:t>。</w:t>
            </w:r>
          </w:p>
          <w:p w14:paraId="07A0938E" w14:textId="0679F4F4" w:rsidR="009B7A5A" w:rsidRPr="00F26E4F" w:rsidRDefault="009B7A5A" w:rsidP="00EF5E28">
            <w:pPr>
              <w:rPr>
                <w:rFonts w:asciiTheme="minorEastAsia" w:hAnsiTheme="minorEastAsia"/>
                <w:b/>
                <w:color w:val="000000" w:themeColor="text1"/>
                <w:sz w:val="22"/>
              </w:rPr>
            </w:pPr>
            <w:r w:rsidRPr="00F26E4F">
              <w:rPr>
                <w:rFonts w:asciiTheme="minorEastAsia" w:hAnsiTheme="minorEastAsia" w:hint="eastAsia"/>
                <w:b/>
                <w:color w:val="000000" w:themeColor="text1"/>
                <w:sz w:val="22"/>
              </w:rPr>
              <w:t>【注：「精算払請求書」の送付は、実績報告書提出のタイミングではありません。】</w:t>
            </w:r>
          </w:p>
          <w:p w14:paraId="36495BC5" w14:textId="3805365D" w:rsidR="009B7A5A" w:rsidRPr="00F26E4F" w:rsidRDefault="009B7A5A" w:rsidP="00EF5E28">
            <w:pPr>
              <w:ind w:firstLineChars="100" w:firstLine="220"/>
              <w:rPr>
                <w:rFonts w:asciiTheme="minorEastAsia" w:hAnsiTheme="minorEastAsia"/>
                <w:color w:val="000000" w:themeColor="text1"/>
                <w:sz w:val="22"/>
              </w:rPr>
            </w:pPr>
          </w:p>
          <w:p w14:paraId="6F531344" w14:textId="46C1B1DF" w:rsidR="009B7A5A" w:rsidRPr="00F26E4F" w:rsidRDefault="009B7A5A" w:rsidP="00EF5E28">
            <w:pPr>
              <w:ind w:firstLineChars="100" w:firstLine="220"/>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094976" behindDoc="0" locked="0" layoutInCell="1" allowOverlap="1" wp14:anchorId="57F7958A" wp14:editId="60BCFE3D">
                      <wp:simplePos x="0" y="0"/>
                      <wp:positionH relativeFrom="column">
                        <wp:posOffset>166000</wp:posOffset>
                      </wp:positionH>
                      <wp:positionV relativeFrom="paragraph">
                        <wp:posOffset>151781</wp:posOffset>
                      </wp:positionV>
                      <wp:extent cx="2129742" cy="544010"/>
                      <wp:effectExtent l="0" t="0" r="23495" b="27940"/>
                      <wp:wrapNone/>
                      <wp:docPr id="146"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9742" cy="544010"/>
                              </a:xfrm>
                              <a:prstGeom prst="rect">
                                <a:avLst/>
                              </a:prstGeom>
                              <a:solidFill>
                                <a:sysClr val="window" lastClr="FFFFFF"/>
                              </a:solidFill>
                              <a:ln w="25400" cap="flat" cmpd="sng" algn="ctr">
                                <a:solidFill>
                                  <a:srgbClr val="F79646"/>
                                </a:solidFill>
                                <a:prstDash val="solid"/>
                              </a:ln>
                              <a:effectLst/>
                            </wps:spPr>
                            <wps:txbx>
                              <w:txbxContent>
                                <w:p w14:paraId="2B266A74" w14:textId="77777777" w:rsidR="00C83623" w:rsidRPr="009B7A5A" w:rsidRDefault="00C83623" w:rsidP="009B7A5A">
                                  <w:pPr>
                                    <w:jc w:val="center"/>
                                    <w:rPr>
                                      <w:color w:val="000000" w:themeColor="text1"/>
                                      <w:sz w:val="24"/>
                                      <w:szCs w:val="24"/>
                                    </w:rPr>
                                  </w:pPr>
                                  <w:r w:rsidRPr="009B7A5A">
                                    <w:rPr>
                                      <w:rFonts w:hint="eastAsia"/>
                                      <w:color w:val="000000" w:themeColor="text1"/>
                                      <w:sz w:val="24"/>
                                      <w:szCs w:val="24"/>
                                    </w:rPr>
                                    <w:t xml:space="preserve">　精算払請求書</w:t>
                                  </w:r>
                                </w:p>
                                <w:p w14:paraId="4FD9B99E" w14:textId="3CD0CDA7" w:rsidR="00C83623" w:rsidRDefault="00C83623" w:rsidP="009B7A5A">
                                  <w:pPr>
                                    <w:jc w:val="center"/>
                                    <w:rPr>
                                      <w:color w:val="000000" w:themeColor="text1"/>
                                    </w:rPr>
                                  </w:pPr>
                                  <w:r>
                                    <w:rPr>
                                      <w:rFonts w:hint="eastAsia"/>
                                      <w:color w:val="000000" w:themeColor="text1"/>
                                    </w:rPr>
                                    <w:t>（交付規程</w:t>
                                  </w:r>
                                  <w:r w:rsidRPr="004A7CC6">
                                    <w:rPr>
                                      <w:rFonts w:hint="eastAsia"/>
                                      <w:color w:val="000000" w:themeColor="text1"/>
                                    </w:rPr>
                                    <w:t>様式第</w:t>
                                  </w:r>
                                  <w:r>
                                    <w:rPr>
                                      <w:rFonts w:hint="eastAsia"/>
                                      <w:color w:val="000000" w:themeColor="text1"/>
                                    </w:rPr>
                                    <w:t>９）</w:t>
                                  </w:r>
                                </w:p>
                                <w:p w14:paraId="3EE0D6C2" w14:textId="07487EC4" w:rsidR="00C83623" w:rsidRPr="003A247C" w:rsidRDefault="00C83623" w:rsidP="009B7A5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7958A" id="正方形/長方形 34" o:spid="_x0000_s1052" style="position:absolute;left:0;text-align:left;margin-left:13.05pt;margin-top:11.95pt;width:167.7pt;height:42.8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" fillcolor="window" strokecolor="#f79646" strokeweight="2pt">
                      <v:path arrowok="t"/>
                      <v:textbox>
                        <w:txbxContent>
                          <w:p w14:paraId="2B266A74" w14:textId="77777777" w:rsidR="00C83623" w:rsidRPr="009B7A5A" w:rsidRDefault="00C83623" w:rsidP="009B7A5A">
                            <w:pPr>
                              <w:jc w:val="center"/>
                              <w:rPr>
                                <w:color w:val="000000" w:themeColor="text1"/>
                                <w:sz w:val="24"/>
                                <w:szCs w:val="24"/>
                              </w:rPr>
                            </w:pPr>
                            <w:r w:rsidRPr="009B7A5A">
                              <w:rPr>
                                <w:rFonts w:hint="eastAsia"/>
                                <w:color w:val="000000" w:themeColor="text1"/>
                                <w:sz w:val="24"/>
                                <w:szCs w:val="24"/>
                              </w:rPr>
                              <w:t xml:space="preserve">　精算払請求書</w:t>
                            </w:r>
                          </w:p>
                          <w:p w14:paraId="4FD9B99E" w14:textId="3CD0CDA7" w:rsidR="00C83623" w:rsidRDefault="00C83623" w:rsidP="009B7A5A">
                            <w:pPr>
                              <w:jc w:val="center"/>
                              <w:rPr>
                                <w:color w:val="000000" w:themeColor="text1"/>
                              </w:rPr>
                            </w:pPr>
                            <w:r>
                              <w:rPr>
                                <w:rFonts w:hint="eastAsia"/>
                                <w:color w:val="000000" w:themeColor="text1"/>
                              </w:rPr>
                              <w:t>（交付規程</w:t>
                            </w:r>
                            <w:r w:rsidRPr="004A7CC6">
                              <w:rPr>
                                <w:rFonts w:hint="eastAsia"/>
                                <w:color w:val="000000" w:themeColor="text1"/>
                              </w:rPr>
                              <w:t>様式第</w:t>
                            </w:r>
                            <w:r>
                              <w:rPr>
                                <w:rFonts w:hint="eastAsia"/>
                                <w:color w:val="000000" w:themeColor="text1"/>
                              </w:rPr>
                              <w:t>９）</w:t>
                            </w:r>
                          </w:p>
                          <w:p w14:paraId="3EE0D6C2" w14:textId="07487EC4" w:rsidR="00C83623" w:rsidRPr="003A247C" w:rsidRDefault="00C83623" w:rsidP="009B7A5A">
                            <w:pPr>
                              <w:jc w:val="center"/>
                              <w:rPr>
                                <w:color w:val="000000" w:themeColor="text1"/>
                              </w:rPr>
                            </w:pPr>
                          </w:p>
                        </w:txbxContent>
                      </v:textbox>
                    </v:rect>
                  </w:pict>
                </mc:Fallback>
              </mc:AlternateContent>
            </w:r>
          </w:p>
          <w:p w14:paraId="02D6EA54" w14:textId="77777777" w:rsidR="009B7A5A" w:rsidRPr="00F26E4F" w:rsidRDefault="009B7A5A" w:rsidP="00EF5E28">
            <w:pPr>
              <w:ind w:firstLineChars="100" w:firstLine="220"/>
              <w:rPr>
                <w:rFonts w:asciiTheme="minorEastAsia" w:hAnsiTheme="minorEastAsia"/>
                <w:color w:val="000000" w:themeColor="text1"/>
                <w:sz w:val="22"/>
              </w:rPr>
            </w:pPr>
          </w:p>
          <w:p w14:paraId="6181AD85" w14:textId="59E27EE1" w:rsidR="009B7A5A" w:rsidRPr="00F26E4F" w:rsidRDefault="009B7A5A" w:rsidP="00EF5E28">
            <w:pPr>
              <w:ind w:firstLineChars="100" w:firstLine="220"/>
              <w:rPr>
                <w:rFonts w:asciiTheme="minorEastAsia" w:hAnsiTheme="minorEastAsia"/>
                <w:color w:val="000000" w:themeColor="text1"/>
                <w:sz w:val="22"/>
              </w:rPr>
            </w:pPr>
          </w:p>
          <w:p w14:paraId="37525C59" w14:textId="1CD01627" w:rsidR="009B7A5A" w:rsidRPr="00F26E4F" w:rsidRDefault="003A2E8E" w:rsidP="003A2E8E">
            <w:pPr>
              <w:ind w:leftChars="100" w:left="21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補助金事務局から通知</w:t>
            </w:r>
            <w:r w:rsidR="009B7A5A" w:rsidRPr="00F26E4F">
              <w:rPr>
                <w:rFonts w:asciiTheme="minorEastAsia" w:hAnsiTheme="minorEastAsia" w:hint="eastAsia"/>
                <w:color w:val="000000" w:themeColor="text1"/>
                <w:sz w:val="22"/>
              </w:rPr>
              <w:t>された確定額をもとに、事業者は補助金の精算払いを請求します。</w:t>
            </w:r>
          </w:p>
          <w:p w14:paraId="0022AED3" w14:textId="77777777" w:rsidR="009B7A5A" w:rsidRPr="00F26E4F" w:rsidRDefault="009B7A5A" w:rsidP="009B7A5A">
            <w:pPr>
              <w:ind w:leftChars="131" w:left="275"/>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Pr="00F26E4F">
              <w:rPr>
                <w:rFonts w:asciiTheme="minorEastAsia" w:hAnsiTheme="minorEastAsia"/>
                <w:color w:val="000000" w:themeColor="text1"/>
                <w:sz w:val="22"/>
              </w:rPr>
              <w:t>補助事業期間に補助事業の事</w:t>
            </w:r>
          </w:p>
          <w:p w14:paraId="217F87DD" w14:textId="77777777" w:rsidR="009B7A5A" w:rsidRPr="00F26E4F" w:rsidRDefault="009B7A5A" w:rsidP="009B7A5A">
            <w:pPr>
              <w:ind w:leftChars="131" w:left="275" w:firstLineChars="100" w:firstLine="220"/>
              <w:rPr>
                <w:rFonts w:asciiTheme="minorEastAsia" w:hAnsiTheme="minorEastAsia"/>
                <w:color w:val="000000" w:themeColor="text1"/>
                <w:sz w:val="22"/>
              </w:rPr>
            </w:pPr>
            <w:r w:rsidRPr="00F26E4F">
              <w:rPr>
                <w:rFonts w:asciiTheme="minorEastAsia" w:hAnsiTheme="minorEastAsia"/>
                <w:color w:val="000000" w:themeColor="text1"/>
                <w:sz w:val="22"/>
              </w:rPr>
              <w:t>業化の成果として、直接的に</w:t>
            </w:r>
          </w:p>
          <w:p w14:paraId="18FCC644" w14:textId="77777777" w:rsidR="009B7A5A" w:rsidRPr="00F26E4F" w:rsidRDefault="009B7A5A" w:rsidP="009B7A5A">
            <w:pPr>
              <w:ind w:leftChars="131" w:left="275" w:firstLineChars="100" w:firstLine="220"/>
              <w:rPr>
                <w:rFonts w:asciiTheme="minorEastAsia" w:hAnsiTheme="minorEastAsia"/>
                <w:color w:val="000000" w:themeColor="text1"/>
                <w:sz w:val="22"/>
              </w:rPr>
            </w:pPr>
            <w:r w:rsidRPr="00F26E4F">
              <w:rPr>
                <w:rFonts w:asciiTheme="minorEastAsia" w:hAnsiTheme="minorEastAsia"/>
                <w:color w:val="000000" w:themeColor="text1"/>
                <w:sz w:val="22"/>
              </w:rPr>
              <w:t>利益が発生した場合は、</w:t>
            </w:r>
            <w:r w:rsidRPr="00F26E4F">
              <w:rPr>
                <w:rFonts w:asciiTheme="minorEastAsia" w:hAnsiTheme="minorEastAsia" w:hint="eastAsia"/>
                <w:color w:val="000000" w:themeColor="text1"/>
                <w:sz w:val="22"/>
              </w:rPr>
              <w:t>交付</w:t>
            </w:r>
          </w:p>
          <w:p w14:paraId="73097979" w14:textId="77777777" w:rsidR="009B7A5A" w:rsidRPr="00F26E4F" w:rsidRDefault="009B7A5A" w:rsidP="009B7A5A">
            <w:pPr>
              <w:ind w:leftChars="131" w:left="275"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すべき</w:t>
            </w:r>
            <w:r w:rsidRPr="00F26E4F">
              <w:rPr>
                <w:rFonts w:asciiTheme="minorEastAsia" w:hAnsiTheme="minorEastAsia"/>
                <w:color w:val="000000" w:themeColor="text1"/>
                <w:sz w:val="22"/>
              </w:rPr>
              <w:t>補助金の額</w:t>
            </w:r>
            <w:r w:rsidRPr="00F26E4F">
              <w:rPr>
                <w:rFonts w:asciiTheme="minorEastAsia" w:hAnsiTheme="minorEastAsia" w:hint="eastAsia"/>
                <w:color w:val="000000" w:themeColor="text1"/>
                <w:sz w:val="22"/>
              </w:rPr>
              <w:t>の範囲内</w:t>
            </w:r>
          </w:p>
          <w:p w14:paraId="2DC42456" w14:textId="77777777" w:rsidR="009B7A5A" w:rsidRPr="00F26E4F" w:rsidRDefault="009B7A5A" w:rsidP="009B7A5A">
            <w:pPr>
              <w:ind w:leftChars="131" w:left="275"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で、収益金相当分が減額（相</w:t>
            </w:r>
          </w:p>
          <w:p w14:paraId="6DAD9C9E" w14:textId="2B426908" w:rsidR="009B7A5A" w:rsidRPr="00F26E4F" w:rsidRDefault="009B7A5A" w:rsidP="009B7A5A">
            <w:pPr>
              <w:ind w:leftChars="131" w:left="275"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殺）されます</w:t>
            </w:r>
            <w:r w:rsidRPr="00F26E4F">
              <w:rPr>
                <w:rFonts w:asciiTheme="minorEastAsia" w:hAnsiTheme="minorEastAsia"/>
                <w:color w:val="000000" w:themeColor="text1"/>
                <w:sz w:val="22"/>
              </w:rPr>
              <w:t>。</w:t>
            </w:r>
          </w:p>
          <w:p w14:paraId="385E54E2" w14:textId="7786A11B" w:rsidR="009B7A5A" w:rsidRPr="00F26E4F" w:rsidRDefault="009B7A5A" w:rsidP="00EF5E28">
            <w:pPr>
              <w:ind w:firstLineChars="100" w:firstLine="220"/>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096000" behindDoc="0" locked="0" layoutInCell="1" allowOverlap="1" wp14:anchorId="02081EE1" wp14:editId="453B6E28">
                      <wp:simplePos x="0" y="0"/>
                      <wp:positionH relativeFrom="column">
                        <wp:posOffset>376442</wp:posOffset>
                      </wp:positionH>
                      <wp:positionV relativeFrom="paragraph">
                        <wp:posOffset>89591</wp:posOffset>
                      </wp:positionV>
                      <wp:extent cx="1701165" cy="605790"/>
                      <wp:effectExtent l="0" t="0" r="13335" b="22860"/>
                      <wp:wrapNone/>
                      <wp:docPr id="140"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05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1AFC3" w14:textId="77777777" w:rsidR="00C83623" w:rsidRPr="00BD4CC8" w:rsidRDefault="00C83623" w:rsidP="009B7A5A">
                                  <w:pPr>
                                    <w:jc w:val="center"/>
                                    <w:rPr>
                                      <w:sz w:val="40"/>
                                      <w:szCs w:val="40"/>
                                    </w:rPr>
                                  </w:pPr>
                                  <w:r w:rsidRPr="00BD4CC8">
                                    <w:rPr>
                                      <w:rFonts w:hint="eastAsia"/>
                                      <w:sz w:val="40"/>
                                      <w:szCs w:val="40"/>
                                    </w:rPr>
                                    <w:t>補助金受取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081EE1" id="正方形/長方形 38" o:spid="_x0000_s1053" style="position:absolute;left:0;text-align:left;margin-left:29.65pt;margin-top:7.05pt;width:133.95pt;height:47.7pt;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" fillcolor="#4f81bd [3204]" strokecolor="#243f60 [1604]" strokeweight="2pt">
                      <v:path arrowok="t"/>
                      <v:textbox>
                        <w:txbxContent>
                          <w:p w14:paraId="7DA1AFC3" w14:textId="77777777" w:rsidR="00C83623" w:rsidRPr="00BD4CC8" w:rsidRDefault="00C83623" w:rsidP="009B7A5A">
                            <w:pPr>
                              <w:jc w:val="center"/>
                              <w:rPr>
                                <w:sz w:val="40"/>
                                <w:szCs w:val="40"/>
                              </w:rPr>
                            </w:pPr>
                            <w:r w:rsidRPr="00BD4CC8">
                              <w:rPr>
                                <w:rFonts w:hint="eastAsia"/>
                                <w:sz w:val="40"/>
                                <w:szCs w:val="40"/>
                              </w:rPr>
                              <w:t>補助金受取</w:t>
                            </w:r>
                          </w:p>
                        </w:txbxContent>
                      </v:textbox>
                    </v:rect>
                  </w:pict>
                </mc:Fallback>
              </mc:AlternateContent>
            </w:r>
          </w:p>
          <w:p w14:paraId="15EB22C4" w14:textId="2E11AF81" w:rsidR="009B7A5A" w:rsidRPr="00F26E4F" w:rsidRDefault="009B7A5A" w:rsidP="00EF5E28">
            <w:pPr>
              <w:rPr>
                <w:rFonts w:asciiTheme="minorEastAsia" w:hAnsiTheme="minorEastAsia"/>
                <w:color w:val="000000" w:themeColor="text1"/>
                <w:sz w:val="24"/>
                <w:szCs w:val="24"/>
              </w:rPr>
            </w:pPr>
          </w:p>
        </w:tc>
        <w:tc>
          <w:tcPr>
            <w:tcW w:w="142" w:type="dxa"/>
            <w:tcBorders>
              <w:left w:val="nil"/>
              <w:right w:val="nil"/>
            </w:tcBorders>
          </w:tcPr>
          <w:p w14:paraId="78A189AC" w14:textId="116E6A32" w:rsidR="009B7A5A" w:rsidRPr="00F26E4F" w:rsidRDefault="009B7A5A" w:rsidP="00EF5E28">
            <w:pPr>
              <w:rPr>
                <w:rFonts w:asciiTheme="minorEastAsia" w:hAnsiTheme="minorEastAsia"/>
                <w:color w:val="000000" w:themeColor="text1"/>
                <w:sz w:val="22"/>
              </w:rPr>
            </w:pPr>
          </w:p>
        </w:tc>
        <w:tc>
          <w:tcPr>
            <w:tcW w:w="4111" w:type="dxa"/>
            <w:tcBorders>
              <w:left w:val="nil"/>
            </w:tcBorders>
          </w:tcPr>
          <w:p w14:paraId="00FDD8C0" w14:textId="77777777" w:rsidR="009B7A5A" w:rsidRPr="00F26E4F" w:rsidRDefault="009B7A5A" w:rsidP="009B7A5A">
            <w:pPr>
              <w:ind w:firstLineChars="300" w:firstLine="660"/>
              <w:rPr>
                <w:rFonts w:asciiTheme="minorEastAsia" w:hAnsiTheme="minorEastAsia"/>
                <w:color w:val="000000" w:themeColor="text1"/>
                <w:sz w:val="22"/>
              </w:rPr>
            </w:pPr>
          </w:p>
          <w:p w14:paraId="1BD62066" w14:textId="5DE7F953" w:rsidR="009B7A5A" w:rsidRPr="00F26E4F" w:rsidRDefault="009B7A5A" w:rsidP="009B7A5A">
            <w:pPr>
              <w:ind w:firstLineChars="300" w:firstLine="720"/>
              <w:rPr>
                <w:rFonts w:asciiTheme="minorEastAsia" w:hAnsiTheme="minorEastAsia"/>
                <w:color w:val="000000" w:themeColor="text1"/>
                <w:sz w:val="22"/>
              </w:rPr>
            </w:pPr>
            <w:r w:rsidRPr="00F26E4F">
              <w:rPr>
                <w:rFonts w:asciiTheme="minorEastAsia" w:hAnsiTheme="minorEastAsia"/>
                <w:noProof/>
                <w:color w:val="000000" w:themeColor="text1"/>
                <w:sz w:val="24"/>
                <w:szCs w:val="24"/>
              </w:rPr>
              <w:drawing>
                <wp:anchor distT="0" distB="0" distL="114300" distR="114300" simplePos="0" relativeHeight="252105216" behindDoc="0" locked="0" layoutInCell="1" allowOverlap="1" wp14:anchorId="79A06E4A" wp14:editId="00C3EA9C">
                  <wp:simplePos x="0" y="0"/>
                  <wp:positionH relativeFrom="column">
                    <wp:posOffset>93980</wp:posOffset>
                  </wp:positionH>
                  <wp:positionV relativeFrom="paragraph">
                    <wp:posOffset>59690</wp:posOffset>
                  </wp:positionV>
                  <wp:extent cx="248920" cy="203200"/>
                  <wp:effectExtent l="0" t="0" r="0" b="635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892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hint="eastAsia"/>
                <w:color w:val="000000" w:themeColor="text1"/>
                <w:sz w:val="22"/>
              </w:rPr>
              <w:t>補助金事務局で、必要な提出物が</w:t>
            </w:r>
          </w:p>
          <w:p w14:paraId="0A1244EC" w14:textId="77777777" w:rsidR="009B7A5A" w:rsidRPr="00F26E4F" w:rsidRDefault="009B7A5A" w:rsidP="009B7A5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そろっていること、すべて補助対</w:t>
            </w:r>
          </w:p>
          <w:p w14:paraId="4D4C7AE1" w14:textId="77777777" w:rsidR="009B7A5A" w:rsidRPr="00F26E4F" w:rsidRDefault="009B7A5A" w:rsidP="009B7A5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象経費となる支出が適正になされ</w:t>
            </w:r>
          </w:p>
          <w:p w14:paraId="267D2BE8" w14:textId="77777777" w:rsidR="009B7A5A" w:rsidRPr="00F26E4F" w:rsidRDefault="009B7A5A" w:rsidP="009B7A5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ていることの確認が終わると、補</w:t>
            </w:r>
          </w:p>
          <w:p w14:paraId="64523523" w14:textId="036BA3A9" w:rsidR="009B7A5A" w:rsidRPr="00F26E4F" w:rsidRDefault="009B7A5A" w:rsidP="009B7A5A">
            <w:pPr>
              <w:ind w:firstLineChars="300" w:firstLine="720"/>
              <w:rPr>
                <w:rFonts w:asciiTheme="minorEastAsia" w:hAnsiTheme="minorEastAsia"/>
                <w:color w:val="000000" w:themeColor="text1"/>
                <w:sz w:val="22"/>
              </w:rPr>
            </w:pPr>
            <w:r w:rsidRPr="00F26E4F">
              <w:rPr>
                <w:rFonts w:asciiTheme="minorEastAsia" w:hAnsiTheme="minorEastAsia"/>
                <w:noProof/>
                <w:color w:val="000000" w:themeColor="text1"/>
                <w:sz w:val="24"/>
                <w:szCs w:val="24"/>
              </w:rPr>
              <w:drawing>
                <wp:anchor distT="0" distB="0" distL="114300" distR="114300" simplePos="0" relativeHeight="252109312" behindDoc="0" locked="0" layoutInCell="1" allowOverlap="1" wp14:anchorId="3CA5879D" wp14:editId="4ECC034C">
                  <wp:simplePos x="0" y="0"/>
                  <wp:positionH relativeFrom="column">
                    <wp:posOffset>34884</wp:posOffset>
                  </wp:positionH>
                  <wp:positionV relativeFrom="paragraph">
                    <wp:posOffset>2827253</wp:posOffset>
                  </wp:positionV>
                  <wp:extent cx="248920" cy="203200"/>
                  <wp:effectExtent l="0" t="0" r="0" b="635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892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noProof/>
                <w:color w:val="000000" w:themeColor="text1"/>
                <w:sz w:val="24"/>
                <w:szCs w:val="24"/>
              </w:rPr>
              <w:drawing>
                <wp:anchor distT="0" distB="0" distL="114300" distR="114300" simplePos="0" relativeHeight="252107264" behindDoc="0" locked="0" layoutInCell="1" allowOverlap="1" wp14:anchorId="25654DA8" wp14:editId="3186622C">
                  <wp:simplePos x="0" y="0"/>
                  <wp:positionH relativeFrom="column">
                    <wp:posOffset>80934</wp:posOffset>
                  </wp:positionH>
                  <wp:positionV relativeFrom="paragraph">
                    <wp:posOffset>1911848</wp:posOffset>
                  </wp:positionV>
                  <wp:extent cx="249110" cy="203200"/>
                  <wp:effectExtent l="0" t="0" r="0" b="635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1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E4F">
              <w:rPr>
                <w:rFonts w:asciiTheme="minorEastAsia" w:hAnsiTheme="minorEastAsia"/>
                <w:noProof/>
                <w:color w:val="000000" w:themeColor="text1"/>
                <w:sz w:val="22"/>
              </w:rPr>
              <mc:AlternateContent>
                <mc:Choice Requires="wps">
                  <w:drawing>
                    <wp:anchor distT="0" distB="0" distL="114300" distR="114300" simplePos="0" relativeHeight="252093952" behindDoc="0" locked="0" layoutInCell="1" allowOverlap="1" wp14:anchorId="5E57255D" wp14:editId="251B0A90">
                      <wp:simplePos x="0" y="0"/>
                      <wp:positionH relativeFrom="column">
                        <wp:posOffset>410845</wp:posOffset>
                      </wp:positionH>
                      <wp:positionV relativeFrom="paragraph">
                        <wp:posOffset>1849964</wp:posOffset>
                      </wp:positionV>
                      <wp:extent cx="2044065" cy="323850"/>
                      <wp:effectExtent l="0" t="0" r="13335" b="19050"/>
                      <wp:wrapNone/>
                      <wp:docPr id="1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065" cy="323850"/>
                              </a:xfrm>
                              <a:prstGeom prst="rect">
                                <a:avLst/>
                              </a:prstGeom>
                              <a:solidFill>
                                <a:sysClr val="window" lastClr="FFFFFF"/>
                              </a:solidFill>
                              <a:ln w="25400" cap="flat" cmpd="sng" algn="ctr">
                                <a:solidFill>
                                  <a:srgbClr val="F79646"/>
                                </a:solidFill>
                                <a:prstDash val="solid"/>
                              </a:ln>
                              <a:effectLst/>
                            </wps:spPr>
                            <wps:txbx>
                              <w:txbxContent>
                                <w:p w14:paraId="3788C69E" w14:textId="644C3ED7" w:rsidR="00C83623" w:rsidRPr="009B7A5A" w:rsidRDefault="00C83623" w:rsidP="009B7A5A">
                                  <w:pPr>
                                    <w:jc w:val="center"/>
                                    <w:rPr>
                                      <w:color w:val="000000" w:themeColor="text1"/>
                                      <w:sz w:val="24"/>
                                      <w:szCs w:val="24"/>
                                    </w:rPr>
                                  </w:pPr>
                                  <w:r>
                                    <w:rPr>
                                      <w:rFonts w:hint="eastAsia"/>
                                      <w:color w:val="000000" w:themeColor="text1"/>
                                      <w:sz w:val="24"/>
                                      <w:szCs w:val="24"/>
                                    </w:rPr>
                                    <w:t>補助金</w:t>
                                  </w:r>
                                  <w:r w:rsidRPr="009B7A5A">
                                    <w:rPr>
                                      <w:rFonts w:hint="eastAsia"/>
                                      <w:color w:val="000000" w:themeColor="text1"/>
                                      <w:sz w:val="24"/>
                                      <w:szCs w:val="24"/>
                                    </w:rPr>
                                    <w:t>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57255D" id="正方形/長方形 23" o:spid="_x0000_s1054" style="position:absolute;left:0;text-align:left;margin-left:32.35pt;margin-top:145.65pt;width:160.95pt;height:2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" fillcolor="window" strokecolor="#f79646" strokeweight="2pt">
                      <v:path arrowok="t"/>
                      <v:textbox>
                        <w:txbxContent>
                          <w:p w14:paraId="3788C69E" w14:textId="644C3ED7" w:rsidR="00C83623" w:rsidRPr="009B7A5A" w:rsidRDefault="00C83623" w:rsidP="009B7A5A">
                            <w:pPr>
                              <w:jc w:val="center"/>
                              <w:rPr>
                                <w:color w:val="000000" w:themeColor="text1"/>
                                <w:sz w:val="24"/>
                                <w:szCs w:val="24"/>
                              </w:rPr>
                            </w:pPr>
                            <w:r>
                              <w:rPr>
                                <w:rFonts w:hint="eastAsia"/>
                                <w:color w:val="000000" w:themeColor="text1"/>
                                <w:sz w:val="24"/>
                                <w:szCs w:val="24"/>
                              </w:rPr>
                              <w:t>補助金</w:t>
                            </w:r>
                            <w:r w:rsidRPr="009B7A5A">
                              <w:rPr>
                                <w:rFonts w:hint="eastAsia"/>
                                <w:color w:val="000000" w:themeColor="text1"/>
                                <w:sz w:val="24"/>
                                <w:szCs w:val="24"/>
                              </w:rPr>
                              <w:t>確定通知書</w:t>
                            </w:r>
                          </w:p>
                        </w:txbxContent>
                      </v:textbox>
                    </v:rect>
                  </w:pict>
                </mc:Fallback>
              </mc:AlternateContent>
            </w:r>
            <w:r w:rsidRPr="00F26E4F">
              <w:rPr>
                <w:rFonts w:asciiTheme="minorEastAsia" w:hAnsiTheme="minorEastAsia" w:hint="eastAsia"/>
                <w:color w:val="000000" w:themeColor="text1"/>
                <w:sz w:val="22"/>
              </w:rPr>
              <w:t>助金の額を確定して通知します。</w:t>
            </w:r>
          </w:p>
          <w:p w14:paraId="23D678CF" w14:textId="77777777" w:rsidR="009B7A5A" w:rsidRPr="00F26E4F" w:rsidRDefault="009B7A5A" w:rsidP="009B7A5A">
            <w:pPr>
              <w:ind w:firstLineChars="300" w:firstLine="660"/>
              <w:rPr>
                <w:rFonts w:asciiTheme="minorEastAsia" w:hAnsiTheme="minorEastAsia"/>
                <w:color w:val="000000" w:themeColor="text1"/>
                <w:sz w:val="22"/>
              </w:rPr>
            </w:pPr>
          </w:p>
          <w:p w14:paraId="226461F3" w14:textId="77777777" w:rsidR="009B7A5A" w:rsidRPr="00F26E4F" w:rsidRDefault="009B7A5A" w:rsidP="009B7A5A">
            <w:pPr>
              <w:ind w:firstLineChars="300" w:firstLine="660"/>
              <w:rPr>
                <w:rFonts w:asciiTheme="minorEastAsia" w:hAnsiTheme="minorEastAsia"/>
                <w:color w:val="000000" w:themeColor="text1"/>
                <w:sz w:val="22"/>
              </w:rPr>
            </w:pPr>
          </w:p>
          <w:p w14:paraId="210555FA" w14:textId="77777777" w:rsidR="009B7A5A" w:rsidRPr="00F26E4F" w:rsidRDefault="009B7A5A" w:rsidP="009B7A5A">
            <w:pPr>
              <w:ind w:firstLineChars="300" w:firstLine="660"/>
              <w:rPr>
                <w:rFonts w:asciiTheme="minorEastAsia" w:hAnsiTheme="minorEastAsia"/>
                <w:color w:val="000000" w:themeColor="text1"/>
                <w:sz w:val="22"/>
              </w:rPr>
            </w:pPr>
          </w:p>
          <w:p w14:paraId="3CA04E62" w14:textId="77777777" w:rsidR="009B7A5A" w:rsidRPr="00F26E4F" w:rsidRDefault="009B7A5A" w:rsidP="009B7A5A">
            <w:pPr>
              <w:ind w:firstLineChars="300" w:firstLine="660"/>
              <w:rPr>
                <w:rFonts w:asciiTheme="minorEastAsia" w:hAnsiTheme="minorEastAsia"/>
                <w:color w:val="000000" w:themeColor="text1"/>
                <w:sz w:val="22"/>
              </w:rPr>
            </w:pPr>
          </w:p>
          <w:p w14:paraId="6D4AD816" w14:textId="77777777" w:rsidR="009B7A5A" w:rsidRPr="00F26E4F" w:rsidRDefault="009B7A5A" w:rsidP="009B7A5A">
            <w:pPr>
              <w:ind w:firstLineChars="300" w:firstLine="660"/>
              <w:rPr>
                <w:rFonts w:asciiTheme="minorEastAsia" w:hAnsiTheme="minorEastAsia"/>
                <w:color w:val="000000" w:themeColor="text1"/>
                <w:sz w:val="22"/>
              </w:rPr>
            </w:pPr>
          </w:p>
          <w:p w14:paraId="61F80565" w14:textId="77777777" w:rsidR="009B7A5A" w:rsidRPr="00F26E4F" w:rsidRDefault="009B7A5A" w:rsidP="009B7A5A">
            <w:pPr>
              <w:ind w:firstLineChars="300" w:firstLine="660"/>
              <w:rPr>
                <w:rFonts w:asciiTheme="minorEastAsia" w:hAnsiTheme="minorEastAsia"/>
                <w:color w:val="000000" w:themeColor="text1"/>
                <w:sz w:val="22"/>
              </w:rPr>
            </w:pPr>
          </w:p>
          <w:p w14:paraId="48D8807C" w14:textId="77777777" w:rsidR="009B7A5A" w:rsidRPr="00F26E4F" w:rsidRDefault="009B7A5A" w:rsidP="009B7A5A">
            <w:pPr>
              <w:ind w:firstLineChars="300" w:firstLine="660"/>
              <w:rPr>
                <w:rFonts w:asciiTheme="minorEastAsia" w:hAnsiTheme="minorEastAsia"/>
                <w:color w:val="000000" w:themeColor="text1"/>
                <w:sz w:val="22"/>
              </w:rPr>
            </w:pPr>
          </w:p>
          <w:p w14:paraId="15613B16" w14:textId="77777777" w:rsidR="009B7A5A" w:rsidRPr="00F26E4F" w:rsidRDefault="009B7A5A" w:rsidP="009B7A5A">
            <w:pPr>
              <w:ind w:firstLineChars="300" w:firstLine="660"/>
              <w:rPr>
                <w:rFonts w:asciiTheme="minorEastAsia" w:hAnsiTheme="minorEastAsia"/>
                <w:color w:val="000000" w:themeColor="text1"/>
                <w:sz w:val="22"/>
              </w:rPr>
            </w:pPr>
          </w:p>
          <w:p w14:paraId="77748613" w14:textId="77777777" w:rsidR="009B7A5A" w:rsidRPr="00F26E4F" w:rsidRDefault="009B7A5A" w:rsidP="009B7A5A">
            <w:pPr>
              <w:ind w:firstLineChars="300" w:firstLine="660"/>
              <w:rPr>
                <w:rFonts w:asciiTheme="minorEastAsia" w:hAnsiTheme="minorEastAsia"/>
                <w:color w:val="000000" w:themeColor="text1"/>
                <w:sz w:val="22"/>
              </w:rPr>
            </w:pPr>
          </w:p>
          <w:p w14:paraId="330F7EA6" w14:textId="77777777" w:rsidR="009B7A5A" w:rsidRPr="00F26E4F" w:rsidRDefault="009B7A5A" w:rsidP="009B7A5A">
            <w:pPr>
              <w:ind w:firstLineChars="300" w:firstLine="660"/>
              <w:rPr>
                <w:rFonts w:asciiTheme="minorEastAsia" w:hAnsiTheme="minorEastAsia"/>
                <w:color w:val="000000" w:themeColor="text1"/>
                <w:sz w:val="22"/>
              </w:rPr>
            </w:pPr>
          </w:p>
          <w:p w14:paraId="13281A14" w14:textId="77777777" w:rsidR="009B7A5A" w:rsidRPr="00F26E4F" w:rsidRDefault="009B7A5A" w:rsidP="009B7A5A">
            <w:pPr>
              <w:ind w:firstLineChars="300" w:firstLine="660"/>
              <w:rPr>
                <w:rFonts w:asciiTheme="minorEastAsia" w:hAnsiTheme="minorEastAsia"/>
                <w:color w:val="000000" w:themeColor="text1"/>
                <w:sz w:val="22"/>
              </w:rPr>
            </w:pPr>
          </w:p>
          <w:p w14:paraId="57D85C0A" w14:textId="77777777" w:rsidR="009B7A5A" w:rsidRPr="00F26E4F" w:rsidRDefault="009B7A5A" w:rsidP="009B7A5A">
            <w:pPr>
              <w:ind w:firstLineChars="300" w:firstLine="660"/>
              <w:rPr>
                <w:rFonts w:asciiTheme="minorEastAsia" w:hAnsiTheme="minorEastAsia"/>
                <w:color w:val="000000" w:themeColor="text1"/>
                <w:sz w:val="22"/>
              </w:rPr>
            </w:pPr>
          </w:p>
          <w:p w14:paraId="238AF8DA" w14:textId="77777777" w:rsidR="009B7A5A" w:rsidRPr="00F26E4F" w:rsidRDefault="009B7A5A" w:rsidP="009B7A5A">
            <w:pPr>
              <w:ind w:firstLineChars="300" w:firstLine="660"/>
              <w:rPr>
                <w:rFonts w:asciiTheme="minorEastAsia" w:hAnsiTheme="minorEastAsia"/>
                <w:color w:val="000000" w:themeColor="text1"/>
                <w:sz w:val="22"/>
              </w:rPr>
            </w:pPr>
          </w:p>
          <w:p w14:paraId="532C8C2F" w14:textId="77777777" w:rsidR="009B7A5A" w:rsidRPr="00F26E4F" w:rsidRDefault="009B7A5A" w:rsidP="009B7A5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請求書を受け取った補助金事務局</w:t>
            </w:r>
          </w:p>
          <w:p w14:paraId="2C9F04F9" w14:textId="77777777" w:rsidR="009B7A5A" w:rsidRPr="00F26E4F" w:rsidRDefault="009B7A5A" w:rsidP="009B7A5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は補助金を事業者に振り込みま</w:t>
            </w:r>
          </w:p>
          <w:p w14:paraId="49E7D3F5" w14:textId="77777777" w:rsidR="009B7A5A" w:rsidRPr="00F26E4F" w:rsidRDefault="009B7A5A" w:rsidP="009B7A5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す。振り込み（送金）完了の通知文</w:t>
            </w:r>
          </w:p>
          <w:p w14:paraId="2B00C8D6" w14:textId="77777777" w:rsidR="009B7A5A" w:rsidRPr="00F26E4F" w:rsidRDefault="009B7A5A" w:rsidP="009B7A5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書送付は行わないため、通帳記帳</w:t>
            </w:r>
          </w:p>
          <w:p w14:paraId="682B8ED5" w14:textId="53724C08" w:rsidR="009B7A5A" w:rsidRPr="00F26E4F" w:rsidRDefault="009B7A5A" w:rsidP="009B7A5A">
            <w:pPr>
              <w:ind w:firstLineChars="300" w:firstLine="660"/>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085760" behindDoc="0" locked="0" layoutInCell="1" allowOverlap="1" wp14:anchorId="79B7211C" wp14:editId="47264196">
                      <wp:simplePos x="0" y="0"/>
                      <wp:positionH relativeFrom="column">
                        <wp:posOffset>620194</wp:posOffset>
                      </wp:positionH>
                      <wp:positionV relativeFrom="paragraph">
                        <wp:posOffset>1230863</wp:posOffset>
                      </wp:positionV>
                      <wp:extent cx="1551940" cy="584200"/>
                      <wp:effectExtent l="0" t="0" r="10160" b="25400"/>
                      <wp:wrapNone/>
                      <wp:docPr id="139"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29BA153" w14:textId="77777777" w:rsidR="00C83623" w:rsidRPr="00BD4CC8" w:rsidRDefault="00C83623" w:rsidP="009B7A5A">
                                  <w:pPr>
                                    <w:jc w:val="center"/>
                                    <w:rPr>
                                      <w:sz w:val="40"/>
                                      <w:szCs w:val="40"/>
                                    </w:rPr>
                                  </w:pPr>
                                  <w:r w:rsidRPr="00BD4CC8">
                                    <w:rPr>
                                      <w:rFonts w:hint="eastAsia"/>
                                      <w:sz w:val="40"/>
                                      <w:szCs w:val="40"/>
                                    </w:rPr>
                                    <w:t>振込手続き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B7211C" id="正方形/長方形 37" o:spid="_x0000_s1055" style="position:absolute;left:0;text-align:left;margin-left:48.85pt;margin-top:96.9pt;width:122.2pt;height:46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" fillcolor="#4f81bd [3204]" strokecolor="#243f60 [1604]" strokeweight="2pt">
                      <v:path arrowok="t"/>
                      <v:textbox>
                        <w:txbxContent>
                          <w:p w14:paraId="529BA153" w14:textId="77777777" w:rsidR="00C83623" w:rsidRPr="00BD4CC8" w:rsidRDefault="00C83623" w:rsidP="009B7A5A">
                            <w:pPr>
                              <w:jc w:val="center"/>
                              <w:rPr>
                                <w:sz w:val="40"/>
                                <w:szCs w:val="40"/>
                              </w:rPr>
                            </w:pPr>
                            <w:r w:rsidRPr="00BD4CC8">
                              <w:rPr>
                                <w:rFonts w:hint="eastAsia"/>
                                <w:sz w:val="40"/>
                                <w:szCs w:val="40"/>
                              </w:rPr>
                              <w:t>振込手続き</w:t>
                            </w:r>
                          </w:p>
                        </w:txbxContent>
                      </v:textbox>
                    </v:rect>
                  </w:pict>
                </mc:Fallback>
              </mc:AlternateContent>
            </w:r>
            <w:r w:rsidRPr="00F26E4F">
              <w:rPr>
                <w:rFonts w:asciiTheme="minorEastAsia" w:hAnsiTheme="minorEastAsia" w:hint="eastAsia"/>
                <w:color w:val="000000" w:themeColor="text1"/>
                <w:sz w:val="22"/>
              </w:rPr>
              <w:t>にて入金確認を行ってください。</w:t>
            </w:r>
          </w:p>
        </w:tc>
      </w:tr>
    </w:tbl>
    <w:p w14:paraId="23DF26F4" w14:textId="04F9DC45" w:rsidR="00F00CE1" w:rsidRPr="00F26E4F" w:rsidRDefault="00F00CE1" w:rsidP="00CF1632">
      <w:pPr>
        <w:ind w:firstLineChars="100" w:firstLine="220"/>
        <w:rPr>
          <w:rFonts w:asciiTheme="minorEastAsia" w:hAnsiTheme="minorEastAsia"/>
          <w:color w:val="000000" w:themeColor="text1"/>
          <w:sz w:val="22"/>
        </w:rPr>
      </w:pPr>
    </w:p>
    <w:tbl>
      <w:tblPr>
        <w:tblStyle w:val="ac"/>
        <w:tblpPr w:leftFromText="142" w:rightFromText="142" w:vertAnchor="text" w:horzAnchor="margin" w:tblpY="-73"/>
        <w:tblW w:w="8926" w:type="dxa"/>
        <w:tblLook w:val="04A0" w:firstRow="1" w:lastRow="0" w:firstColumn="1" w:lastColumn="0" w:noHBand="0" w:noVBand="1"/>
      </w:tblPr>
      <w:tblGrid>
        <w:gridCol w:w="8926"/>
      </w:tblGrid>
      <w:tr w:rsidR="004857EE" w:rsidRPr="00F26E4F" w14:paraId="2E997B6B" w14:textId="77777777" w:rsidTr="004857EE">
        <w:tc>
          <w:tcPr>
            <w:tcW w:w="8926" w:type="dxa"/>
          </w:tcPr>
          <w:p w14:paraId="6548A2C6" w14:textId="77777777" w:rsidR="00925FE6" w:rsidRPr="00F26E4F" w:rsidRDefault="00925FE6" w:rsidP="00925FE6">
            <w:pPr>
              <w:widowControl/>
              <w:jc w:val="left"/>
              <w:rPr>
                <w:rFonts w:asciiTheme="minorEastAsia" w:hAnsiTheme="minorEastAsia"/>
                <w:color w:val="000000" w:themeColor="text1"/>
                <w:sz w:val="22"/>
              </w:rPr>
            </w:pPr>
            <w:r w:rsidRPr="00F26E4F">
              <w:rPr>
                <w:rFonts w:asciiTheme="minorEastAsia" w:hAnsiTheme="minorEastAsia" w:hint="eastAsia"/>
                <w:b/>
                <w:color w:val="000000" w:themeColor="text1"/>
                <w:sz w:val="22"/>
              </w:rPr>
              <w:t>【実績報告書の提出を受けた後、順次、補助金事務局による①内容の審査（提出書類の不備・不足等がある場合は修正・追加提出が必要）、②確定通知の発信、③精算払請求書の受理・確認、④補助金交付（振込）手続きを経て、補助金の交付（振込）となります。】</w:t>
            </w:r>
          </w:p>
        </w:tc>
      </w:tr>
    </w:tbl>
    <w:p w14:paraId="1BC5853F" w14:textId="3632F2CA" w:rsidR="00A35490" w:rsidRPr="00F26E4F" w:rsidRDefault="00292BC7" w:rsidP="00DB3FAE">
      <w:pPr>
        <w:ind w:firstLineChars="100" w:firstLine="220"/>
        <w:rPr>
          <w:rFonts w:asciiTheme="minorEastAsia" w:hAnsiTheme="minorEastAsia"/>
          <w:color w:val="000000" w:themeColor="text1"/>
          <w:sz w:val="22"/>
        </w:rPr>
      </w:pPr>
      <w:r w:rsidRPr="00F26E4F">
        <w:rPr>
          <w:rFonts w:asciiTheme="minorEastAsia" w:hAnsiTheme="minorEastAsia"/>
          <w:color w:val="000000" w:themeColor="text1"/>
          <w:sz w:val="22"/>
        </w:rPr>
        <w:t>これで、補助金の手続きは完了です。しかし、これで</w:t>
      </w:r>
      <w:r w:rsidR="0058306F" w:rsidRPr="00F26E4F">
        <w:rPr>
          <w:rFonts w:asciiTheme="minorEastAsia" w:hAnsiTheme="minorEastAsia" w:hint="eastAsia"/>
          <w:color w:val="000000" w:themeColor="text1"/>
          <w:sz w:val="22"/>
        </w:rPr>
        <w:t>すべて</w:t>
      </w:r>
      <w:r w:rsidRPr="00F26E4F">
        <w:rPr>
          <w:rFonts w:asciiTheme="minorEastAsia" w:hAnsiTheme="minorEastAsia"/>
          <w:color w:val="000000" w:themeColor="text1"/>
          <w:sz w:val="22"/>
        </w:rPr>
        <w:t>が終了ではありません。</w:t>
      </w:r>
    </w:p>
    <w:p w14:paraId="28BA9110" w14:textId="77777777" w:rsidR="00DB3FAE" w:rsidRPr="00F26E4F" w:rsidRDefault="00292BC7" w:rsidP="00A35490">
      <w:pPr>
        <w:widowControl/>
        <w:ind w:right="-1"/>
        <w:jc w:val="left"/>
        <w:rPr>
          <w:rFonts w:asciiTheme="minorEastAsia" w:hAnsiTheme="minorEastAsia"/>
          <w:color w:val="000000" w:themeColor="text1"/>
          <w:sz w:val="22"/>
        </w:rPr>
      </w:pPr>
      <w:r w:rsidRPr="00F26E4F">
        <w:rPr>
          <w:rFonts w:asciiTheme="minorEastAsia" w:hAnsiTheme="minorEastAsia"/>
          <w:color w:val="000000" w:themeColor="text1"/>
          <w:sz w:val="22"/>
        </w:rPr>
        <w:t>国などの会計検査に対応するため、補助金の対象となる領収書や</w:t>
      </w:r>
      <w:r w:rsidR="003A2483" w:rsidRPr="00F26E4F">
        <w:rPr>
          <w:rFonts w:asciiTheme="minorEastAsia" w:hAnsiTheme="minorEastAsia" w:hint="eastAsia"/>
          <w:color w:val="000000" w:themeColor="text1"/>
          <w:sz w:val="22"/>
        </w:rPr>
        <w:t>実績報告書（交付</w:t>
      </w:r>
      <w:r w:rsidR="00FE2458" w:rsidRPr="00F26E4F">
        <w:rPr>
          <w:rFonts w:asciiTheme="minorEastAsia" w:hAnsiTheme="minorEastAsia" w:hint="eastAsia"/>
          <w:color w:val="000000" w:themeColor="text1"/>
          <w:sz w:val="22"/>
        </w:rPr>
        <w:t>規程</w:t>
      </w:r>
      <w:r w:rsidR="003A2483" w:rsidRPr="00F26E4F">
        <w:rPr>
          <w:rFonts w:asciiTheme="minorEastAsia" w:hAnsiTheme="minorEastAsia" w:hint="eastAsia"/>
          <w:color w:val="000000" w:themeColor="text1"/>
          <w:sz w:val="22"/>
        </w:rPr>
        <w:t>・様式第８）の写し等を含む一連の</w:t>
      </w:r>
      <w:r w:rsidRPr="00F26E4F">
        <w:rPr>
          <w:rFonts w:asciiTheme="minorEastAsia" w:hAnsiTheme="minorEastAsia"/>
          <w:color w:val="000000" w:themeColor="text1"/>
          <w:sz w:val="22"/>
        </w:rPr>
        <w:t>証拠書類は、補助事業の終了後も</w:t>
      </w:r>
      <w:r w:rsidR="00900B58" w:rsidRPr="00F26E4F">
        <w:rPr>
          <w:rFonts w:asciiTheme="minorEastAsia" w:hAnsiTheme="minorEastAsia" w:hint="eastAsia"/>
          <w:color w:val="000000" w:themeColor="text1"/>
          <w:sz w:val="22"/>
        </w:rPr>
        <w:t>５</w:t>
      </w:r>
      <w:r w:rsidRPr="00F26E4F">
        <w:rPr>
          <w:rFonts w:asciiTheme="minorEastAsia" w:hAnsiTheme="minorEastAsia"/>
          <w:color w:val="000000" w:themeColor="text1"/>
          <w:sz w:val="22"/>
        </w:rPr>
        <w:t>年間は保管しておく</w:t>
      </w:r>
      <w:r w:rsidR="00D93AF0" w:rsidRPr="00F26E4F">
        <w:rPr>
          <w:rFonts w:asciiTheme="minorEastAsia" w:hAnsiTheme="minorEastAsia" w:hint="eastAsia"/>
          <w:color w:val="000000" w:themeColor="text1"/>
          <w:sz w:val="22"/>
        </w:rPr>
        <w:t>義務</w:t>
      </w:r>
      <w:r w:rsidRPr="00F26E4F">
        <w:rPr>
          <w:rFonts w:asciiTheme="minorEastAsia" w:hAnsiTheme="minorEastAsia"/>
          <w:color w:val="000000" w:themeColor="text1"/>
          <w:sz w:val="22"/>
        </w:rPr>
        <w:t>があります。</w:t>
      </w:r>
    </w:p>
    <w:p w14:paraId="61085B43" w14:textId="65A439C9" w:rsidR="009212B4" w:rsidRPr="00F26E4F" w:rsidRDefault="00292BC7" w:rsidP="00E51CF7">
      <w:pPr>
        <w:widowControl/>
        <w:ind w:right="-1" w:firstLineChars="100" w:firstLine="220"/>
        <w:jc w:val="left"/>
        <w:rPr>
          <w:rFonts w:asciiTheme="minorEastAsia" w:hAnsiTheme="minorEastAsia"/>
          <w:color w:val="000000" w:themeColor="text1"/>
          <w:sz w:val="22"/>
        </w:rPr>
      </w:pPr>
      <w:r w:rsidRPr="00F26E4F">
        <w:rPr>
          <w:rFonts w:asciiTheme="minorEastAsia" w:hAnsiTheme="minorEastAsia"/>
          <w:color w:val="000000" w:themeColor="text1"/>
          <w:sz w:val="22"/>
        </w:rPr>
        <w:lastRenderedPageBreak/>
        <w:t>また、補助金で取得した資産</w:t>
      </w:r>
      <w:r w:rsidR="00CD7D7A" w:rsidRPr="00F26E4F">
        <w:rPr>
          <w:rFonts w:asciiTheme="minorEastAsia" w:hAnsiTheme="minorEastAsia" w:hint="eastAsia"/>
          <w:color w:val="000000" w:themeColor="text1"/>
          <w:sz w:val="22"/>
        </w:rPr>
        <w:t>（単価</w:t>
      </w:r>
      <w:r w:rsidR="007E4E9B" w:rsidRPr="00F26E4F">
        <w:rPr>
          <w:rFonts w:asciiTheme="minorEastAsia" w:hAnsiTheme="minorEastAsia" w:hint="eastAsia"/>
          <w:color w:val="000000" w:themeColor="text1"/>
          <w:sz w:val="22"/>
        </w:rPr>
        <w:t>5</w:t>
      </w:r>
      <w:r w:rsidR="00CD7D7A" w:rsidRPr="00F26E4F">
        <w:rPr>
          <w:rFonts w:asciiTheme="minorEastAsia" w:hAnsiTheme="minorEastAsia" w:hint="eastAsia"/>
          <w:color w:val="000000" w:themeColor="text1"/>
          <w:sz w:val="22"/>
        </w:rPr>
        <w:t>0万円（消費税抜き）以上のもの）</w:t>
      </w:r>
      <w:r w:rsidRPr="00F26E4F">
        <w:rPr>
          <w:rFonts w:asciiTheme="minorEastAsia" w:hAnsiTheme="minorEastAsia"/>
          <w:color w:val="000000" w:themeColor="text1"/>
          <w:sz w:val="22"/>
        </w:rPr>
        <w:t>を処分</w:t>
      </w:r>
      <w:r w:rsidR="00532941" w:rsidRPr="00F26E4F">
        <w:rPr>
          <w:rFonts w:asciiTheme="minorEastAsia" w:hAnsiTheme="minorEastAsia" w:hint="eastAsia"/>
          <w:color w:val="000000" w:themeColor="text1"/>
          <w:sz w:val="22"/>
        </w:rPr>
        <w:t>しようとする</w:t>
      </w:r>
      <w:r w:rsidRPr="00F26E4F">
        <w:rPr>
          <w:rFonts w:asciiTheme="minorEastAsia" w:hAnsiTheme="minorEastAsia"/>
          <w:color w:val="000000" w:themeColor="text1"/>
          <w:sz w:val="22"/>
        </w:rPr>
        <w:t>場合</w:t>
      </w:r>
      <w:r w:rsidR="00CD7D7A" w:rsidRPr="00F26E4F">
        <w:rPr>
          <w:rFonts w:asciiTheme="minorEastAsia" w:hAnsiTheme="minorEastAsia" w:hint="eastAsia"/>
          <w:color w:val="000000" w:themeColor="text1"/>
          <w:sz w:val="22"/>
        </w:rPr>
        <w:t>、一定</w:t>
      </w:r>
      <w:r w:rsidR="00532941" w:rsidRPr="00F26E4F">
        <w:rPr>
          <w:rFonts w:asciiTheme="minorEastAsia" w:hAnsiTheme="minorEastAsia" w:hint="eastAsia"/>
          <w:color w:val="000000" w:themeColor="text1"/>
          <w:sz w:val="22"/>
        </w:rPr>
        <w:t>の</w:t>
      </w:r>
      <w:r w:rsidR="00CD7D7A" w:rsidRPr="00F26E4F">
        <w:rPr>
          <w:rFonts w:asciiTheme="minorEastAsia" w:hAnsiTheme="minorEastAsia" w:hint="eastAsia"/>
          <w:color w:val="000000" w:themeColor="text1"/>
          <w:sz w:val="22"/>
        </w:rPr>
        <w:t>期間（</w:t>
      </w:r>
      <w:r w:rsidR="00532941" w:rsidRPr="00F26E4F">
        <w:rPr>
          <w:rFonts w:asciiTheme="minorEastAsia" w:hAnsiTheme="minorEastAsia" w:hint="eastAsia"/>
          <w:color w:val="000000" w:themeColor="text1"/>
          <w:sz w:val="22"/>
        </w:rPr>
        <w:t>取得日から５年間もしくはそれ以下の期間）は、事前の</w:t>
      </w:r>
      <w:r w:rsidRPr="00F26E4F">
        <w:rPr>
          <w:rFonts w:asciiTheme="minorEastAsia" w:hAnsiTheme="minorEastAsia"/>
          <w:color w:val="000000" w:themeColor="text1"/>
          <w:sz w:val="22"/>
        </w:rPr>
        <w:t>許可が必要となります</w:t>
      </w:r>
      <w:r w:rsidR="00532941" w:rsidRPr="00F26E4F">
        <w:rPr>
          <w:rFonts w:asciiTheme="minorEastAsia" w:hAnsiTheme="minorEastAsia" w:hint="eastAsia"/>
          <w:color w:val="000000" w:themeColor="text1"/>
          <w:sz w:val="22"/>
        </w:rPr>
        <w:t>（併せて納付金の納付が必要な場合があります）</w:t>
      </w:r>
      <w:r w:rsidRPr="00F26E4F">
        <w:rPr>
          <w:rFonts w:asciiTheme="minorEastAsia" w:hAnsiTheme="minorEastAsia"/>
          <w:color w:val="000000" w:themeColor="text1"/>
          <w:sz w:val="22"/>
        </w:rPr>
        <w:t>。補助事業終了後も十分に注意しましょう。</w:t>
      </w:r>
    </w:p>
    <w:p w14:paraId="7E6FD300" w14:textId="6F992369" w:rsidR="00DB3FAE" w:rsidRPr="00F26E4F" w:rsidRDefault="00DB3FAE" w:rsidP="00DB3FAE">
      <w:pPr>
        <w:widowControl/>
        <w:ind w:right="-1"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なお、すべての補助事業者においては、補助事業の完了から１年後に「事業効果および賃金引上げ等状況報告」</w:t>
      </w:r>
      <w:r w:rsidR="004857EE">
        <w:rPr>
          <w:rFonts w:asciiTheme="minorEastAsia" w:hAnsiTheme="minorEastAsia" w:hint="eastAsia"/>
          <w:color w:val="000000" w:themeColor="text1"/>
          <w:sz w:val="22"/>
        </w:rPr>
        <w:t>（</w:t>
      </w:r>
      <w:r w:rsidR="00E51CF7">
        <w:rPr>
          <w:rFonts w:asciiTheme="minorEastAsia" w:hAnsiTheme="minorEastAsia" w:hint="eastAsia"/>
          <w:color w:val="000000" w:themeColor="text1"/>
          <w:sz w:val="22"/>
        </w:rPr>
        <w:t>交付規程</w:t>
      </w:r>
      <w:r w:rsidR="004857EE">
        <w:rPr>
          <w:rFonts w:asciiTheme="minorEastAsia" w:hAnsiTheme="minorEastAsia" w:hint="eastAsia"/>
          <w:color w:val="000000" w:themeColor="text1"/>
          <w:sz w:val="22"/>
        </w:rPr>
        <w:t>様式第14）</w:t>
      </w:r>
      <w:r w:rsidR="00E51CF7">
        <w:rPr>
          <w:rFonts w:asciiTheme="minorEastAsia" w:hAnsiTheme="minorEastAsia" w:hint="eastAsia"/>
          <w:color w:val="000000" w:themeColor="text1"/>
          <w:sz w:val="22"/>
        </w:rPr>
        <w:t>を文書でご提出いただくことになっています。</w:t>
      </w:r>
      <w:r w:rsidRPr="00F26E4F">
        <w:rPr>
          <w:rFonts w:asciiTheme="minorEastAsia" w:hAnsiTheme="minorEastAsia" w:hint="eastAsia"/>
          <w:color w:val="000000" w:themeColor="text1"/>
          <w:sz w:val="22"/>
        </w:rPr>
        <w:t>「賃上げ加点」の適用を申請した事業者については、事業効果とともに、「賃上げの状況」についても併せてご報告をいただく必要があります（その際、併せて証拠書類（賃金台帳の写し等）のご提出を求めることもあり得ます）ので、十分ご留意ください。</w:t>
      </w:r>
    </w:p>
    <w:p w14:paraId="288A5464" w14:textId="1C96D363" w:rsidR="00377B4B" w:rsidRPr="00F26E4F" w:rsidRDefault="00377B4B" w:rsidP="00A35490">
      <w:pPr>
        <w:widowControl/>
        <w:ind w:right="-1"/>
        <w:jc w:val="left"/>
        <w:rPr>
          <w:rFonts w:asciiTheme="minorEastAsia" w:hAnsiTheme="minorEastAsia"/>
          <w:color w:val="000000" w:themeColor="text1"/>
          <w:sz w:val="22"/>
        </w:rPr>
      </w:pPr>
    </w:p>
    <w:p w14:paraId="3EF4EF51" w14:textId="77777777" w:rsidR="009212B4" w:rsidRPr="00F26E4F" w:rsidRDefault="009212B4" w:rsidP="00A35490">
      <w:pPr>
        <w:widowControl/>
        <w:ind w:right="-1"/>
        <w:jc w:val="left"/>
        <w:rPr>
          <w:rFonts w:asciiTheme="minorEastAsia" w:hAnsiTheme="minorEastAsia"/>
          <w:color w:val="000000" w:themeColor="text1"/>
          <w:sz w:val="22"/>
        </w:rPr>
      </w:pPr>
    </w:p>
    <w:p w14:paraId="0E8F54ED" w14:textId="429125A9" w:rsidR="00915A67" w:rsidRPr="00F26E4F" w:rsidRDefault="00292BC7" w:rsidP="005F465F">
      <w:pPr>
        <w:pStyle w:val="1"/>
        <w:rPr>
          <w:rFonts w:asciiTheme="majorEastAsia" w:hAnsiTheme="majorEastAsia"/>
          <w:b/>
          <w:color w:val="000000" w:themeColor="text1"/>
        </w:rPr>
      </w:pPr>
      <w:bookmarkStart w:id="4" w:name="_Toc62748298"/>
      <w:r w:rsidRPr="00F26E4F">
        <w:rPr>
          <w:rFonts w:asciiTheme="majorEastAsia" w:hAnsiTheme="majorEastAsia" w:hint="eastAsia"/>
          <w:b/>
          <w:color w:val="000000" w:themeColor="text1"/>
        </w:rPr>
        <w:t>３．採択・交付申請・交付決定</w:t>
      </w:r>
      <w:bookmarkEnd w:id="4"/>
    </w:p>
    <w:p w14:paraId="458721A4" w14:textId="77777777" w:rsidR="009212B4" w:rsidRPr="00F26E4F" w:rsidRDefault="009212B4" w:rsidP="009212B4">
      <w:pPr>
        <w:rPr>
          <w:rFonts w:asciiTheme="majorEastAsia" w:eastAsiaTheme="majorEastAsia" w:hAnsiTheme="majorEastAsia"/>
          <w:color w:val="000000" w:themeColor="text1"/>
        </w:rPr>
      </w:pPr>
    </w:p>
    <w:p w14:paraId="10CAD7A7" w14:textId="551D79CA" w:rsidR="00915A67" w:rsidRPr="00F26E4F" w:rsidRDefault="00292BC7" w:rsidP="00CE3878">
      <w:pPr>
        <w:pStyle w:val="2"/>
        <w:rPr>
          <w:rFonts w:asciiTheme="majorEastAsia" w:hAnsiTheme="majorEastAsia"/>
          <w:color w:val="000000" w:themeColor="text1"/>
          <w:sz w:val="22"/>
        </w:rPr>
      </w:pPr>
      <w:bookmarkStart w:id="5" w:name="_Toc62748299"/>
      <w:r w:rsidRPr="00F26E4F">
        <w:rPr>
          <w:rFonts w:asciiTheme="majorEastAsia" w:hAnsiTheme="majorEastAsia" w:hint="eastAsia"/>
          <w:color w:val="000000" w:themeColor="text1"/>
          <w:sz w:val="22"/>
        </w:rPr>
        <w:t>（１）採択</w:t>
      </w:r>
      <w:r w:rsidR="009157CD" w:rsidRPr="00F26E4F">
        <w:rPr>
          <w:rFonts w:asciiTheme="majorEastAsia" w:hAnsiTheme="majorEastAsia" w:hint="eastAsia"/>
          <w:color w:val="000000" w:themeColor="text1"/>
          <w:sz w:val="22"/>
        </w:rPr>
        <w:t>・不採択について</w:t>
      </w:r>
      <w:bookmarkEnd w:id="5"/>
    </w:p>
    <w:p w14:paraId="36181245" w14:textId="77777777" w:rsidR="00EB74B7" w:rsidRPr="00F26E4F" w:rsidRDefault="00EB74B7" w:rsidP="00EB74B7">
      <w:pPr>
        <w:ind w:firstLineChars="100" w:firstLine="220"/>
        <w:rPr>
          <w:color w:val="000000" w:themeColor="text1"/>
          <w:sz w:val="22"/>
        </w:rPr>
      </w:pPr>
      <w:r w:rsidRPr="00F26E4F">
        <w:rPr>
          <w:rFonts w:hint="eastAsia"/>
          <w:color w:val="000000" w:themeColor="text1"/>
          <w:sz w:val="22"/>
        </w:rPr>
        <w:t>審査の結果、採択された補助事業者に対して、事務局は「採択通知書」により、採択の通知を行います。</w:t>
      </w:r>
    </w:p>
    <w:p w14:paraId="5481A6E6" w14:textId="77777777" w:rsidR="00EB74B7" w:rsidRPr="00F26E4F" w:rsidRDefault="00EB74B7" w:rsidP="00EB74B7">
      <w:pPr>
        <w:ind w:firstLineChars="100" w:firstLine="220"/>
        <w:rPr>
          <w:color w:val="000000" w:themeColor="text1"/>
          <w:sz w:val="22"/>
          <w:u w:val="single"/>
        </w:rPr>
      </w:pPr>
      <w:r w:rsidRPr="00F26E4F">
        <w:rPr>
          <w:rFonts w:hint="eastAsia"/>
          <w:color w:val="000000" w:themeColor="text1"/>
          <w:sz w:val="22"/>
          <w:u w:val="single"/>
        </w:rPr>
        <w:t>採択の通知は、応募書類記載の補助対象経費や補助金交付希望額を承認するものではありません。補助金の交付予定額については、次の「（２）交付申請・交付決定」</w:t>
      </w:r>
      <w:r w:rsidRPr="00F26E4F">
        <w:rPr>
          <w:rFonts w:hint="eastAsia"/>
          <w:color w:val="000000" w:themeColor="text1"/>
          <w:sz w:val="22"/>
          <w:u w:val="single"/>
        </w:rPr>
        <w:lastRenderedPageBreak/>
        <w:t>の手続きにより決定します。</w:t>
      </w:r>
    </w:p>
    <w:p w14:paraId="41AD60D6" w14:textId="63BC6C45" w:rsidR="009157CD" w:rsidRPr="00F26E4F" w:rsidRDefault="009157CD" w:rsidP="00E90A2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不採択の</w:t>
      </w:r>
      <w:r w:rsidR="00845024" w:rsidRPr="00F26E4F">
        <w:rPr>
          <w:rFonts w:asciiTheme="minorEastAsia" w:hAnsiTheme="minorEastAsia" w:hint="eastAsia"/>
          <w:color w:val="000000" w:themeColor="text1"/>
          <w:sz w:val="22"/>
        </w:rPr>
        <w:t>申請者</w:t>
      </w:r>
      <w:r w:rsidRPr="00F26E4F">
        <w:rPr>
          <w:rFonts w:asciiTheme="minorEastAsia" w:hAnsiTheme="minorEastAsia" w:hint="eastAsia"/>
          <w:color w:val="000000" w:themeColor="text1"/>
          <w:sz w:val="22"/>
        </w:rPr>
        <w:t>には、「不採択通知書」により</w:t>
      </w:r>
      <w:r w:rsidR="00EB74B7"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不採択の通知</w:t>
      </w:r>
      <w:r w:rsidR="00292BC7" w:rsidRPr="00F26E4F">
        <w:rPr>
          <w:rFonts w:asciiTheme="minorEastAsia" w:hAnsiTheme="minorEastAsia" w:hint="eastAsia"/>
          <w:color w:val="000000" w:themeColor="text1"/>
          <w:sz w:val="22"/>
        </w:rPr>
        <w:t>を</w:t>
      </w:r>
      <w:r w:rsidRPr="00F26E4F">
        <w:rPr>
          <w:rFonts w:asciiTheme="minorEastAsia" w:hAnsiTheme="minorEastAsia" w:hint="eastAsia"/>
          <w:color w:val="000000" w:themeColor="text1"/>
          <w:sz w:val="22"/>
        </w:rPr>
        <w:t>行います。</w:t>
      </w:r>
    </w:p>
    <w:p w14:paraId="6C5D8738" w14:textId="1CC75917" w:rsidR="00915A67" w:rsidRPr="00F26E4F" w:rsidRDefault="00915A67" w:rsidP="00E90A22">
      <w:pPr>
        <w:ind w:firstLineChars="100" w:firstLine="220"/>
        <w:rPr>
          <w:rFonts w:asciiTheme="minorEastAsia" w:hAnsiTheme="minorEastAsia"/>
          <w:color w:val="000000" w:themeColor="text1"/>
          <w:sz w:val="22"/>
        </w:rPr>
      </w:pPr>
    </w:p>
    <w:p w14:paraId="79B3C15C" w14:textId="7DFAFA5F" w:rsidR="00915A67" w:rsidRPr="00F26E4F" w:rsidRDefault="00292BC7" w:rsidP="00CE3878">
      <w:pPr>
        <w:pStyle w:val="2"/>
        <w:rPr>
          <w:rFonts w:asciiTheme="majorEastAsia" w:hAnsiTheme="majorEastAsia"/>
          <w:color w:val="000000" w:themeColor="text1"/>
          <w:sz w:val="22"/>
        </w:rPr>
      </w:pPr>
      <w:bookmarkStart w:id="6" w:name="_Toc62748300"/>
      <w:r w:rsidRPr="00F26E4F">
        <w:rPr>
          <w:rFonts w:asciiTheme="majorEastAsia" w:hAnsiTheme="majorEastAsia" w:hint="eastAsia"/>
          <w:color w:val="000000" w:themeColor="text1"/>
          <w:sz w:val="22"/>
        </w:rPr>
        <w:t>（２）交付申請・交付決定について</w:t>
      </w:r>
      <w:bookmarkEnd w:id="6"/>
    </w:p>
    <w:p w14:paraId="000DDCF6" w14:textId="05A4A24F" w:rsidR="00CF3663" w:rsidRPr="00F26E4F" w:rsidRDefault="00292BC7" w:rsidP="00E90A2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本補助金においては、応募の段階で、経営計画書・補助事業計画書等とあわせ、「補助金交付申請書（</w:t>
      </w:r>
      <w:r w:rsidR="00E348E1" w:rsidRPr="00F26E4F">
        <w:rPr>
          <w:rFonts w:asciiTheme="minorEastAsia" w:hAnsiTheme="minorEastAsia" w:hint="eastAsia"/>
          <w:color w:val="000000" w:themeColor="text1"/>
          <w:sz w:val="22"/>
        </w:rPr>
        <w:t>公募要領・</w:t>
      </w:r>
      <w:r w:rsidRPr="00F26E4F">
        <w:rPr>
          <w:rFonts w:asciiTheme="minorEastAsia" w:hAnsiTheme="minorEastAsia" w:hint="eastAsia"/>
          <w:color w:val="000000" w:themeColor="text1"/>
          <w:sz w:val="22"/>
        </w:rPr>
        <w:t>様式５</w:t>
      </w:r>
      <w:r w:rsidR="00E348E1" w:rsidRPr="00F26E4F">
        <w:rPr>
          <w:rFonts w:asciiTheme="minorEastAsia" w:hAnsiTheme="minorEastAsia" w:hint="eastAsia"/>
          <w:color w:val="000000" w:themeColor="text1"/>
          <w:sz w:val="22"/>
        </w:rPr>
        <w:t>／</w:t>
      </w:r>
      <w:r w:rsidR="009157CD" w:rsidRPr="00F26E4F">
        <w:rPr>
          <w:rFonts w:asciiTheme="minorEastAsia" w:hAnsiTheme="minorEastAsia" w:hint="eastAsia"/>
          <w:color w:val="000000" w:themeColor="text1"/>
          <w:sz w:val="22"/>
        </w:rPr>
        <w:t>交付規程</w:t>
      </w:r>
      <w:r w:rsidR="00E348E1" w:rsidRPr="00F26E4F">
        <w:rPr>
          <w:rFonts w:asciiTheme="minorEastAsia" w:hAnsiTheme="minorEastAsia" w:hint="eastAsia"/>
          <w:color w:val="000000" w:themeColor="text1"/>
          <w:sz w:val="22"/>
        </w:rPr>
        <w:t>・様式第１</w:t>
      </w:r>
      <w:r w:rsidRPr="00F26E4F">
        <w:rPr>
          <w:rFonts w:asciiTheme="minorEastAsia" w:hAnsiTheme="minorEastAsia" w:hint="eastAsia"/>
          <w:color w:val="000000" w:themeColor="text1"/>
          <w:sz w:val="22"/>
        </w:rPr>
        <w:t>）」をご提出いただいております。</w:t>
      </w:r>
    </w:p>
    <w:p w14:paraId="2EE28AA2" w14:textId="68F82FBF" w:rsidR="009765BD" w:rsidRPr="00F26E4F" w:rsidRDefault="009212B4" w:rsidP="001D7FA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補助金事務局</w:t>
      </w:r>
      <w:r w:rsidR="00292BC7" w:rsidRPr="00F26E4F">
        <w:rPr>
          <w:rFonts w:asciiTheme="minorEastAsia" w:hAnsiTheme="minorEastAsia" w:hint="eastAsia"/>
          <w:color w:val="000000" w:themeColor="text1"/>
          <w:sz w:val="22"/>
        </w:rPr>
        <w:t>は、補助金交付申請内容</w:t>
      </w:r>
      <w:r w:rsidR="00E348E1" w:rsidRPr="00F26E4F">
        <w:rPr>
          <w:rFonts w:asciiTheme="minorEastAsia" w:hAnsiTheme="minorEastAsia" w:hint="eastAsia"/>
          <w:color w:val="000000" w:themeColor="text1"/>
          <w:sz w:val="22"/>
        </w:rPr>
        <w:t>の</w:t>
      </w:r>
      <w:r w:rsidR="00292BC7" w:rsidRPr="00F26E4F">
        <w:rPr>
          <w:rFonts w:asciiTheme="minorEastAsia" w:hAnsiTheme="minorEastAsia" w:hint="eastAsia"/>
          <w:color w:val="000000" w:themeColor="text1"/>
          <w:sz w:val="22"/>
        </w:rPr>
        <w:t>確認が終わり</w:t>
      </w:r>
      <w:r w:rsidR="00841F1E" w:rsidRPr="00F26E4F">
        <w:rPr>
          <w:rFonts w:asciiTheme="minorEastAsia" w:hAnsiTheme="minorEastAsia" w:hint="eastAsia"/>
          <w:color w:val="000000" w:themeColor="text1"/>
          <w:sz w:val="22"/>
        </w:rPr>
        <w:t>次第</w:t>
      </w:r>
      <w:r w:rsidR="00292BC7" w:rsidRPr="00F26E4F">
        <w:rPr>
          <w:rFonts w:asciiTheme="minorEastAsia" w:hAnsiTheme="minorEastAsia" w:hint="eastAsia"/>
          <w:color w:val="000000" w:themeColor="text1"/>
          <w:sz w:val="22"/>
        </w:rPr>
        <w:t>、補助金の交付予定額の決定を行い、補助事業者に対し、「交付決定通知書（</w:t>
      </w:r>
      <w:r w:rsidR="009157CD" w:rsidRPr="00F26E4F">
        <w:rPr>
          <w:rFonts w:asciiTheme="minorEastAsia" w:hAnsiTheme="minorEastAsia" w:hint="eastAsia"/>
          <w:color w:val="000000" w:themeColor="text1"/>
          <w:sz w:val="22"/>
        </w:rPr>
        <w:t>交付規程</w:t>
      </w:r>
      <w:r w:rsidR="00E348E1" w:rsidRPr="00F26E4F">
        <w:rPr>
          <w:rFonts w:asciiTheme="minorEastAsia" w:hAnsiTheme="minorEastAsia" w:hint="eastAsia"/>
          <w:color w:val="000000" w:themeColor="text1"/>
          <w:sz w:val="22"/>
        </w:rPr>
        <w:t>・</w:t>
      </w:r>
      <w:r w:rsidR="00292BC7" w:rsidRPr="00F26E4F">
        <w:rPr>
          <w:rFonts w:asciiTheme="minorEastAsia" w:hAnsiTheme="minorEastAsia" w:hint="eastAsia"/>
          <w:color w:val="000000" w:themeColor="text1"/>
          <w:sz w:val="22"/>
        </w:rPr>
        <w:t>様式第２</w:t>
      </w:r>
      <w:r w:rsidR="002A44FE" w:rsidRPr="00F26E4F">
        <w:rPr>
          <w:rFonts w:asciiTheme="minorEastAsia" w:hAnsiTheme="minorEastAsia" w:hint="eastAsia"/>
          <w:color w:val="000000" w:themeColor="text1"/>
          <w:sz w:val="22"/>
        </w:rPr>
        <w:t>）」により交付決定額を</w:t>
      </w:r>
      <w:r w:rsidR="00292BC7" w:rsidRPr="00F26E4F">
        <w:rPr>
          <w:rFonts w:asciiTheme="minorEastAsia" w:hAnsiTheme="minorEastAsia" w:hint="eastAsia"/>
          <w:color w:val="000000" w:themeColor="text1"/>
          <w:sz w:val="22"/>
        </w:rPr>
        <w:t>通知します。</w:t>
      </w:r>
    </w:p>
    <w:p w14:paraId="5F94BFE2" w14:textId="144CB13E" w:rsidR="002A44FE" w:rsidRPr="00F26E4F" w:rsidRDefault="00292BC7" w:rsidP="002A44FE">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u w:val="single"/>
        </w:rPr>
        <w:t>「交付決定通知書（</w:t>
      </w:r>
      <w:r w:rsidR="009157CD" w:rsidRPr="00F26E4F">
        <w:rPr>
          <w:rFonts w:asciiTheme="minorEastAsia" w:hAnsiTheme="minorEastAsia" w:hint="eastAsia"/>
          <w:color w:val="000000" w:themeColor="text1"/>
          <w:sz w:val="22"/>
          <w:u w:val="single"/>
        </w:rPr>
        <w:t>交付規程</w:t>
      </w:r>
      <w:r w:rsidR="00AC2816" w:rsidRPr="00F26E4F">
        <w:rPr>
          <w:rFonts w:asciiTheme="minorEastAsia" w:hAnsiTheme="minorEastAsia" w:hint="eastAsia"/>
          <w:color w:val="000000" w:themeColor="text1"/>
          <w:sz w:val="22"/>
          <w:u w:val="single"/>
        </w:rPr>
        <w:t>・</w:t>
      </w:r>
      <w:r w:rsidRPr="00F26E4F">
        <w:rPr>
          <w:rFonts w:asciiTheme="minorEastAsia" w:hAnsiTheme="minorEastAsia" w:hint="eastAsia"/>
          <w:color w:val="000000" w:themeColor="text1"/>
          <w:sz w:val="22"/>
          <w:u w:val="single"/>
        </w:rPr>
        <w:t>様式第２</w:t>
      </w:r>
      <w:r w:rsidR="002A44FE" w:rsidRPr="00F26E4F">
        <w:rPr>
          <w:rFonts w:asciiTheme="minorEastAsia" w:hAnsiTheme="minorEastAsia" w:hint="eastAsia"/>
          <w:color w:val="000000" w:themeColor="text1"/>
          <w:sz w:val="22"/>
          <w:u w:val="single"/>
        </w:rPr>
        <w:t>）」に記載された交付決定日が補助事業の実施期間の開始日であり、</w:t>
      </w:r>
      <w:r w:rsidR="002A44FE" w:rsidRPr="00F26E4F">
        <w:rPr>
          <w:rFonts w:asciiTheme="minorEastAsia" w:hAnsiTheme="minorEastAsia" w:hint="eastAsia"/>
          <w:color w:val="000000" w:themeColor="text1"/>
          <w:sz w:val="22"/>
        </w:rPr>
        <w:t>交付決定日以降に発生（発注・契約）し、事業完了日までに支払いを終えた経費が補助対象となります。</w:t>
      </w:r>
      <w:r w:rsidR="002A44FE" w:rsidRPr="00F26E4F">
        <w:rPr>
          <w:rFonts w:asciiTheme="minorEastAsia" w:hAnsiTheme="minorEastAsia" w:hint="eastAsia"/>
          <w:b/>
          <w:color w:val="000000" w:themeColor="text1"/>
          <w:sz w:val="22"/>
          <w:u w:val="single"/>
        </w:rPr>
        <w:t>交付決定前に発注、購入、契約等を実施したものは、補助対象経費とはならないのでご注意ください。</w:t>
      </w:r>
      <w:r w:rsidR="002A44FE" w:rsidRPr="00F26E4F">
        <w:rPr>
          <w:rFonts w:asciiTheme="minorEastAsia" w:hAnsiTheme="minorEastAsia" w:hint="eastAsia"/>
          <w:color w:val="000000" w:themeColor="text1"/>
          <w:sz w:val="22"/>
        </w:rPr>
        <w:t>（ただし、展示会等への出展の申込みについてのみ、請求書の発行日や支払日が交付決定日以後であることを前提として、交付決定前の申込みでも補助対象となります。）</w:t>
      </w:r>
    </w:p>
    <w:p w14:paraId="29CD3FBB" w14:textId="2CB0BA84" w:rsidR="00915A67" w:rsidRPr="00F26E4F" w:rsidRDefault="00292BC7" w:rsidP="00CE3878">
      <w:pPr>
        <w:pStyle w:val="1"/>
        <w:rPr>
          <w:rFonts w:asciiTheme="majorEastAsia" w:hAnsiTheme="majorEastAsia"/>
          <w:b/>
          <w:color w:val="000000" w:themeColor="text1"/>
        </w:rPr>
      </w:pPr>
      <w:bookmarkStart w:id="7" w:name="_Toc62748301"/>
      <w:r w:rsidRPr="00F26E4F">
        <w:rPr>
          <w:rFonts w:asciiTheme="majorEastAsia" w:hAnsiTheme="majorEastAsia" w:hint="eastAsia"/>
          <w:b/>
          <w:color w:val="000000" w:themeColor="text1"/>
        </w:rPr>
        <w:t>４．補助事業の実施期間中の提出書類</w:t>
      </w:r>
      <w:bookmarkEnd w:id="7"/>
    </w:p>
    <w:p w14:paraId="623D2B2D" w14:textId="77777777" w:rsidR="00464F4A" w:rsidRPr="00F26E4F" w:rsidRDefault="00464F4A" w:rsidP="005F465F">
      <w:pPr>
        <w:rPr>
          <w:rFonts w:asciiTheme="minorEastAsia" w:hAnsiTheme="minorEastAsia"/>
          <w:b/>
          <w:color w:val="000000" w:themeColor="text1"/>
          <w:sz w:val="24"/>
          <w:szCs w:val="24"/>
        </w:rPr>
      </w:pPr>
    </w:p>
    <w:p w14:paraId="637C6679" w14:textId="1AEFACA4" w:rsidR="00A01CEE" w:rsidRPr="00F26E4F" w:rsidRDefault="00292BC7" w:rsidP="00CE3878">
      <w:pPr>
        <w:pStyle w:val="2"/>
        <w:rPr>
          <w:rFonts w:asciiTheme="majorEastAsia" w:hAnsiTheme="majorEastAsia"/>
          <w:color w:val="000000" w:themeColor="text1"/>
          <w:sz w:val="22"/>
        </w:rPr>
      </w:pPr>
      <w:bookmarkStart w:id="8" w:name="_Toc62748302"/>
      <w:r w:rsidRPr="00F26E4F">
        <w:rPr>
          <w:rFonts w:asciiTheme="majorEastAsia" w:hAnsiTheme="majorEastAsia" w:hint="eastAsia"/>
          <w:color w:val="000000" w:themeColor="text1"/>
          <w:sz w:val="22"/>
        </w:rPr>
        <w:lastRenderedPageBreak/>
        <w:t>（１）登録事項について変更が必要となった場合の取扱い</w:t>
      </w:r>
      <w:bookmarkEnd w:id="8"/>
    </w:p>
    <w:p w14:paraId="6F6C9FA9" w14:textId="77777777" w:rsidR="00464F4A" w:rsidRPr="00F26E4F" w:rsidRDefault="00292BC7" w:rsidP="00464F4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交付決定後、以下のような項目につき、変更がある場合には、登録事項変更届に</w:t>
      </w:r>
    </w:p>
    <w:p w14:paraId="367416E9" w14:textId="583B20F8" w:rsidR="00A01CEE" w:rsidRPr="00F26E4F" w:rsidRDefault="00292BC7" w:rsidP="00464F4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押印のうえ</w:t>
      </w:r>
      <w:r w:rsidR="00D93AF0" w:rsidRPr="00F26E4F">
        <w:rPr>
          <w:rFonts w:asciiTheme="minorEastAsia" w:hAnsiTheme="minorEastAsia" w:hint="eastAsia"/>
          <w:color w:val="000000" w:themeColor="text1"/>
          <w:sz w:val="22"/>
        </w:rPr>
        <w:t>、</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までご提出ください。</w:t>
      </w:r>
    </w:p>
    <w:tbl>
      <w:tblPr>
        <w:tblStyle w:val="ac"/>
        <w:tblpPr w:leftFromText="142" w:rightFromText="142" w:vertAnchor="text" w:horzAnchor="margin" w:tblpXSpec="right" w:tblpY="127"/>
        <w:tblW w:w="0" w:type="auto"/>
        <w:jc w:val="right"/>
        <w:tblLook w:val="04A0" w:firstRow="1" w:lastRow="0" w:firstColumn="1" w:lastColumn="0" w:noHBand="0" w:noVBand="1"/>
      </w:tblPr>
      <w:tblGrid>
        <w:gridCol w:w="8080"/>
      </w:tblGrid>
      <w:tr w:rsidR="00075064" w:rsidRPr="00F26E4F" w14:paraId="14D05DB0" w14:textId="77777777" w:rsidTr="00075064">
        <w:trPr>
          <w:jc w:val="right"/>
        </w:trPr>
        <w:tc>
          <w:tcPr>
            <w:tcW w:w="8080" w:type="dxa"/>
            <w:shd w:val="clear" w:color="auto" w:fill="92D050"/>
          </w:tcPr>
          <w:p w14:paraId="52A165EF" w14:textId="77777777" w:rsidR="00075064" w:rsidRPr="00F26E4F" w:rsidRDefault="00075064" w:rsidP="00075064">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登録事項変更届が必要となる変更内容について</w:t>
            </w:r>
          </w:p>
        </w:tc>
      </w:tr>
      <w:tr w:rsidR="00075064" w:rsidRPr="00F26E4F" w14:paraId="11286005" w14:textId="77777777" w:rsidTr="00075064">
        <w:trPr>
          <w:jc w:val="right"/>
        </w:trPr>
        <w:tc>
          <w:tcPr>
            <w:tcW w:w="8080" w:type="dxa"/>
          </w:tcPr>
          <w:p w14:paraId="18A6F6F1" w14:textId="77777777" w:rsidR="00075064" w:rsidRPr="00F26E4F" w:rsidRDefault="00075064" w:rsidP="00075064">
            <w:pPr>
              <w:rPr>
                <w:rFonts w:asciiTheme="minorEastAsia" w:hAnsiTheme="minorEastAsia"/>
                <w:color w:val="000000" w:themeColor="text1"/>
                <w:sz w:val="22"/>
              </w:rPr>
            </w:pPr>
            <w:r w:rsidRPr="00F26E4F">
              <w:rPr>
                <w:rFonts w:asciiTheme="minorEastAsia" w:hAnsiTheme="minorEastAsia" w:hint="eastAsia"/>
                <w:color w:val="000000" w:themeColor="text1"/>
                <w:sz w:val="22"/>
              </w:rPr>
              <w:t>＜事業者に関する情報＞</w:t>
            </w:r>
          </w:p>
          <w:p w14:paraId="585C3266" w14:textId="77777777" w:rsidR="00075064" w:rsidRPr="00F26E4F" w:rsidRDefault="00075064" w:rsidP="00075064">
            <w:pPr>
              <w:rPr>
                <w:rFonts w:asciiTheme="minorEastAsia" w:hAnsiTheme="minorEastAsia"/>
                <w:color w:val="000000" w:themeColor="text1"/>
                <w:sz w:val="22"/>
              </w:rPr>
            </w:pPr>
            <w:r w:rsidRPr="00F26E4F">
              <w:rPr>
                <w:rFonts w:asciiTheme="minorEastAsia" w:hAnsiTheme="minorEastAsia" w:hint="eastAsia"/>
                <w:color w:val="000000" w:themeColor="text1"/>
                <w:sz w:val="22"/>
              </w:rPr>
              <w:t>個人・法人の別、事業者名（社名）、郵便番号・所在地（住所）、電話番号、</w:t>
            </w:r>
          </w:p>
          <w:p w14:paraId="64064B65" w14:textId="77777777" w:rsidR="00075064" w:rsidRPr="00F26E4F" w:rsidRDefault="00075064" w:rsidP="00075064">
            <w:pPr>
              <w:rPr>
                <w:rFonts w:asciiTheme="minorEastAsia" w:hAnsiTheme="minorEastAsia"/>
                <w:color w:val="000000" w:themeColor="text1"/>
                <w:sz w:val="22"/>
              </w:rPr>
            </w:pPr>
            <w:r w:rsidRPr="00F26E4F">
              <w:rPr>
                <w:rFonts w:asciiTheme="minorEastAsia" w:hAnsiTheme="minorEastAsia" w:hint="eastAsia"/>
                <w:color w:val="000000" w:themeColor="text1"/>
                <w:sz w:val="22"/>
              </w:rPr>
              <w:t>代表者役職名、代表者名</w:t>
            </w:r>
          </w:p>
          <w:p w14:paraId="60874173" w14:textId="77777777" w:rsidR="00075064" w:rsidRPr="00F26E4F" w:rsidRDefault="00075064" w:rsidP="00075064">
            <w:pPr>
              <w:rPr>
                <w:rFonts w:asciiTheme="minorEastAsia" w:hAnsiTheme="minorEastAsia"/>
                <w:color w:val="000000" w:themeColor="text1"/>
                <w:sz w:val="22"/>
              </w:rPr>
            </w:pPr>
            <w:r w:rsidRPr="00F26E4F">
              <w:rPr>
                <w:rFonts w:asciiTheme="minorEastAsia" w:hAnsiTheme="minorEastAsia" w:hint="eastAsia"/>
                <w:color w:val="000000" w:themeColor="text1"/>
                <w:sz w:val="22"/>
              </w:rPr>
              <w:t>＜連絡担当者に関する情報＞</w:t>
            </w:r>
          </w:p>
          <w:p w14:paraId="3FE6B7DD" w14:textId="77777777" w:rsidR="00075064" w:rsidRPr="00F26E4F" w:rsidRDefault="00075064" w:rsidP="00075064">
            <w:pPr>
              <w:rPr>
                <w:rFonts w:asciiTheme="minorEastAsia" w:hAnsiTheme="minorEastAsia"/>
                <w:color w:val="000000" w:themeColor="text1"/>
                <w:sz w:val="22"/>
              </w:rPr>
            </w:pPr>
            <w:r w:rsidRPr="00F26E4F">
              <w:rPr>
                <w:rFonts w:asciiTheme="minorEastAsia" w:hAnsiTheme="minorEastAsia" w:hint="eastAsia"/>
                <w:color w:val="000000" w:themeColor="text1"/>
                <w:sz w:val="22"/>
              </w:rPr>
              <w:t>役職名、氏名、郵便番号・所在地（住所）、電話番号、携帯電話番号、ＦＡＸ番号、電子メールアドレス</w:t>
            </w:r>
          </w:p>
        </w:tc>
      </w:tr>
    </w:tbl>
    <w:p w14:paraId="6350B23D" w14:textId="3C227214" w:rsidR="00075064" w:rsidRPr="00F26E4F" w:rsidRDefault="00075064" w:rsidP="00E90A22">
      <w:pPr>
        <w:ind w:firstLineChars="100" w:firstLine="220"/>
        <w:rPr>
          <w:rFonts w:asciiTheme="minorEastAsia" w:hAnsiTheme="minorEastAsia"/>
          <w:color w:val="000000" w:themeColor="text1"/>
          <w:sz w:val="22"/>
        </w:rPr>
      </w:pPr>
    </w:p>
    <w:p w14:paraId="2052D761" w14:textId="77777777" w:rsidR="00464F4A" w:rsidRPr="00F26E4F" w:rsidRDefault="000322D9" w:rsidP="00464F4A">
      <w:pPr>
        <w:ind w:firstLineChars="300" w:firstLine="660"/>
        <w:rPr>
          <w:rFonts w:asciiTheme="minorEastAsia" w:hAnsiTheme="minorEastAsia"/>
          <w:color w:val="000000" w:themeColor="text1"/>
          <w:sz w:val="22"/>
          <w:u w:val="single"/>
        </w:rPr>
      </w:pPr>
      <w:r w:rsidRPr="00F26E4F">
        <w:rPr>
          <w:rFonts w:asciiTheme="minorEastAsia" w:hAnsiTheme="minorEastAsia" w:hint="eastAsia"/>
          <w:color w:val="000000" w:themeColor="text1"/>
          <w:sz w:val="22"/>
          <w:u w:val="single"/>
        </w:rPr>
        <w:t>なお、個人事業主</w:t>
      </w:r>
      <w:r w:rsidR="000067B6" w:rsidRPr="00F26E4F">
        <w:rPr>
          <w:rFonts w:asciiTheme="minorEastAsia" w:hAnsiTheme="minorEastAsia" w:hint="eastAsia"/>
          <w:color w:val="000000" w:themeColor="text1"/>
          <w:sz w:val="22"/>
          <w:u w:val="single"/>
        </w:rPr>
        <w:t>が法人化する場合、または、法人における社名・所在地・代表</w:t>
      </w:r>
    </w:p>
    <w:p w14:paraId="65B4E1C1" w14:textId="77777777" w:rsidR="00464F4A" w:rsidRPr="00F26E4F" w:rsidRDefault="000067B6" w:rsidP="00464F4A">
      <w:pPr>
        <w:ind w:firstLineChars="200" w:firstLine="440"/>
        <w:rPr>
          <w:rFonts w:asciiTheme="minorEastAsia" w:hAnsiTheme="minorEastAsia"/>
          <w:color w:val="000000" w:themeColor="text1"/>
          <w:sz w:val="22"/>
          <w:u w:val="single"/>
        </w:rPr>
      </w:pPr>
      <w:r w:rsidRPr="00F26E4F">
        <w:rPr>
          <w:rFonts w:asciiTheme="minorEastAsia" w:hAnsiTheme="minorEastAsia" w:hint="eastAsia"/>
          <w:color w:val="000000" w:themeColor="text1"/>
          <w:sz w:val="22"/>
          <w:u w:val="single"/>
        </w:rPr>
        <w:t>者名の変更の場合には、当該事業者の同一性を確認するため、変更後の「履歴事項</w:t>
      </w:r>
    </w:p>
    <w:p w14:paraId="1E9FB227" w14:textId="14D90C2D" w:rsidR="000067B6" w:rsidRPr="00F26E4F" w:rsidRDefault="000067B6" w:rsidP="00464F4A">
      <w:pPr>
        <w:ind w:firstLineChars="200" w:firstLine="440"/>
        <w:rPr>
          <w:rFonts w:asciiTheme="minorEastAsia" w:hAnsiTheme="minorEastAsia"/>
          <w:color w:val="000000" w:themeColor="text1"/>
          <w:sz w:val="22"/>
          <w:u w:val="single"/>
        </w:rPr>
      </w:pPr>
      <w:r w:rsidRPr="00F26E4F">
        <w:rPr>
          <w:rFonts w:asciiTheme="minorEastAsia" w:hAnsiTheme="minorEastAsia" w:hint="eastAsia"/>
          <w:color w:val="000000" w:themeColor="text1"/>
          <w:sz w:val="22"/>
          <w:u w:val="single"/>
        </w:rPr>
        <w:t>全部証明書」</w:t>
      </w:r>
      <w:r w:rsidR="006A14B7" w:rsidRPr="00F26E4F">
        <w:rPr>
          <w:rFonts w:asciiTheme="minorEastAsia" w:hAnsiTheme="minorEastAsia" w:hint="eastAsia"/>
          <w:color w:val="000000" w:themeColor="text1"/>
          <w:sz w:val="22"/>
          <w:u w:val="single"/>
        </w:rPr>
        <w:t>（コピーでも可）</w:t>
      </w:r>
      <w:r w:rsidRPr="00F26E4F">
        <w:rPr>
          <w:rFonts w:asciiTheme="minorEastAsia" w:hAnsiTheme="minorEastAsia" w:hint="eastAsia"/>
          <w:color w:val="000000" w:themeColor="text1"/>
          <w:sz w:val="22"/>
          <w:u w:val="single"/>
        </w:rPr>
        <w:t>を１部添付してください。</w:t>
      </w:r>
    </w:p>
    <w:p w14:paraId="204A17E8" w14:textId="4EFEF090" w:rsidR="008536EE" w:rsidRPr="00F26E4F" w:rsidRDefault="008536EE" w:rsidP="00E90A22">
      <w:pPr>
        <w:ind w:firstLineChars="100" w:firstLine="220"/>
        <w:rPr>
          <w:rFonts w:asciiTheme="minorEastAsia" w:hAnsiTheme="minorEastAsia"/>
          <w:color w:val="000000" w:themeColor="text1"/>
          <w:sz w:val="22"/>
          <w:u w:val="single"/>
        </w:rPr>
      </w:pPr>
    </w:p>
    <w:p w14:paraId="255F9683" w14:textId="1830C7AC" w:rsidR="008536EE" w:rsidRPr="00F26E4F" w:rsidRDefault="00927B59" w:rsidP="00927B59">
      <w:pPr>
        <w:ind w:firstLineChars="100" w:firstLine="221"/>
        <w:rPr>
          <w:rFonts w:asciiTheme="minorEastAsia" w:hAnsiTheme="minorEastAsia"/>
          <w:b/>
          <w:color w:val="000000" w:themeColor="text1"/>
          <w:sz w:val="22"/>
        </w:rPr>
      </w:pPr>
      <w:r w:rsidRPr="00F26E4F">
        <w:rPr>
          <w:rFonts w:asciiTheme="minorEastAsia" w:hAnsiTheme="minorEastAsia" w:hint="eastAsia"/>
          <w:b/>
          <w:color w:val="000000" w:themeColor="text1"/>
          <w:sz w:val="22"/>
        </w:rPr>
        <w:t>提出書類例</w:t>
      </w:r>
    </w:p>
    <w:p w14:paraId="6E446731" w14:textId="77777777" w:rsidR="00927B59" w:rsidRPr="00F26E4F" w:rsidRDefault="00927B59" w:rsidP="00927B59">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【法人における社名・所在地・代表者名の変更】</w:t>
      </w:r>
    </w:p>
    <w:p w14:paraId="5137BD28" w14:textId="77777777" w:rsidR="00927B59" w:rsidRPr="00F26E4F" w:rsidRDefault="00927B59" w:rsidP="00927B59">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①変更後の「履歴事項全部証明書」</w:t>
      </w:r>
    </w:p>
    <w:p w14:paraId="62609932" w14:textId="25ABC7B6" w:rsidR="00927B59" w:rsidRPr="00F26E4F" w:rsidRDefault="00927B59" w:rsidP="00927B59">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【個人事業</w:t>
      </w:r>
      <w:r w:rsidR="00953BF1" w:rsidRPr="00F26E4F">
        <w:rPr>
          <w:rFonts w:asciiTheme="minorEastAsia" w:hAnsiTheme="minorEastAsia" w:hint="eastAsia"/>
          <w:color w:val="000000" w:themeColor="text1"/>
          <w:sz w:val="22"/>
        </w:rPr>
        <w:t>主</w:t>
      </w:r>
      <w:r w:rsidRPr="00F26E4F">
        <w:rPr>
          <w:rFonts w:asciiTheme="minorEastAsia" w:hAnsiTheme="minorEastAsia" w:hint="eastAsia"/>
          <w:color w:val="000000" w:themeColor="text1"/>
          <w:sz w:val="22"/>
        </w:rPr>
        <w:t>が法人化する場合】</w:t>
      </w:r>
    </w:p>
    <w:p w14:paraId="2EE2020F" w14:textId="77777777" w:rsidR="00927B59" w:rsidRPr="00F26E4F" w:rsidRDefault="00927B59" w:rsidP="00927B59">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①変更後の「履歴事項全部証明書」</w:t>
      </w:r>
    </w:p>
    <w:p w14:paraId="553A9AEF" w14:textId="6F4788F9" w:rsidR="00927B59" w:rsidRPr="00F26E4F" w:rsidRDefault="00927B59" w:rsidP="00927B59">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②廃業届（税務署の受付印があるもの）</w:t>
      </w:r>
    </w:p>
    <w:p w14:paraId="4456AD99" w14:textId="77777777" w:rsidR="00927B59" w:rsidRPr="00F26E4F" w:rsidRDefault="00927B59" w:rsidP="00927B59">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③営業譲渡契約書等（任意様式。財産および事業の移行を確認できる書類）</w:t>
      </w:r>
    </w:p>
    <w:p w14:paraId="4C4E9A34" w14:textId="18D00B4C" w:rsidR="00927B59" w:rsidRPr="00F26E4F" w:rsidRDefault="00927B59" w:rsidP="00927B59">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【個人</w:t>
      </w:r>
      <w:r w:rsidR="00D12E52" w:rsidRPr="00F26E4F">
        <w:rPr>
          <w:rFonts w:asciiTheme="minorEastAsia" w:hAnsiTheme="minorEastAsia" w:hint="eastAsia"/>
          <w:color w:val="000000" w:themeColor="text1"/>
          <w:sz w:val="22"/>
        </w:rPr>
        <w:t>事</w:t>
      </w:r>
      <w:r w:rsidRPr="00F26E4F">
        <w:rPr>
          <w:rFonts w:asciiTheme="minorEastAsia" w:hAnsiTheme="minorEastAsia" w:hint="eastAsia"/>
          <w:color w:val="000000" w:themeColor="text1"/>
          <w:sz w:val="22"/>
        </w:rPr>
        <w:t>業主の</w:t>
      </w:r>
      <w:r w:rsidR="00805538" w:rsidRPr="00F26E4F">
        <w:rPr>
          <w:rFonts w:asciiTheme="minorEastAsia" w:hAnsiTheme="minorEastAsia" w:hint="eastAsia"/>
          <w:color w:val="000000" w:themeColor="text1"/>
          <w:sz w:val="22"/>
        </w:rPr>
        <w:t>事業譲渡等による変更</w:t>
      </w:r>
      <w:r w:rsidRPr="00F26E4F">
        <w:rPr>
          <w:rFonts w:asciiTheme="minorEastAsia" w:hAnsiTheme="minorEastAsia" w:hint="eastAsia"/>
          <w:color w:val="000000" w:themeColor="text1"/>
          <w:sz w:val="22"/>
        </w:rPr>
        <w:t>】</w:t>
      </w:r>
    </w:p>
    <w:p w14:paraId="57BFE8BF" w14:textId="6C77DABA" w:rsidR="00927B59" w:rsidRPr="00F26E4F" w:rsidRDefault="00927B59" w:rsidP="00927B59">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①</w:t>
      </w:r>
      <w:r w:rsidR="00805538" w:rsidRPr="00F26E4F">
        <w:rPr>
          <w:rFonts w:asciiTheme="minorEastAsia" w:hAnsiTheme="minorEastAsia" w:hint="eastAsia"/>
          <w:color w:val="000000" w:themeColor="text1"/>
          <w:sz w:val="22"/>
        </w:rPr>
        <w:t>譲渡側の</w:t>
      </w:r>
      <w:r w:rsidRPr="00F26E4F">
        <w:rPr>
          <w:rFonts w:asciiTheme="minorEastAsia" w:hAnsiTheme="minorEastAsia" w:hint="eastAsia"/>
          <w:color w:val="000000" w:themeColor="text1"/>
          <w:sz w:val="22"/>
        </w:rPr>
        <w:t>廃業届（税務署の受付印があるもの）</w:t>
      </w:r>
    </w:p>
    <w:p w14:paraId="4DAB6D58" w14:textId="1648F6A3" w:rsidR="00927B59" w:rsidRPr="00F26E4F" w:rsidRDefault="00927B59" w:rsidP="00927B59">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②</w:t>
      </w:r>
      <w:r w:rsidR="00805538" w:rsidRPr="00F26E4F">
        <w:rPr>
          <w:rFonts w:asciiTheme="minorEastAsia" w:hAnsiTheme="minorEastAsia" w:hint="eastAsia"/>
          <w:color w:val="000000" w:themeColor="text1"/>
          <w:sz w:val="22"/>
        </w:rPr>
        <w:t>譲受側の</w:t>
      </w:r>
      <w:r w:rsidRPr="00F26E4F">
        <w:rPr>
          <w:rFonts w:asciiTheme="minorEastAsia" w:hAnsiTheme="minorEastAsia" w:hint="eastAsia"/>
          <w:color w:val="000000" w:themeColor="text1"/>
          <w:sz w:val="22"/>
        </w:rPr>
        <w:t>開業届（税務署の受付印があるもの）</w:t>
      </w:r>
    </w:p>
    <w:p w14:paraId="01D0D5F1" w14:textId="4EA87DC7" w:rsidR="00927B59" w:rsidRPr="00F26E4F" w:rsidRDefault="00927B59" w:rsidP="00927B59">
      <w:pPr>
        <w:ind w:leftChars="203" w:left="567" w:hangingChars="64" w:hanging="141"/>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E06D83" w:rsidRPr="00F26E4F">
        <w:rPr>
          <w:rFonts w:asciiTheme="minorEastAsia" w:hAnsiTheme="minorEastAsia" w:hint="eastAsia"/>
          <w:color w:val="000000" w:themeColor="text1"/>
          <w:sz w:val="22"/>
        </w:rPr>
        <w:t xml:space="preserve">1　</w:t>
      </w:r>
      <w:r w:rsidRPr="00F26E4F">
        <w:rPr>
          <w:rFonts w:asciiTheme="minorEastAsia" w:hAnsiTheme="minorEastAsia" w:hint="eastAsia"/>
          <w:color w:val="000000" w:themeColor="text1"/>
          <w:sz w:val="22"/>
        </w:rPr>
        <w:t>氏名の変更については住民票や運転免許証のコピーなど氏名を確認できるものを添付してください。</w:t>
      </w:r>
    </w:p>
    <w:p w14:paraId="12A4CE45" w14:textId="30EE2278" w:rsidR="001B0AD1" w:rsidRPr="00F26E4F" w:rsidRDefault="00927B59" w:rsidP="00927B59">
      <w:pPr>
        <w:ind w:firstLineChars="193" w:firstLine="425"/>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E06D83" w:rsidRPr="00F26E4F">
        <w:rPr>
          <w:rFonts w:asciiTheme="minorEastAsia" w:hAnsiTheme="minorEastAsia" w:hint="eastAsia"/>
          <w:color w:val="000000" w:themeColor="text1"/>
          <w:sz w:val="22"/>
        </w:rPr>
        <w:t xml:space="preserve">2　</w:t>
      </w:r>
      <w:r w:rsidRPr="00F26E4F">
        <w:rPr>
          <w:rFonts w:asciiTheme="minorEastAsia" w:hAnsiTheme="minorEastAsia" w:hint="eastAsia"/>
          <w:color w:val="000000" w:themeColor="text1"/>
          <w:sz w:val="22"/>
        </w:rPr>
        <w:t>事業主死亡による承継の場合はまず事務局までご一報ください。</w:t>
      </w:r>
    </w:p>
    <w:p w14:paraId="51E61EE0" w14:textId="46377044" w:rsidR="00927B59" w:rsidRPr="00F26E4F" w:rsidRDefault="00927B59" w:rsidP="00927B59">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p>
    <w:p w14:paraId="6050DB27" w14:textId="6F453FAB" w:rsidR="00927B59" w:rsidRPr="00F26E4F" w:rsidRDefault="00927B59" w:rsidP="00927B59">
      <w:pPr>
        <w:rPr>
          <w:rFonts w:asciiTheme="minorEastAsia" w:hAnsiTheme="minorEastAsia"/>
          <w:b/>
          <w:bCs/>
          <w:color w:val="000000" w:themeColor="text1"/>
          <w:sz w:val="22"/>
        </w:rPr>
      </w:pPr>
      <w:r w:rsidRPr="00F26E4F">
        <w:rPr>
          <w:rFonts w:asciiTheme="minorEastAsia" w:hAnsiTheme="minorEastAsia" w:hint="eastAsia"/>
          <w:b/>
          <w:bCs/>
          <w:color w:val="000000" w:themeColor="text1"/>
          <w:sz w:val="22"/>
        </w:rPr>
        <w:t xml:space="preserve">　☆</w:t>
      </w:r>
      <w:r w:rsidR="00E06D83" w:rsidRPr="00F26E4F">
        <w:rPr>
          <w:rFonts w:asciiTheme="minorEastAsia" w:hAnsiTheme="minorEastAsia" w:hint="eastAsia"/>
          <w:b/>
          <w:bCs/>
          <w:color w:val="000000" w:themeColor="text1"/>
          <w:sz w:val="22"/>
        </w:rPr>
        <w:t>事務局へは変更内容の連絡だけで、</w:t>
      </w:r>
      <w:r w:rsidRPr="00F26E4F">
        <w:rPr>
          <w:rFonts w:asciiTheme="minorEastAsia" w:hAnsiTheme="minorEastAsia" w:hint="eastAsia"/>
          <w:b/>
          <w:bCs/>
          <w:color w:val="000000" w:themeColor="text1"/>
          <w:sz w:val="22"/>
        </w:rPr>
        <w:t>追加資料</w:t>
      </w:r>
      <w:r w:rsidR="00E06D83" w:rsidRPr="00F26E4F">
        <w:rPr>
          <w:rFonts w:asciiTheme="minorEastAsia" w:hAnsiTheme="minorEastAsia" w:hint="eastAsia"/>
          <w:b/>
          <w:bCs/>
          <w:color w:val="000000" w:themeColor="text1"/>
          <w:sz w:val="22"/>
        </w:rPr>
        <w:t>の提出は必要</w:t>
      </w:r>
      <w:r w:rsidRPr="00F26E4F">
        <w:rPr>
          <w:rFonts w:asciiTheme="minorEastAsia" w:hAnsiTheme="minorEastAsia" w:hint="eastAsia"/>
          <w:b/>
          <w:bCs/>
          <w:color w:val="000000" w:themeColor="text1"/>
          <w:sz w:val="22"/>
        </w:rPr>
        <w:t>ない変更</w:t>
      </w:r>
    </w:p>
    <w:p w14:paraId="18F4444E" w14:textId="77777777" w:rsidR="00927B59" w:rsidRPr="00F26E4F" w:rsidRDefault="00927B59" w:rsidP="00927B59">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・個人事業主が同じ市内（町内）で所在地を変更する。</w:t>
      </w:r>
    </w:p>
    <w:p w14:paraId="6DED35B5" w14:textId="6F9DA224" w:rsidR="00927B59" w:rsidRPr="00F26E4F" w:rsidRDefault="00927B59" w:rsidP="00927B59">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・個人事業主が事業者名を変更する。</w:t>
      </w:r>
    </w:p>
    <w:p w14:paraId="403244A2" w14:textId="77777777" w:rsidR="00927B59" w:rsidRPr="00F26E4F" w:rsidRDefault="00927B59" w:rsidP="00927B59">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・個人事業主が代表者役職を変更する。</w:t>
      </w:r>
    </w:p>
    <w:p w14:paraId="57DABC44" w14:textId="48192C80" w:rsidR="00927B59" w:rsidRPr="00F26E4F" w:rsidRDefault="00927B59" w:rsidP="00927B59">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・連絡担当者の情報を変更する。</w:t>
      </w:r>
    </w:p>
    <w:p w14:paraId="104899E8" w14:textId="77777777" w:rsidR="00927B59" w:rsidRPr="00F26E4F" w:rsidRDefault="00927B59" w:rsidP="00927B59">
      <w:pPr>
        <w:ind w:firstLineChars="100" w:firstLine="220"/>
        <w:rPr>
          <w:rFonts w:asciiTheme="minorEastAsia" w:hAnsiTheme="minorEastAsia"/>
          <w:color w:val="000000" w:themeColor="text1"/>
          <w:sz w:val="22"/>
        </w:rPr>
      </w:pPr>
    </w:p>
    <w:p w14:paraId="3DC7D597" w14:textId="77777777" w:rsidR="00464F4A" w:rsidRPr="00F26E4F" w:rsidRDefault="00464F4A" w:rsidP="005F465F">
      <w:pPr>
        <w:rPr>
          <w:rFonts w:ascii="ＭＳ ゴシック" w:eastAsia="ＭＳ ゴシック" w:hAnsi="ＭＳ ゴシック"/>
          <w:color w:val="000000" w:themeColor="text1"/>
          <w:sz w:val="22"/>
        </w:rPr>
      </w:pPr>
    </w:p>
    <w:p w14:paraId="5789E437" w14:textId="3374819C" w:rsidR="00915A67" w:rsidRPr="00F26E4F" w:rsidRDefault="00292BC7" w:rsidP="00CE3878">
      <w:pPr>
        <w:pStyle w:val="2"/>
        <w:rPr>
          <w:rFonts w:ascii="ＭＳ ゴシック" w:eastAsia="ＭＳ ゴシック" w:hAnsi="ＭＳ ゴシック"/>
          <w:color w:val="000000" w:themeColor="text1"/>
          <w:sz w:val="22"/>
        </w:rPr>
      </w:pPr>
      <w:bookmarkStart w:id="9" w:name="_Toc62748303"/>
      <w:r w:rsidRPr="00F26E4F">
        <w:rPr>
          <w:rFonts w:ascii="ＭＳ ゴシック" w:eastAsia="ＭＳ ゴシック" w:hAnsi="ＭＳ ゴシック" w:hint="eastAsia"/>
          <w:color w:val="000000" w:themeColor="text1"/>
          <w:sz w:val="22"/>
        </w:rPr>
        <w:t>（２）補助事業計画に変更が必要となった場合の取扱い</w:t>
      </w:r>
      <w:bookmarkEnd w:id="9"/>
    </w:p>
    <w:p w14:paraId="1302A7FD" w14:textId="77777777" w:rsidR="00464F4A" w:rsidRPr="00F26E4F" w:rsidRDefault="00292BC7" w:rsidP="00464F4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w:t>
      </w:r>
      <w:r w:rsidR="000067B6" w:rsidRPr="00F26E4F">
        <w:rPr>
          <w:rFonts w:asciiTheme="minorEastAsia" w:hAnsiTheme="minorEastAsia" w:hint="eastAsia"/>
          <w:color w:val="000000" w:themeColor="text1"/>
          <w:sz w:val="22"/>
        </w:rPr>
        <w:t>は、採択・交付決定を受けた内容で実施いただくものですが、補助事業</w:t>
      </w:r>
    </w:p>
    <w:p w14:paraId="7AC0042D" w14:textId="77777777" w:rsidR="00464F4A" w:rsidRPr="00F26E4F" w:rsidRDefault="000067B6" w:rsidP="00464F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を実施する中で、補助事業の内容または経費の配分の変更を希望する場合（軽微な</w:t>
      </w:r>
    </w:p>
    <w:p w14:paraId="6D8225DC" w14:textId="77777777" w:rsidR="00464F4A" w:rsidRPr="00F26E4F" w:rsidRDefault="000067B6" w:rsidP="00464F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変更を除く）には、補助事業の交付の目的に沿った範囲内で、あらかじめ、</w:t>
      </w:r>
      <w:r w:rsidR="00292BC7" w:rsidRPr="00F26E4F">
        <w:rPr>
          <w:rFonts w:asciiTheme="minorEastAsia" w:hAnsiTheme="minorEastAsia" w:hint="eastAsia"/>
          <w:color w:val="000000" w:themeColor="text1"/>
          <w:sz w:val="22"/>
        </w:rPr>
        <w:t>「補助</w:t>
      </w:r>
    </w:p>
    <w:p w14:paraId="396CD097" w14:textId="77777777" w:rsidR="00464F4A" w:rsidRPr="00F26E4F" w:rsidRDefault="00292BC7" w:rsidP="00464F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事業の内容・経費の配分の変更承認申請書（</w:t>
      </w:r>
      <w:r w:rsidR="009157CD" w:rsidRPr="00F26E4F">
        <w:rPr>
          <w:rFonts w:asciiTheme="minorEastAsia" w:hAnsiTheme="minorEastAsia" w:hint="eastAsia"/>
          <w:color w:val="000000" w:themeColor="text1"/>
          <w:sz w:val="22"/>
        </w:rPr>
        <w:t>交付規程</w:t>
      </w:r>
      <w:r w:rsidR="00AC2816"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様式第４</w:t>
      </w:r>
      <w:r w:rsidR="00D93AF0" w:rsidRPr="00F26E4F">
        <w:rPr>
          <w:rFonts w:asciiTheme="minorEastAsia" w:hAnsiTheme="minorEastAsia" w:hint="eastAsia"/>
          <w:color w:val="000000" w:themeColor="text1"/>
          <w:sz w:val="22"/>
        </w:rPr>
        <w:t>＋</w:t>
      </w:r>
      <w:r w:rsidR="000E25AF" w:rsidRPr="00F26E4F">
        <w:rPr>
          <w:rFonts w:asciiTheme="minorEastAsia" w:hAnsiTheme="minorEastAsia" w:hint="eastAsia"/>
          <w:color w:val="000000" w:themeColor="text1"/>
          <w:sz w:val="22"/>
        </w:rPr>
        <w:t>別紙</w:t>
      </w:r>
      <w:r w:rsidR="0049749E" w:rsidRPr="00F26E4F">
        <w:rPr>
          <w:rFonts w:asciiTheme="minorEastAsia" w:hAnsiTheme="minorEastAsia" w:hint="eastAsia"/>
          <w:color w:val="000000" w:themeColor="text1"/>
          <w:sz w:val="22"/>
        </w:rPr>
        <w:t>１</w:t>
      </w:r>
      <w:r w:rsidR="000067B6" w:rsidRPr="00F26E4F">
        <w:rPr>
          <w:rFonts w:asciiTheme="minorEastAsia" w:hAnsiTheme="minorEastAsia" w:hint="eastAsia"/>
          <w:color w:val="000000" w:themeColor="text1"/>
          <w:sz w:val="22"/>
        </w:rPr>
        <w:t>）」を</w:t>
      </w:r>
      <w:r w:rsidRPr="00F26E4F">
        <w:rPr>
          <w:rFonts w:asciiTheme="minorEastAsia" w:hAnsiTheme="minorEastAsia" w:hint="eastAsia"/>
          <w:color w:val="000000" w:themeColor="text1"/>
          <w:sz w:val="22"/>
        </w:rPr>
        <w:t>提</w:t>
      </w:r>
    </w:p>
    <w:p w14:paraId="6004EB55" w14:textId="73A26E42" w:rsidR="00D93AF0" w:rsidRPr="00F26E4F" w:rsidRDefault="00292BC7" w:rsidP="00464F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出</w:t>
      </w:r>
      <w:r w:rsidR="000067B6" w:rsidRPr="00F26E4F">
        <w:rPr>
          <w:rFonts w:asciiTheme="minorEastAsia" w:hAnsiTheme="minorEastAsia" w:hint="eastAsia"/>
          <w:color w:val="000000" w:themeColor="text1"/>
          <w:sz w:val="22"/>
        </w:rPr>
        <w:t>し、その承認を受けなければなりません</w:t>
      </w:r>
      <w:r w:rsidR="000E25AF" w:rsidRPr="00F26E4F">
        <w:rPr>
          <w:rFonts w:asciiTheme="minorEastAsia" w:hAnsiTheme="minorEastAsia" w:hint="eastAsia"/>
          <w:color w:val="000000" w:themeColor="text1"/>
          <w:sz w:val="22"/>
        </w:rPr>
        <w:t>。</w:t>
      </w:r>
    </w:p>
    <w:p w14:paraId="37C4F9D7" w14:textId="77777777" w:rsidR="00DE14EB" w:rsidRPr="00F26E4F" w:rsidRDefault="008B20C9" w:rsidP="00464F4A">
      <w:pPr>
        <w:ind w:leftChars="200" w:left="420"/>
        <w:rPr>
          <w:rFonts w:asciiTheme="minorEastAsia" w:hAnsiTheme="minorEastAsia"/>
          <w:color w:val="000000" w:themeColor="text1"/>
          <w:sz w:val="22"/>
        </w:rPr>
      </w:pPr>
      <w:r w:rsidRPr="00F26E4F">
        <w:rPr>
          <w:rFonts w:asciiTheme="minorEastAsia" w:hAnsiTheme="minorEastAsia" w:hint="eastAsia"/>
          <w:color w:val="000000" w:themeColor="text1"/>
          <w:sz w:val="22"/>
        </w:rPr>
        <w:t>※事業の実施</w:t>
      </w:r>
      <w:r w:rsidR="000067B6" w:rsidRPr="00F26E4F">
        <w:rPr>
          <w:rFonts w:asciiTheme="minorEastAsia" w:hAnsiTheme="minorEastAsia" w:hint="eastAsia"/>
          <w:color w:val="000000" w:themeColor="text1"/>
          <w:sz w:val="22"/>
        </w:rPr>
        <w:t>（当該取引の発注・契約）</w:t>
      </w:r>
      <w:r w:rsidRPr="00F26E4F">
        <w:rPr>
          <w:rFonts w:asciiTheme="minorEastAsia" w:hAnsiTheme="minorEastAsia" w:hint="eastAsia"/>
          <w:color w:val="000000" w:themeColor="text1"/>
          <w:sz w:val="22"/>
        </w:rPr>
        <w:t>前</w:t>
      </w:r>
      <w:r w:rsidR="000067B6" w:rsidRPr="00F26E4F">
        <w:rPr>
          <w:rFonts w:asciiTheme="minorEastAsia" w:hAnsiTheme="minorEastAsia" w:hint="eastAsia"/>
          <w:color w:val="000000" w:themeColor="text1"/>
          <w:sz w:val="22"/>
        </w:rPr>
        <w:t>の変更承認申請書提出・承認</w:t>
      </w:r>
      <w:r w:rsidRPr="00F26E4F">
        <w:rPr>
          <w:rFonts w:asciiTheme="minorEastAsia" w:hAnsiTheme="minorEastAsia" w:hint="eastAsia"/>
          <w:color w:val="000000" w:themeColor="text1"/>
          <w:sz w:val="22"/>
        </w:rPr>
        <w:t>（事前申請</w:t>
      </w:r>
      <w:r w:rsidR="000067B6" w:rsidRPr="00F26E4F">
        <w:rPr>
          <w:rFonts w:asciiTheme="minorEastAsia" w:hAnsiTheme="minorEastAsia" w:hint="eastAsia"/>
          <w:color w:val="000000" w:themeColor="text1"/>
          <w:sz w:val="22"/>
        </w:rPr>
        <w:t>・事前承認</w:t>
      </w:r>
      <w:r w:rsidRPr="00F26E4F">
        <w:rPr>
          <w:rFonts w:asciiTheme="minorEastAsia" w:hAnsiTheme="minorEastAsia" w:hint="eastAsia"/>
          <w:color w:val="000000" w:themeColor="text1"/>
          <w:sz w:val="22"/>
        </w:rPr>
        <w:t>）</w:t>
      </w:r>
      <w:r w:rsidR="000067B6" w:rsidRPr="00F26E4F">
        <w:rPr>
          <w:rFonts w:asciiTheme="minorEastAsia" w:hAnsiTheme="minorEastAsia" w:hint="eastAsia"/>
          <w:color w:val="000000" w:themeColor="text1"/>
          <w:sz w:val="22"/>
        </w:rPr>
        <w:t>が必要</w:t>
      </w:r>
      <w:r w:rsidR="000E25AF" w:rsidRPr="00F26E4F">
        <w:rPr>
          <w:rFonts w:asciiTheme="minorEastAsia" w:hAnsiTheme="minorEastAsia" w:hint="eastAsia"/>
          <w:color w:val="000000" w:themeColor="text1"/>
          <w:sz w:val="22"/>
        </w:rPr>
        <w:t>となります。</w:t>
      </w:r>
    </w:p>
    <w:p w14:paraId="1AB17E68" w14:textId="77777777" w:rsidR="000067B6" w:rsidRPr="00F26E4F" w:rsidRDefault="000067B6" w:rsidP="00464F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※なお、内容によっては、計画変更が認められない場合もあります。</w:t>
      </w:r>
    </w:p>
    <w:p w14:paraId="268C3737" w14:textId="53E8DFA8" w:rsidR="00915A67" w:rsidRPr="00F26E4F" w:rsidRDefault="003A2483" w:rsidP="00FC7DE2">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r w:rsidR="00464F4A" w:rsidRPr="00F26E4F">
        <w:rPr>
          <w:rFonts w:asciiTheme="minorEastAsia" w:hAnsiTheme="minorEastAsia" w:hint="eastAsia"/>
          <w:color w:val="000000" w:themeColor="text1"/>
          <w:sz w:val="22"/>
        </w:rPr>
        <w:t xml:space="preserve">　</w:t>
      </w:r>
      <w:r w:rsidRPr="00F26E4F">
        <w:rPr>
          <w:rFonts w:asciiTheme="minorEastAsia" w:hAnsiTheme="minorEastAsia" w:hint="eastAsia"/>
          <w:color w:val="000000" w:themeColor="text1"/>
          <w:sz w:val="22"/>
        </w:rPr>
        <w:t>※「設備処分費」</w:t>
      </w:r>
      <w:r w:rsidR="001D7FA2" w:rsidRPr="00F26E4F">
        <w:rPr>
          <w:rFonts w:asciiTheme="minorEastAsia" w:hAnsiTheme="minorEastAsia" w:hint="eastAsia"/>
          <w:color w:val="000000" w:themeColor="text1"/>
          <w:sz w:val="22"/>
        </w:rPr>
        <w:t>や</w:t>
      </w:r>
      <w:r w:rsidRPr="00F26E4F">
        <w:rPr>
          <w:rFonts w:asciiTheme="minorEastAsia" w:hAnsiTheme="minorEastAsia" w:hint="eastAsia"/>
          <w:color w:val="000000" w:themeColor="text1"/>
          <w:sz w:val="22"/>
        </w:rPr>
        <w:t>「業務効率化（生産性向上）の</w:t>
      </w:r>
      <w:r w:rsidR="009212B4" w:rsidRPr="00F26E4F">
        <w:rPr>
          <w:rFonts w:asciiTheme="minorEastAsia" w:hAnsiTheme="minorEastAsia" w:hint="eastAsia"/>
          <w:color w:val="000000" w:themeColor="text1"/>
          <w:sz w:val="22"/>
        </w:rPr>
        <w:t>取組</w:t>
      </w:r>
      <w:r w:rsidRPr="00F26E4F">
        <w:rPr>
          <w:rFonts w:asciiTheme="minorEastAsia" w:hAnsiTheme="minorEastAsia" w:hint="eastAsia"/>
          <w:color w:val="000000" w:themeColor="text1"/>
          <w:sz w:val="22"/>
        </w:rPr>
        <w:t>」</w:t>
      </w:r>
      <w:r w:rsidR="00A3325B" w:rsidRPr="00F26E4F">
        <w:rPr>
          <w:rFonts w:asciiTheme="minorEastAsia" w:hAnsiTheme="minorEastAsia" w:hint="eastAsia"/>
          <w:color w:val="000000" w:themeColor="text1"/>
          <w:sz w:val="22"/>
        </w:rPr>
        <w:t>による経費支出は、変更承認手続により事後に補助対象経費に加えることはできません。また、「設備処分費」については、経費の配分変更による増額変更は認められません。</w:t>
      </w:r>
    </w:p>
    <w:p w14:paraId="6C2EF033" w14:textId="4A04F525" w:rsidR="00A3325B" w:rsidRPr="00F26E4F" w:rsidRDefault="00A3325B" w:rsidP="00A3325B">
      <w:pPr>
        <w:ind w:firstLineChars="200" w:firstLine="440"/>
        <w:rPr>
          <w:rFonts w:asciiTheme="minorEastAsia" w:hAnsiTheme="minorEastAsia"/>
          <w:color w:val="000000" w:themeColor="text1"/>
          <w:sz w:val="22"/>
        </w:rPr>
      </w:pPr>
    </w:p>
    <w:p w14:paraId="55517428" w14:textId="3D14C781" w:rsidR="00CB3EAB" w:rsidRPr="00F26E4F" w:rsidRDefault="00292BC7" w:rsidP="00A01CEE">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＜補助事業の内容・経費の配分の変更承認申請＞</w:t>
      </w:r>
    </w:p>
    <w:tbl>
      <w:tblPr>
        <w:tblStyle w:val="ac"/>
        <w:tblW w:w="0" w:type="auto"/>
        <w:tblInd w:w="240" w:type="dxa"/>
        <w:tblLook w:val="04A0" w:firstRow="1" w:lastRow="0" w:firstColumn="1" w:lastColumn="0" w:noHBand="0" w:noVBand="1"/>
      </w:tblPr>
      <w:tblGrid>
        <w:gridCol w:w="582"/>
        <w:gridCol w:w="7672"/>
      </w:tblGrid>
      <w:tr w:rsidR="00414BFD" w:rsidRPr="00F26E4F" w14:paraId="6C27F150" w14:textId="77777777" w:rsidTr="00A01CEE">
        <w:tc>
          <w:tcPr>
            <w:tcW w:w="8480" w:type="dxa"/>
            <w:gridSpan w:val="2"/>
            <w:shd w:val="clear" w:color="auto" w:fill="92D050"/>
          </w:tcPr>
          <w:p w14:paraId="30E2140D" w14:textId="77777777" w:rsidR="00464742" w:rsidRPr="00F26E4F" w:rsidRDefault="00292BC7" w:rsidP="00CE2888">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変更承認申請書の提出の要否について</w:t>
            </w:r>
          </w:p>
        </w:tc>
      </w:tr>
      <w:tr w:rsidR="00414BFD" w:rsidRPr="00F26E4F" w14:paraId="72338F30" w14:textId="77777777" w:rsidTr="000E25AF">
        <w:trPr>
          <w:cantSplit/>
          <w:trHeight w:val="2894"/>
        </w:trPr>
        <w:tc>
          <w:tcPr>
            <w:tcW w:w="582" w:type="dxa"/>
            <w:textDirection w:val="tbRlV"/>
          </w:tcPr>
          <w:p w14:paraId="53618BEA" w14:textId="77777777" w:rsidR="00464742" w:rsidRPr="00F26E4F" w:rsidRDefault="00292BC7" w:rsidP="001E0F1E">
            <w:pPr>
              <w:ind w:left="113" w:right="113"/>
              <w:jc w:val="center"/>
              <w:rPr>
                <w:rFonts w:asciiTheme="minorEastAsia" w:hAnsiTheme="minorEastAsia"/>
                <w:color w:val="000000" w:themeColor="text1"/>
                <w:sz w:val="22"/>
              </w:rPr>
            </w:pPr>
            <w:r w:rsidRPr="00F26E4F">
              <w:rPr>
                <w:rFonts w:asciiTheme="minorEastAsia" w:hAnsiTheme="minorEastAsia" w:hint="eastAsia"/>
                <w:color w:val="000000" w:themeColor="text1"/>
                <w:sz w:val="22"/>
              </w:rPr>
              <w:t>変更申請が</w:t>
            </w:r>
            <w:r w:rsidRPr="00F26E4F">
              <w:rPr>
                <w:rFonts w:asciiTheme="minorEastAsia" w:hAnsiTheme="minorEastAsia" w:hint="eastAsia"/>
                <w:color w:val="000000" w:themeColor="text1"/>
                <w:sz w:val="24"/>
                <w:szCs w:val="24"/>
              </w:rPr>
              <w:t>必要</w:t>
            </w:r>
          </w:p>
        </w:tc>
        <w:tc>
          <w:tcPr>
            <w:tcW w:w="7898" w:type="dxa"/>
          </w:tcPr>
          <w:p w14:paraId="6041619A" w14:textId="0AEA47EB" w:rsidR="00A01CEE" w:rsidRPr="00F26E4F" w:rsidRDefault="00C60234" w:rsidP="00CE2888">
            <w:pPr>
              <w:rPr>
                <w:rFonts w:asciiTheme="minorEastAsia" w:hAnsiTheme="minorEastAsia"/>
                <w:color w:val="000000" w:themeColor="text1"/>
                <w:sz w:val="22"/>
              </w:rPr>
            </w:pPr>
            <w:r w:rsidRPr="00F26E4F">
              <w:rPr>
                <w:rFonts w:asciiTheme="minorEastAsia" w:hAnsiTheme="minorEastAsia" w:hint="eastAsia"/>
                <w:color w:val="000000" w:themeColor="text1"/>
                <w:sz w:val="22"/>
              </w:rPr>
              <w:t>以下の（１）～（４）</w:t>
            </w:r>
            <w:r w:rsidR="00292BC7" w:rsidRPr="00F26E4F">
              <w:rPr>
                <w:rFonts w:asciiTheme="minorEastAsia" w:hAnsiTheme="minorEastAsia" w:hint="eastAsia"/>
                <w:color w:val="000000" w:themeColor="text1"/>
                <w:sz w:val="22"/>
              </w:rPr>
              <w:t>のいずれかに該当する場合。</w:t>
            </w:r>
          </w:p>
          <w:p w14:paraId="474A49BB" w14:textId="77777777" w:rsidR="00A01CEE" w:rsidRPr="00F26E4F" w:rsidRDefault="00A01CEE" w:rsidP="00CE2888">
            <w:pPr>
              <w:rPr>
                <w:rFonts w:asciiTheme="minorEastAsia" w:hAnsiTheme="minorEastAsia"/>
                <w:color w:val="000000" w:themeColor="text1"/>
                <w:sz w:val="22"/>
              </w:rPr>
            </w:pPr>
          </w:p>
          <w:p w14:paraId="07FB5D49" w14:textId="77777777" w:rsidR="00464742" w:rsidRPr="00F26E4F" w:rsidRDefault="00292BC7" w:rsidP="00E90A22">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（１）軽微</w:t>
            </w:r>
            <w:r w:rsidR="004A1CAF" w:rsidRPr="00F26E4F">
              <w:rPr>
                <w:rFonts w:asciiTheme="minorEastAsia" w:hAnsiTheme="minorEastAsia" w:hint="eastAsia"/>
                <w:color w:val="000000" w:themeColor="text1"/>
                <w:sz w:val="22"/>
              </w:rPr>
              <w:t>（下記「変更申請は不要」欄の（１）参照）</w:t>
            </w:r>
            <w:r w:rsidRPr="00F26E4F">
              <w:rPr>
                <w:rFonts w:asciiTheme="minorEastAsia" w:hAnsiTheme="minorEastAsia" w:hint="eastAsia"/>
                <w:color w:val="000000" w:themeColor="text1"/>
                <w:sz w:val="22"/>
              </w:rPr>
              <w:t>でない部分について、補助事業の内容を変更する場合</w:t>
            </w:r>
            <w:r w:rsidR="000E25AF" w:rsidRPr="00F26E4F">
              <w:rPr>
                <w:rFonts w:asciiTheme="minorEastAsia" w:hAnsiTheme="minorEastAsia" w:hint="eastAsia"/>
                <w:color w:val="000000" w:themeColor="text1"/>
                <w:sz w:val="22"/>
              </w:rPr>
              <w:t>。</w:t>
            </w:r>
            <w:r w:rsidR="00826675" w:rsidRPr="00F26E4F">
              <w:rPr>
                <w:rFonts w:asciiTheme="minorEastAsia" w:hAnsiTheme="minorEastAsia" w:hint="eastAsia"/>
                <w:color w:val="000000" w:themeColor="text1"/>
                <w:sz w:val="22"/>
              </w:rPr>
              <w:t>＊１</w:t>
            </w:r>
          </w:p>
          <w:p w14:paraId="51365E89" w14:textId="0B899BA5" w:rsidR="00A01CEE" w:rsidRPr="00F26E4F" w:rsidRDefault="00292BC7" w:rsidP="000E25AF">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（２）</w:t>
            </w:r>
            <w:r w:rsidR="009157CD" w:rsidRPr="00F26E4F">
              <w:rPr>
                <w:rFonts w:asciiTheme="minorEastAsia" w:hAnsiTheme="minorEastAsia" w:hint="eastAsia"/>
                <w:color w:val="000000" w:themeColor="text1"/>
                <w:sz w:val="22"/>
              </w:rPr>
              <w:t>交付規程</w:t>
            </w:r>
            <w:r w:rsidR="00AB1FA2" w:rsidRPr="00F26E4F">
              <w:rPr>
                <w:rFonts w:asciiTheme="minorEastAsia" w:hAnsiTheme="minorEastAsia" w:hint="eastAsia"/>
                <w:color w:val="000000" w:themeColor="text1"/>
                <w:sz w:val="22"/>
              </w:rPr>
              <w:t>の別表</w:t>
            </w:r>
            <w:r w:rsidR="00641F1C" w:rsidRPr="00F26E4F">
              <w:rPr>
                <w:rFonts w:asciiTheme="minorEastAsia" w:hAnsiTheme="minorEastAsia" w:hint="eastAsia"/>
                <w:color w:val="000000" w:themeColor="text1"/>
                <w:sz w:val="22"/>
              </w:rPr>
              <w:t>1</w:t>
            </w:r>
            <w:r w:rsidR="00AB1FA2" w:rsidRPr="00F26E4F">
              <w:rPr>
                <w:rFonts w:asciiTheme="minorEastAsia" w:hAnsiTheme="minorEastAsia" w:hint="eastAsia"/>
                <w:color w:val="000000" w:themeColor="text1"/>
                <w:sz w:val="22"/>
              </w:rPr>
              <w:t>（第４条関係）に記載された「補助対象経費の区分」相互間で</w:t>
            </w:r>
            <w:r w:rsidRPr="00F26E4F">
              <w:rPr>
                <w:rFonts w:asciiTheme="minorEastAsia" w:hAnsiTheme="minorEastAsia" w:hint="eastAsia"/>
                <w:color w:val="000000" w:themeColor="text1"/>
                <w:sz w:val="22"/>
              </w:rPr>
              <w:t>補助対象経費</w:t>
            </w:r>
            <w:r w:rsidR="00AB1FA2" w:rsidRPr="00F26E4F">
              <w:rPr>
                <w:rFonts w:asciiTheme="minorEastAsia" w:hAnsiTheme="minorEastAsia" w:hint="eastAsia"/>
                <w:color w:val="000000" w:themeColor="text1"/>
                <w:sz w:val="22"/>
              </w:rPr>
              <w:t>を変更（</w:t>
            </w:r>
            <w:r w:rsidR="007B324B" w:rsidRPr="00F26E4F">
              <w:rPr>
                <w:rFonts w:asciiTheme="minorEastAsia" w:hAnsiTheme="minorEastAsia" w:hint="eastAsia"/>
                <w:color w:val="000000" w:themeColor="text1"/>
                <w:sz w:val="22"/>
              </w:rPr>
              <w:t>＝</w:t>
            </w:r>
            <w:r w:rsidR="00AB1FA2" w:rsidRPr="00F26E4F">
              <w:rPr>
                <w:rFonts w:asciiTheme="minorEastAsia" w:hAnsiTheme="minorEastAsia" w:hint="eastAsia"/>
                <w:color w:val="000000" w:themeColor="text1"/>
                <w:sz w:val="22"/>
              </w:rPr>
              <w:t>流用）し、流用元・流用先の補助対象経費の額の</w:t>
            </w:r>
            <w:r w:rsidR="003226F8" w:rsidRPr="00F26E4F">
              <w:rPr>
                <w:rFonts w:asciiTheme="minorEastAsia" w:hAnsiTheme="minorEastAsia" w:hint="eastAsia"/>
                <w:color w:val="000000" w:themeColor="text1"/>
                <w:sz w:val="22"/>
              </w:rPr>
              <w:t>いずれかの</w:t>
            </w:r>
            <w:r w:rsidR="00AB1FA2" w:rsidRPr="00F26E4F">
              <w:rPr>
                <w:rFonts w:asciiTheme="minorEastAsia" w:hAnsiTheme="minorEastAsia" w:hint="eastAsia"/>
                <w:color w:val="000000" w:themeColor="text1"/>
                <w:sz w:val="22"/>
              </w:rPr>
              <w:t>変動が20％超となる場合</w:t>
            </w:r>
            <w:r w:rsidR="000E25AF" w:rsidRPr="00F26E4F">
              <w:rPr>
                <w:rFonts w:asciiTheme="minorEastAsia" w:hAnsiTheme="minorEastAsia" w:hint="eastAsia"/>
                <w:color w:val="000000" w:themeColor="text1"/>
                <w:sz w:val="22"/>
              </w:rPr>
              <w:t>。</w:t>
            </w:r>
            <w:r w:rsidR="00826675" w:rsidRPr="00F26E4F">
              <w:rPr>
                <w:rFonts w:asciiTheme="minorEastAsia" w:hAnsiTheme="minorEastAsia" w:hint="eastAsia"/>
                <w:color w:val="000000" w:themeColor="text1"/>
                <w:sz w:val="22"/>
              </w:rPr>
              <w:t>＊２</w:t>
            </w:r>
          </w:p>
          <w:p w14:paraId="2BFBC01C" w14:textId="77777777" w:rsidR="008B20C9" w:rsidRPr="00F26E4F" w:rsidRDefault="008B20C9" w:rsidP="00021506">
            <w:pPr>
              <w:rPr>
                <w:rFonts w:asciiTheme="minorEastAsia" w:hAnsiTheme="minorEastAsia"/>
                <w:color w:val="000000" w:themeColor="text1"/>
                <w:sz w:val="22"/>
              </w:rPr>
            </w:pPr>
            <w:r w:rsidRPr="00F26E4F">
              <w:rPr>
                <w:rFonts w:asciiTheme="minorEastAsia" w:hAnsiTheme="minorEastAsia" w:hint="eastAsia"/>
                <w:color w:val="000000" w:themeColor="text1"/>
                <w:sz w:val="22"/>
              </w:rPr>
              <w:t>（３）経費区分を</w:t>
            </w:r>
            <w:r w:rsidR="00021506" w:rsidRPr="00F26E4F">
              <w:rPr>
                <w:rFonts w:asciiTheme="minorEastAsia" w:hAnsiTheme="minorEastAsia" w:hint="eastAsia"/>
                <w:color w:val="000000" w:themeColor="text1"/>
                <w:sz w:val="22"/>
              </w:rPr>
              <w:t>修正する</w:t>
            </w:r>
            <w:r w:rsidRPr="00F26E4F">
              <w:rPr>
                <w:rFonts w:asciiTheme="minorEastAsia" w:hAnsiTheme="minorEastAsia" w:hint="eastAsia"/>
                <w:color w:val="000000" w:themeColor="text1"/>
                <w:sz w:val="22"/>
              </w:rPr>
              <w:t>場合</w:t>
            </w:r>
            <w:r w:rsidR="000E25AF" w:rsidRPr="00F26E4F">
              <w:rPr>
                <w:rFonts w:asciiTheme="minorEastAsia" w:hAnsiTheme="minorEastAsia" w:hint="eastAsia"/>
                <w:color w:val="000000" w:themeColor="text1"/>
                <w:sz w:val="22"/>
              </w:rPr>
              <w:t>。</w:t>
            </w:r>
          </w:p>
          <w:p w14:paraId="2DD57D45" w14:textId="43953E98" w:rsidR="003A6D87" w:rsidRPr="00F26E4F" w:rsidRDefault="00E51CF7" w:rsidP="003A6D87">
            <w:pPr>
              <w:ind w:leftChars="1" w:left="488" w:hangingChars="221" w:hanging="486"/>
              <w:rPr>
                <w:rFonts w:asciiTheme="minorEastAsia" w:hAnsiTheme="minorEastAsia"/>
                <w:color w:val="000000" w:themeColor="text1"/>
                <w:sz w:val="22"/>
              </w:rPr>
            </w:pPr>
            <w:r>
              <w:rPr>
                <w:rFonts w:asciiTheme="minorEastAsia" w:hAnsiTheme="minorEastAsia" w:hint="eastAsia"/>
                <w:color w:val="000000" w:themeColor="text1"/>
                <w:sz w:val="22"/>
              </w:rPr>
              <w:t>（４）当初の計画で予定していた補助事業完了予定日（</w:t>
            </w:r>
            <w:r w:rsidR="004E3087">
              <w:rPr>
                <w:rFonts w:asciiTheme="minorEastAsia" w:hAnsiTheme="minorEastAsia" w:hint="eastAsia"/>
                <w:color w:val="000000" w:themeColor="text1"/>
                <w:sz w:val="22"/>
              </w:rPr>
              <w:t>公募要領</w:t>
            </w:r>
            <w:r w:rsidR="003A6D87" w:rsidRPr="00F26E4F">
              <w:rPr>
                <w:rFonts w:asciiTheme="minorEastAsia" w:hAnsiTheme="minorEastAsia" w:hint="eastAsia"/>
                <w:color w:val="000000" w:themeColor="text1"/>
                <w:sz w:val="22"/>
              </w:rPr>
              <w:t>様式5に記載）が延長される見込みの場合。</w:t>
            </w:r>
          </w:p>
        </w:tc>
      </w:tr>
      <w:tr w:rsidR="00464742" w:rsidRPr="00F26E4F" w14:paraId="5B7B112F" w14:textId="77777777" w:rsidTr="00464742">
        <w:trPr>
          <w:cantSplit/>
          <w:trHeight w:val="2263"/>
        </w:trPr>
        <w:tc>
          <w:tcPr>
            <w:tcW w:w="582" w:type="dxa"/>
            <w:textDirection w:val="tbRlV"/>
          </w:tcPr>
          <w:p w14:paraId="3F091D72" w14:textId="77777777" w:rsidR="00464742" w:rsidRPr="00F26E4F" w:rsidRDefault="00292BC7" w:rsidP="001E0F1E">
            <w:pPr>
              <w:ind w:left="113" w:right="113"/>
              <w:jc w:val="center"/>
              <w:rPr>
                <w:rFonts w:asciiTheme="minorEastAsia" w:hAnsiTheme="minorEastAsia"/>
                <w:color w:val="000000" w:themeColor="text1"/>
                <w:sz w:val="22"/>
              </w:rPr>
            </w:pPr>
            <w:r w:rsidRPr="00F26E4F">
              <w:rPr>
                <w:rFonts w:asciiTheme="minorEastAsia" w:hAnsiTheme="minorEastAsia" w:hint="eastAsia"/>
                <w:color w:val="000000" w:themeColor="text1"/>
                <w:sz w:val="22"/>
              </w:rPr>
              <w:t>変更申請</w:t>
            </w:r>
            <w:r w:rsidR="00D93AF0" w:rsidRPr="00F26E4F">
              <w:rPr>
                <w:rFonts w:asciiTheme="minorEastAsia" w:hAnsiTheme="minorEastAsia" w:hint="eastAsia"/>
                <w:color w:val="000000" w:themeColor="text1"/>
                <w:sz w:val="22"/>
              </w:rPr>
              <w:t>は</w:t>
            </w:r>
            <w:r w:rsidRPr="00F26E4F">
              <w:rPr>
                <w:rFonts w:asciiTheme="minorEastAsia" w:hAnsiTheme="minorEastAsia" w:hint="eastAsia"/>
                <w:color w:val="000000" w:themeColor="text1"/>
                <w:sz w:val="24"/>
                <w:szCs w:val="24"/>
              </w:rPr>
              <w:t>不要</w:t>
            </w:r>
          </w:p>
        </w:tc>
        <w:tc>
          <w:tcPr>
            <w:tcW w:w="7898" w:type="dxa"/>
          </w:tcPr>
          <w:p w14:paraId="5BBB85BD" w14:textId="77777777" w:rsidR="00464742" w:rsidRPr="00F26E4F" w:rsidRDefault="00292BC7" w:rsidP="00CE2888">
            <w:pPr>
              <w:rPr>
                <w:rFonts w:asciiTheme="minorEastAsia" w:hAnsiTheme="minorEastAsia"/>
                <w:color w:val="000000" w:themeColor="text1"/>
                <w:sz w:val="22"/>
              </w:rPr>
            </w:pPr>
            <w:r w:rsidRPr="00F26E4F">
              <w:rPr>
                <w:rFonts w:asciiTheme="minorEastAsia" w:hAnsiTheme="minorEastAsia" w:hint="eastAsia"/>
                <w:color w:val="000000" w:themeColor="text1"/>
                <w:sz w:val="22"/>
              </w:rPr>
              <w:t>以下の（１）かつ（２）に該当する場合。</w:t>
            </w:r>
          </w:p>
          <w:p w14:paraId="44069002" w14:textId="77777777" w:rsidR="00A01CEE" w:rsidRPr="00F26E4F" w:rsidRDefault="00A01CEE" w:rsidP="00CE2888">
            <w:pPr>
              <w:rPr>
                <w:rFonts w:asciiTheme="minorEastAsia" w:hAnsiTheme="minorEastAsia"/>
                <w:color w:val="000000" w:themeColor="text1"/>
                <w:sz w:val="22"/>
              </w:rPr>
            </w:pPr>
          </w:p>
          <w:p w14:paraId="4ACF693A" w14:textId="40F34669" w:rsidR="006B6C0E" w:rsidRPr="00F26E4F" w:rsidRDefault="00292BC7" w:rsidP="000E25AF">
            <w:pPr>
              <w:autoSpaceDE w:val="0"/>
              <w:autoSpaceDN w:val="0"/>
              <w:adjustRightInd w:val="0"/>
              <w:ind w:left="440" w:hangingChars="200" w:hanging="440"/>
              <w:jc w:val="left"/>
              <w:rPr>
                <w:rFonts w:asciiTheme="minorEastAsia" w:hAnsiTheme="minorEastAsia"/>
                <w:color w:val="000000" w:themeColor="text1"/>
                <w:kern w:val="0"/>
                <w:sz w:val="22"/>
              </w:rPr>
            </w:pPr>
            <w:r w:rsidRPr="00F26E4F">
              <w:rPr>
                <w:rFonts w:asciiTheme="minorEastAsia" w:hAnsiTheme="minorEastAsia" w:hint="eastAsia"/>
                <w:color w:val="000000" w:themeColor="text1"/>
                <w:sz w:val="22"/>
              </w:rPr>
              <w:t>（１）補助目的の達成に支障をきたすことなく、</w:t>
            </w:r>
            <w:r w:rsidRPr="00F26E4F">
              <w:rPr>
                <w:rFonts w:asciiTheme="minorEastAsia" w:hAnsiTheme="minorEastAsia" w:hint="eastAsia"/>
                <w:color w:val="000000" w:themeColor="text1"/>
                <w:kern w:val="0"/>
                <w:sz w:val="22"/>
              </w:rPr>
              <w:t>かつ、事業能率の低下をもたらさない事業計画の</w:t>
            </w:r>
            <w:r w:rsidR="002A44FE" w:rsidRPr="00F26E4F">
              <w:rPr>
                <w:rFonts w:asciiTheme="minorEastAsia" w:hAnsiTheme="minorEastAsia" w:hint="eastAsia"/>
                <w:color w:val="000000" w:themeColor="text1"/>
                <w:kern w:val="0"/>
                <w:sz w:val="22"/>
              </w:rPr>
              <w:t>軽微な</w:t>
            </w:r>
            <w:r w:rsidRPr="00F26E4F">
              <w:rPr>
                <w:rFonts w:asciiTheme="minorEastAsia" w:hAnsiTheme="minorEastAsia" w:hint="eastAsia"/>
                <w:color w:val="000000" w:themeColor="text1"/>
                <w:kern w:val="0"/>
                <w:sz w:val="22"/>
              </w:rPr>
              <w:t>変更</w:t>
            </w:r>
            <w:r w:rsidR="00641F1C" w:rsidRPr="00F26E4F">
              <w:rPr>
                <w:rFonts w:asciiTheme="minorEastAsia" w:hAnsiTheme="minorEastAsia" w:hint="eastAsia"/>
                <w:color w:val="000000" w:themeColor="text1"/>
                <w:kern w:val="0"/>
                <w:sz w:val="22"/>
              </w:rPr>
              <w:t>を</w:t>
            </w:r>
            <w:r w:rsidRPr="00F26E4F">
              <w:rPr>
                <w:rFonts w:asciiTheme="minorEastAsia" w:hAnsiTheme="minorEastAsia" w:hint="eastAsia"/>
                <w:color w:val="000000" w:themeColor="text1"/>
                <w:kern w:val="0"/>
                <w:sz w:val="22"/>
              </w:rPr>
              <w:t>する場合。＊１</w:t>
            </w:r>
          </w:p>
          <w:p w14:paraId="1204C15F" w14:textId="4FE0F7EB" w:rsidR="00826675" w:rsidRPr="00F26E4F" w:rsidRDefault="00292BC7" w:rsidP="003226F8">
            <w:pPr>
              <w:autoSpaceDE w:val="0"/>
              <w:autoSpaceDN w:val="0"/>
              <w:adjustRightInd w:val="0"/>
              <w:ind w:left="440" w:hangingChars="200" w:hanging="440"/>
              <w:jc w:val="left"/>
              <w:rPr>
                <w:rFonts w:asciiTheme="minorEastAsia" w:hAnsiTheme="minorEastAsia"/>
                <w:color w:val="000000" w:themeColor="text1"/>
                <w:kern w:val="0"/>
                <w:sz w:val="22"/>
              </w:rPr>
            </w:pPr>
            <w:r w:rsidRPr="00F26E4F">
              <w:rPr>
                <w:rFonts w:asciiTheme="minorEastAsia" w:hAnsiTheme="minorEastAsia" w:hint="eastAsia"/>
                <w:color w:val="000000" w:themeColor="text1"/>
                <w:kern w:val="0"/>
                <w:sz w:val="22"/>
              </w:rPr>
              <w:t>（２）</w:t>
            </w:r>
            <w:r w:rsidR="009157CD" w:rsidRPr="00F26E4F">
              <w:rPr>
                <w:rFonts w:asciiTheme="minorEastAsia" w:hAnsiTheme="minorEastAsia" w:hint="eastAsia"/>
                <w:color w:val="000000" w:themeColor="text1"/>
                <w:kern w:val="0"/>
                <w:sz w:val="22"/>
              </w:rPr>
              <w:t>交付規程</w:t>
            </w:r>
            <w:r w:rsidRPr="00F26E4F">
              <w:rPr>
                <w:rFonts w:asciiTheme="minorEastAsia" w:hAnsiTheme="minorEastAsia" w:hint="eastAsia"/>
                <w:color w:val="000000" w:themeColor="text1"/>
                <w:kern w:val="0"/>
                <w:sz w:val="22"/>
              </w:rPr>
              <w:t>の別表</w:t>
            </w:r>
            <w:r w:rsidR="00641F1C" w:rsidRPr="00F26E4F">
              <w:rPr>
                <w:rFonts w:asciiTheme="minorEastAsia" w:hAnsiTheme="minorEastAsia" w:hint="eastAsia"/>
                <w:color w:val="000000" w:themeColor="text1"/>
                <w:kern w:val="0"/>
                <w:sz w:val="22"/>
              </w:rPr>
              <w:t>1</w:t>
            </w:r>
            <w:r w:rsidRPr="00F26E4F">
              <w:rPr>
                <w:rFonts w:asciiTheme="minorEastAsia" w:hAnsiTheme="minorEastAsia" w:hint="eastAsia"/>
                <w:color w:val="000000" w:themeColor="text1"/>
                <w:kern w:val="0"/>
                <w:sz w:val="22"/>
              </w:rPr>
              <w:t>（第４条関係）に記載された「補助対象経費の区分」相互間</w:t>
            </w:r>
            <w:r w:rsidR="00AB1FA2" w:rsidRPr="00F26E4F">
              <w:rPr>
                <w:rFonts w:asciiTheme="minorEastAsia" w:hAnsiTheme="minorEastAsia" w:hint="eastAsia"/>
                <w:color w:val="000000" w:themeColor="text1"/>
                <w:kern w:val="0"/>
                <w:sz w:val="22"/>
              </w:rPr>
              <w:t>で補助対象経費を変更（</w:t>
            </w:r>
            <w:r w:rsidR="007B324B" w:rsidRPr="00F26E4F">
              <w:rPr>
                <w:rFonts w:asciiTheme="minorEastAsia" w:hAnsiTheme="minorEastAsia" w:hint="eastAsia"/>
                <w:color w:val="000000" w:themeColor="text1"/>
                <w:kern w:val="0"/>
                <w:sz w:val="22"/>
              </w:rPr>
              <w:t>＝</w:t>
            </w:r>
            <w:r w:rsidR="00AB1FA2" w:rsidRPr="00F26E4F">
              <w:rPr>
                <w:rFonts w:asciiTheme="minorEastAsia" w:hAnsiTheme="minorEastAsia" w:hint="eastAsia"/>
                <w:color w:val="000000" w:themeColor="text1"/>
                <w:kern w:val="0"/>
                <w:sz w:val="22"/>
              </w:rPr>
              <w:t>流用）するが、流用元・流用先の双方の補助対象経費の額の変動が</w:t>
            </w:r>
            <w:r w:rsidR="00AB1FA2" w:rsidRPr="00F26E4F">
              <w:rPr>
                <w:rFonts w:asciiTheme="minorEastAsia" w:hAnsiTheme="minorEastAsia"/>
                <w:color w:val="000000" w:themeColor="text1"/>
                <w:kern w:val="0"/>
                <w:sz w:val="22"/>
              </w:rPr>
              <w:t>20</w:t>
            </w:r>
            <w:r w:rsidR="00AB1FA2" w:rsidRPr="00F26E4F">
              <w:rPr>
                <w:rFonts w:asciiTheme="minorEastAsia" w:hAnsiTheme="minorEastAsia" w:hint="eastAsia"/>
                <w:color w:val="000000" w:themeColor="text1"/>
                <w:kern w:val="0"/>
                <w:sz w:val="22"/>
              </w:rPr>
              <w:t>％以内となる場合。</w:t>
            </w:r>
            <w:r w:rsidRPr="00F26E4F">
              <w:rPr>
                <w:rFonts w:asciiTheme="minorEastAsia" w:hAnsiTheme="minorEastAsia" w:hint="eastAsia"/>
                <w:color w:val="000000" w:themeColor="text1"/>
                <w:kern w:val="0"/>
                <w:sz w:val="22"/>
              </w:rPr>
              <w:t>＊２</w:t>
            </w:r>
          </w:p>
        </w:tc>
      </w:tr>
    </w:tbl>
    <w:p w14:paraId="1B4F1058" w14:textId="77777777" w:rsidR="00826675" w:rsidRPr="00F26E4F" w:rsidRDefault="00826675" w:rsidP="00C512DA">
      <w:pPr>
        <w:ind w:left="220" w:hangingChars="100" w:hanging="220"/>
        <w:rPr>
          <w:rFonts w:asciiTheme="minorEastAsia" w:hAnsiTheme="minorEastAsia"/>
          <w:color w:val="000000" w:themeColor="text1"/>
          <w:sz w:val="22"/>
        </w:rPr>
      </w:pPr>
    </w:p>
    <w:p w14:paraId="4332B265" w14:textId="4ACA77EB" w:rsidR="004A1CAF"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＊１：</w:t>
      </w:r>
      <w:r w:rsidR="004A1CAF"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事業計画の</w:t>
      </w:r>
      <w:r w:rsidR="002A44FE" w:rsidRPr="00F26E4F">
        <w:rPr>
          <w:rFonts w:asciiTheme="minorEastAsia" w:hAnsiTheme="minorEastAsia" w:hint="eastAsia"/>
          <w:color w:val="000000" w:themeColor="text1"/>
          <w:sz w:val="22"/>
        </w:rPr>
        <w:t>軽微な</w:t>
      </w:r>
      <w:r w:rsidRPr="00F26E4F">
        <w:rPr>
          <w:rFonts w:asciiTheme="minorEastAsia" w:hAnsiTheme="minorEastAsia" w:hint="eastAsia"/>
          <w:color w:val="000000" w:themeColor="text1"/>
          <w:sz w:val="22"/>
        </w:rPr>
        <w:t>変更</w:t>
      </w:r>
      <w:r w:rsidR="004A1CAF"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とは、補助金の交付決定を受けた補助事業計画の趣旨に反せず、また補助事業計画に記載し、発現が期待</w:t>
      </w:r>
      <w:r w:rsidR="004A1CAF" w:rsidRPr="00F26E4F">
        <w:rPr>
          <w:rFonts w:asciiTheme="minorEastAsia" w:hAnsiTheme="minorEastAsia" w:hint="eastAsia"/>
          <w:color w:val="000000" w:themeColor="text1"/>
          <w:sz w:val="22"/>
        </w:rPr>
        <w:t>されていた補助事業の効果が損なわない程度の変更のことを指します。</w:t>
      </w:r>
    </w:p>
    <w:p w14:paraId="43BE989B" w14:textId="01980FC1" w:rsidR="002A44FE" w:rsidRPr="00F26E4F" w:rsidRDefault="002A44FE" w:rsidP="002A44FE">
      <w:pPr>
        <w:ind w:leftChars="100" w:left="210"/>
        <w:rPr>
          <w:rFonts w:asciiTheme="minorEastAsia" w:hAnsiTheme="minorEastAsia"/>
          <w:color w:val="000000" w:themeColor="text1"/>
          <w:sz w:val="22"/>
        </w:rPr>
      </w:pPr>
      <w:r w:rsidRPr="00F26E4F">
        <w:rPr>
          <w:rFonts w:asciiTheme="minorEastAsia" w:hAnsiTheme="minorEastAsia"/>
          <w:color w:val="000000" w:themeColor="text1"/>
          <w:sz w:val="22"/>
        </w:rPr>
        <w:t>（</w:t>
      </w:r>
      <w:r w:rsidRPr="00F26E4F">
        <w:rPr>
          <w:rFonts w:asciiTheme="minorEastAsia" w:hAnsiTheme="minorEastAsia" w:hint="eastAsia"/>
          <w:color w:val="000000" w:themeColor="text1"/>
          <w:sz w:val="22"/>
        </w:rPr>
        <w:t>自身の取り組まれる事業</w:t>
      </w:r>
      <w:r w:rsidR="009212B4" w:rsidRPr="00F26E4F">
        <w:rPr>
          <w:rFonts w:asciiTheme="minorEastAsia" w:hAnsiTheme="minorEastAsia" w:hint="eastAsia"/>
          <w:color w:val="000000" w:themeColor="text1"/>
          <w:sz w:val="22"/>
        </w:rPr>
        <w:t>の変更が「軽微な変更」に該当するか否かの判断に迷った際は、補助金事務局</w:t>
      </w:r>
      <w:r w:rsidRPr="00F26E4F">
        <w:rPr>
          <w:rFonts w:asciiTheme="minorEastAsia" w:hAnsiTheme="minorEastAsia" w:hint="eastAsia"/>
          <w:color w:val="000000" w:themeColor="text1"/>
          <w:sz w:val="22"/>
        </w:rPr>
        <w:t>にご相談ください。）</w:t>
      </w:r>
    </w:p>
    <w:p w14:paraId="1B52D0EA" w14:textId="485687D6" w:rsidR="00A01CEE" w:rsidRPr="00F26E4F" w:rsidRDefault="00A01CEE" w:rsidP="00A01CEE">
      <w:pPr>
        <w:rPr>
          <w:rFonts w:asciiTheme="minorEastAsia" w:hAnsiTheme="minorEastAsia"/>
          <w:color w:val="000000" w:themeColor="text1"/>
          <w:sz w:val="22"/>
        </w:rPr>
      </w:pPr>
    </w:p>
    <w:p w14:paraId="532569FD" w14:textId="6EFC2D4C" w:rsidR="006B6C0E" w:rsidRPr="00F26E4F" w:rsidRDefault="00292BC7" w:rsidP="00DD0AA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＊２：（２）の条件は、ある経費区分の補助対象経費が増える一方で、別の経費区分から経費を流用する場合の制限のルールを定めたものです。増やしたい経費区分と減らしたい経費区分</w:t>
      </w:r>
      <w:r w:rsidR="003226F8" w:rsidRPr="00F26E4F">
        <w:rPr>
          <w:rFonts w:asciiTheme="minorEastAsia" w:hAnsiTheme="minorEastAsia" w:hint="eastAsia"/>
          <w:color w:val="000000" w:themeColor="text1"/>
          <w:sz w:val="22"/>
        </w:rPr>
        <w:t>の</w:t>
      </w:r>
      <w:r w:rsidR="00DD0AAE" w:rsidRPr="00F26E4F">
        <w:rPr>
          <w:rFonts w:asciiTheme="minorEastAsia" w:hAnsiTheme="minorEastAsia" w:hint="eastAsia"/>
          <w:color w:val="000000" w:themeColor="text1"/>
          <w:sz w:val="22"/>
        </w:rPr>
        <w:t>いずれ</w:t>
      </w:r>
      <w:r w:rsidR="003226F8" w:rsidRPr="00F26E4F">
        <w:rPr>
          <w:rFonts w:asciiTheme="minorEastAsia" w:hAnsiTheme="minorEastAsia" w:hint="eastAsia"/>
          <w:color w:val="000000" w:themeColor="text1"/>
          <w:sz w:val="22"/>
        </w:rPr>
        <w:t>かが</w:t>
      </w:r>
      <w:r w:rsidR="007E4E9B" w:rsidRPr="00F26E4F">
        <w:rPr>
          <w:rFonts w:asciiTheme="minorEastAsia" w:hAnsiTheme="minorEastAsia" w:hint="eastAsia"/>
          <w:color w:val="000000" w:themeColor="text1"/>
          <w:sz w:val="22"/>
        </w:rPr>
        <w:t>20</w:t>
      </w:r>
      <w:r w:rsidR="00DD0AAE" w:rsidRPr="00F26E4F">
        <w:rPr>
          <w:rFonts w:asciiTheme="minorEastAsia" w:hAnsiTheme="minorEastAsia" w:hint="eastAsia"/>
          <w:color w:val="000000" w:themeColor="text1"/>
          <w:sz w:val="22"/>
        </w:rPr>
        <w:t>％</w:t>
      </w:r>
      <w:r w:rsidR="004F7F44" w:rsidRPr="00F26E4F">
        <w:rPr>
          <w:rFonts w:asciiTheme="minorEastAsia" w:hAnsiTheme="minorEastAsia" w:hint="eastAsia"/>
          <w:color w:val="000000" w:themeColor="text1"/>
          <w:sz w:val="22"/>
        </w:rPr>
        <w:t>超となる</w:t>
      </w:r>
      <w:r w:rsidR="00DD0AAE" w:rsidRPr="00F26E4F">
        <w:rPr>
          <w:rFonts w:asciiTheme="minorEastAsia" w:hAnsiTheme="minorEastAsia" w:hint="eastAsia"/>
          <w:color w:val="000000" w:themeColor="text1"/>
          <w:sz w:val="22"/>
        </w:rPr>
        <w:t>変更をしようとする場合</w:t>
      </w:r>
      <w:r w:rsidRPr="00F26E4F">
        <w:rPr>
          <w:rFonts w:asciiTheme="minorEastAsia" w:hAnsiTheme="minorEastAsia" w:hint="eastAsia"/>
          <w:color w:val="000000" w:themeColor="text1"/>
          <w:sz w:val="22"/>
        </w:rPr>
        <w:t>には、変更承認申請書が必要となります。</w:t>
      </w:r>
    </w:p>
    <w:p w14:paraId="5B62BBE9" w14:textId="675528E4" w:rsidR="00CB14B0" w:rsidRPr="00F26E4F" w:rsidRDefault="00CB14B0" w:rsidP="00DD0AA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なお、</w:t>
      </w:r>
      <w:r w:rsidR="00E421CC" w:rsidRPr="00F26E4F">
        <w:rPr>
          <w:rFonts w:asciiTheme="minorEastAsia" w:hAnsiTheme="minorEastAsia" w:hint="eastAsia"/>
          <w:color w:val="000000" w:themeColor="text1"/>
          <w:sz w:val="22"/>
        </w:rPr>
        <w:t>一般型</w:t>
      </w:r>
      <w:r w:rsidRPr="00F26E4F">
        <w:rPr>
          <w:rFonts w:asciiTheme="minorEastAsia" w:hAnsiTheme="minorEastAsia" w:hint="eastAsia"/>
          <w:color w:val="000000" w:themeColor="text1"/>
          <w:sz w:val="22"/>
        </w:rPr>
        <w:t>（</w:t>
      </w:r>
      <w:r w:rsidR="000E56CB" w:rsidRPr="00F26E4F">
        <w:rPr>
          <w:rFonts w:asciiTheme="minorEastAsia" w:hAnsiTheme="minorEastAsia" w:hint="eastAsia"/>
          <w:color w:val="000000" w:themeColor="text1"/>
          <w:sz w:val="22"/>
        </w:rPr>
        <w:t>①</w:t>
      </w:r>
      <w:r w:rsidRPr="00F26E4F">
        <w:rPr>
          <w:rFonts w:asciiTheme="minorEastAsia" w:hAnsiTheme="minorEastAsia" w:hint="eastAsia"/>
          <w:color w:val="000000" w:themeColor="text1"/>
          <w:sz w:val="22"/>
        </w:rPr>
        <w:t>機械装置費～</w:t>
      </w:r>
      <w:r w:rsidR="000E56CB" w:rsidRPr="00F26E4F">
        <w:rPr>
          <w:rFonts w:asciiTheme="minorEastAsia" w:hAnsiTheme="minorEastAsia" w:hint="eastAsia"/>
          <w:color w:val="000000" w:themeColor="text1"/>
          <w:sz w:val="22"/>
        </w:rPr>
        <w:t>⑬外注費）と事業再開枠（⑭消毒費用～⑳PR費用）の経費区分間の流用はできません。</w:t>
      </w:r>
    </w:p>
    <w:p w14:paraId="5D5FE59A" w14:textId="77777777" w:rsidR="000E25AF" w:rsidRPr="00F26E4F" w:rsidRDefault="000E25AF" w:rsidP="00915A67">
      <w:pPr>
        <w:rPr>
          <w:rFonts w:asciiTheme="minorEastAsia" w:hAnsiTheme="minorEastAsia"/>
          <w:color w:val="000000" w:themeColor="text1"/>
          <w:sz w:val="22"/>
        </w:rPr>
      </w:pPr>
    </w:p>
    <w:p w14:paraId="42F824DB" w14:textId="20FACB40" w:rsidR="00A01CEE" w:rsidRPr="00F26E4F" w:rsidRDefault="000E25AF" w:rsidP="00CE3878">
      <w:pPr>
        <w:pStyle w:val="2"/>
        <w:rPr>
          <w:rFonts w:asciiTheme="majorEastAsia" w:hAnsiTheme="majorEastAsia"/>
          <w:color w:val="000000" w:themeColor="text1"/>
          <w:sz w:val="22"/>
        </w:rPr>
      </w:pPr>
      <w:bookmarkStart w:id="10" w:name="_Toc62748304"/>
      <w:r w:rsidRPr="00F26E4F">
        <w:rPr>
          <w:rFonts w:asciiTheme="majorEastAsia" w:hAnsiTheme="majorEastAsia" w:hint="eastAsia"/>
          <w:color w:val="000000" w:themeColor="text1"/>
          <w:sz w:val="22"/>
        </w:rPr>
        <w:t>（３）補助事業を</w:t>
      </w:r>
      <w:r w:rsidR="00292BC7" w:rsidRPr="00F26E4F">
        <w:rPr>
          <w:rFonts w:asciiTheme="majorEastAsia" w:hAnsiTheme="majorEastAsia" w:hint="eastAsia"/>
          <w:color w:val="000000" w:themeColor="text1"/>
          <w:sz w:val="22"/>
        </w:rPr>
        <w:t>廃止する場合の取扱い</w:t>
      </w:r>
      <w:bookmarkEnd w:id="10"/>
    </w:p>
    <w:p w14:paraId="5A8C400A" w14:textId="77777777" w:rsidR="00464F4A" w:rsidRPr="00F26E4F" w:rsidRDefault="00292BC7" w:rsidP="00464F4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補助事業者において、諸事情により補助事業の全部を廃止</w:t>
      </w:r>
      <w:r w:rsidR="00624F0B" w:rsidRPr="00F26E4F">
        <w:rPr>
          <w:rFonts w:asciiTheme="minorEastAsia" w:hAnsiTheme="minorEastAsia" w:hint="eastAsia"/>
          <w:color w:val="000000" w:themeColor="text1"/>
          <w:sz w:val="22"/>
        </w:rPr>
        <w:t>せざるを得ない</w:t>
      </w:r>
      <w:r w:rsidRPr="00F26E4F">
        <w:rPr>
          <w:rFonts w:asciiTheme="minorEastAsia" w:hAnsiTheme="minorEastAsia" w:hint="eastAsia"/>
          <w:color w:val="000000" w:themeColor="text1"/>
          <w:sz w:val="22"/>
        </w:rPr>
        <w:t>場合に</w:t>
      </w:r>
    </w:p>
    <w:p w14:paraId="24F8CC79" w14:textId="00A2CD40" w:rsidR="00464F4A" w:rsidRPr="00F26E4F" w:rsidRDefault="00292BC7" w:rsidP="00464F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おいては、</w:t>
      </w:r>
      <w:r w:rsidR="004A1CAF" w:rsidRPr="00F26E4F">
        <w:rPr>
          <w:rFonts w:asciiTheme="minorEastAsia" w:hAnsiTheme="minorEastAsia" w:hint="eastAsia"/>
          <w:color w:val="000000" w:themeColor="text1"/>
          <w:sz w:val="22"/>
        </w:rPr>
        <w:t>遅くとも補助事業実施期限（</w:t>
      </w:r>
      <w:r w:rsidR="0060422F" w:rsidRPr="00F26E4F">
        <w:rPr>
          <w:rFonts w:asciiTheme="minorEastAsia" w:hAnsiTheme="minorEastAsia" w:hint="eastAsia"/>
          <w:color w:val="000000" w:themeColor="text1"/>
          <w:sz w:val="22"/>
        </w:rPr>
        <w:t>2021</w:t>
      </w:r>
      <w:r w:rsidR="004A1CAF" w:rsidRPr="00F26E4F">
        <w:rPr>
          <w:rFonts w:asciiTheme="minorEastAsia" w:hAnsiTheme="minorEastAsia" w:hint="eastAsia"/>
          <w:color w:val="000000" w:themeColor="text1"/>
          <w:sz w:val="22"/>
        </w:rPr>
        <w:t>年</w:t>
      </w:r>
      <w:r w:rsidR="00B33862" w:rsidRPr="00F26E4F">
        <w:rPr>
          <w:rFonts w:asciiTheme="minorEastAsia" w:hAnsiTheme="minorEastAsia" w:hint="eastAsia"/>
          <w:color w:val="000000" w:themeColor="text1"/>
          <w:sz w:val="22"/>
        </w:rPr>
        <w:t>7</w:t>
      </w:r>
      <w:r w:rsidR="004A1CAF" w:rsidRPr="00F26E4F">
        <w:rPr>
          <w:rFonts w:asciiTheme="minorEastAsia" w:hAnsiTheme="minorEastAsia" w:hint="eastAsia"/>
          <w:color w:val="000000" w:themeColor="text1"/>
          <w:sz w:val="22"/>
        </w:rPr>
        <w:t>月</w:t>
      </w:r>
      <w:r w:rsidR="007E4E9B" w:rsidRPr="00F26E4F">
        <w:rPr>
          <w:rFonts w:asciiTheme="minorEastAsia" w:hAnsiTheme="minorEastAsia" w:hint="eastAsia"/>
          <w:color w:val="000000" w:themeColor="text1"/>
          <w:sz w:val="22"/>
        </w:rPr>
        <w:t>31</w:t>
      </w:r>
      <w:r w:rsidR="004A1CAF" w:rsidRPr="00F26E4F">
        <w:rPr>
          <w:rFonts w:asciiTheme="minorEastAsia" w:hAnsiTheme="minorEastAsia" w:hint="eastAsia"/>
          <w:color w:val="000000" w:themeColor="text1"/>
          <w:sz w:val="22"/>
        </w:rPr>
        <w:t>日</w:t>
      </w:r>
      <w:r w:rsidR="00B33862" w:rsidRPr="00F26E4F">
        <w:rPr>
          <w:rFonts w:asciiTheme="minorEastAsia" w:hAnsiTheme="minorEastAsia" w:hint="eastAsia"/>
          <w:color w:val="000000" w:themeColor="text1"/>
          <w:sz w:val="22"/>
        </w:rPr>
        <w:t>（土</w:t>
      </w:r>
      <w:r w:rsidR="0060422F" w:rsidRPr="00F26E4F">
        <w:rPr>
          <w:rFonts w:asciiTheme="minorEastAsia" w:hAnsiTheme="minorEastAsia" w:hint="eastAsia"/>
          <w:color w:val="000000" w:themeColor="text1"/>
          <w:sz w:val="22"/>
        </w:rPr>
        <w:t>）</w:t>
      </w:r>
      <w:r w:rsidR="004A1CAF" w:rsidRPr="00F26E4F">
        <w:rPr>
          <w:rFonts w:asciiTheme="minorEastAsia" w:hAnsiTheme="minorEastAsia" w:hint="eastAsia"/>
          <w:color w:val="000000" w:themeColor="text1"/>
          <w:sz w:val="22"/>
        </w:rPr>
        <w:t>）までに、</w:t>
      </w:r>
      <w:r w:rsidRPr="00F26E4F">
        <w:rPr>
          <w:rFonts w:asciiTheme="minorEastAsia" w:hAnsiTheme="minorEastAsia" w:hint="eastAsia"/>
          <w:color w:val="000000" w:themeColor="text1"/>
          <w:sz w:val="22"/>
        </w:rPr>
        <w:t>「補助</w:t>
      </w:r>
    </w:p>
    <w:p w14:paraId="44AAAC37" w14:textId="3EDFA63A" w:rsidR="00A01CEE" w:rsidRPr="00F26E4F" w:rsidRDefault="00292BC7" w:rsidP="00464F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事業の</w:t>
      </w:r>
      <w:r w:rsidR="00624F0B" w:rsidRPr="00F26E4F">
        <w:rPr>
          <w:rFonts w:asciiTheme="minorEastAsia" w:hAnsiTheme="minorEastAsia" w:hint="eastAsia"/>
          <w:color w:val="000000" w:themeColor="text1"/>
          <w:sz w:val="22"/>
        </w:rPr>
        <w:t>中止（</w:t>
      </w:r>
      <w:r w:rsidRPr="00F26E4F">
        <w:rPr>
          <w:rFonts w:asciiTheme="minorEastAsia" w:hAnsiTheme="minorEastAsia" w:hint="eastAsia"/>
          <w:color w:val="000000" w:themeColor="text1"/>
          <w:sz w:val="22"/>
        </w:rPr>
        <w:t>廃止</w:t>
      </w:r>
      <w:r w:rsidR="00624F0B"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申請書</w:t>
      </w:r>
      <w:r w:rsidR="00D93AF0" w:rsidRPr="00F26E4F">
        <w:rPr>
          <w:rFonts w:asciiTheme="minorEastAsia" w:hAnsiTheme="minorEastAsia" w:hint="eastAsia"/>
          <w:color w:val="000000" w:themeColor="text1"/>
          <w:sz w:val="22"/>
        </w:rPr>
        <w:t>」</w:t>
      </w:r>
      <w:r w:rsidR="00624F0B" w:rsidRPr="00F26E4F">
        <w:rPr>
          <w:rFonts w:asciiTheme="minorEastAsia" w:hAnsiTheme="minorEastAsia" w:hint="eastAsia"/>
          <w:color w:val="000000" w:themeColor="text1"/>
          <w:sz w:val="22"/>
        </w:rPr>
        <w:t>（</w:t>
      </w:r>
      <w:r w:rsidR="009157CD" w:rsidRPr="00F26E4F">
        <w:rPr>
          <w:rFonts w:asciiTheme="minorEastAsia" w:hAnsiTheme="minorEastAsia" w:hint="eastAsia"/>
          <w:color w:val="000000" w:themeColor="text1"/>
          <w:sz w:val="22"/>
        </w:rPr>
        <w:t>交付規程</w:t>
      </w:r>
      <w:r w:rsidR="00AC2816" w:rsidRPr="00F26E4F">
        <w:rPr>
          <w:rFonts w:asciiTheme="minorEastAsia" w:hAnsiTheme="minorEastAsia" w:hint="eastAsia"/>
          <w:color w:val="000000" w:themeColor="text1"/>
          <w:sz w:val="22"/>
        </w:rPr>
        <w:t>・</w:t>
      </w:r>
      <w:r w:rsidR="00624F0B" w:rsidRPr="00F26E4F">
        <w:rPr>
          <w:rFonts w:asciiTheme="minorEastAsia" w:hAnsiTheme="minorEastAsia" w:hint="eastAsia"/>
          <w:color w:val="000000" w:themeColor="text1"/>
          <w:sz w:val="22"/>
        </w:rPr>
        <w:t>様式第５）</w:t>
      </w:r>
      <w:r w:rsidRPr="00F26E4F">
        <w:rPr>
          <w:rFonts w:asciiTheme="minorEastAsia" w:hAnsiTheme="minorEastAsia" w:hint="eastAsia"/>
          <w:color w:val="000000" w:themeColor="text1"/>
          <w:sz w:val="22"/>
        </w:rPr>
        <w:t>をご提出ください。</w:t>
      </w:r>
    </w:p>
    <w:p w14:paraId="5C523BBC" w14:textId="77777777" w:rsidR="00464F4A" w:rsidRPr="00F26E4F" w:rsidRDefault="009212B4" w:rsidP="00464F4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補助金事務局</w:t>
      </w:r>
      <w:r w:rsidR="00292BC7" w:rsidRPr="00F26E4F">
        <w:rPr>
          <w:rFonts w:asciiTheme="minorEastAsia" w:hAnsiTheme="minorEastAsia" w:hint="eastAsia"/>
          <w:color w:val="000000" w:themeColor="text1"/>
          <w:sz w:val="22"/>
        </w:rPr>
        <w:t>にて廃止の理由および内容等の妥当性を考慮し、廃止の承認を行い</w:t>
      </w:r>
    </w:p>
    <w:p w14:paraId="629D9ED5" w14:textId="181442C5" w:rsidR="00B66D4F" w:rsidRPr="00F26E4F" w:rsidRDefault="00292BC7" w:rsidP="00464F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ます。</w:t>
      </w:r>
    </w:p>
    <w:p w14:paraId="7295952B" w14:textId="77777777" w:rsidR="00464F4A" w:rsidRPr="00F26E4F" w:rsidRDefault="00292BC7" w:rsidP="00464F4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なお、事業廃止の承認を受けた場合、補助金の交付は行いませんので、ご注意く</w:t>
      </w:r>
    </w:p>
    <w:p w14:paraId="53E33DF3" w14:textId="575BAA00" w:rsidR="00B66D4F" w:rsidRPr="00F26E4F" w:rsidRDefault="00292BC7" w:rsidP="00464F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ださい。</w:t>
      </w:r>
    </w:p>
    <w:p w14:paraId="12F6E015" w14:textId="77777777" w:rsidR="00464F4A" w:rsidRPr="00F26E4F" w:rsidRDefault="00464F4A" w:rsidP="005F465F">
      <w:pPr>
        <w:rPr>
          <w:rFonts w:asciiTheme="majorEastAsia" w:hAnsiTheme="majorEastAsia"/>
          <w:b/>
          <w:color w:val="000000" w:themeColor="text1"/>
        </w:rPr>
      </w:pPr>
    </w:p>
    <w:p w14:paraId="475E3FD4" w14:textId="77777777" w:rsidR="00464F4A" w:rsidRPr="00F26E4F" w:rsidRDefault="00464F4A" w:rsidP="005F465F">
      <w:pPr>
        <w:rPr>
          <w:rFonts w:asciiTheme="majorEastAsia" w:hAnsiTheme="majorEastAsia"/>
          <w:b/>
          <w:color w:val="000000" w:themeColor="text1"/>
        </w:rPr>
      </w:pPr>
    </w:p>
    <w:p w14:paraId="4FCC74AF" w14:textId="6F784EE0" w:rsidR="003D626F" w:rsidRPr="00F26E4F" w:rsidRDefault="00292BC7" w:rsidP="00CE3878">
      <w:pPr>
        <w:pStyle w:val="1"/>
        <w:rPr>
          <w:rFonts w:asciiTheme="majorEastAsia" w:hAnsiTheme="majorEastAsia"/>
          <w:b/>
          <w:color w:val="000000" w:themeColor="text1"/>
        </w:rPr>
      </w:pPr>
      <w:bookmarkStart w:id="11" w:name="_Toc62748305"/>
      <w:r w:rsidRPr="00F26E4F">
        <w:rPr>
          <w:rFonts w:asciiTheme="majorEastAsia" w:hAnsiTheme="majorEastAsia" w:hint="eastAsia"/>
          <w:b/>
          <w:color w:val="000000" w:themeColor="text1"/>
        </w:rPr>
        <w:t>５．補助事業の完了・実績報告書等の提出</w:t>
      </w:r>
      <w:bookmarkEnd w:id="11"/>
    </w:p>
    <w:p w14:paraId="71A53C81" w14:textId="77777777" w:rsidR="005053B5" w:rsidRPr="00F26E4F" w:rsidRDefault="005053B5" w:rsidP="00915A67">
      <w:pPr>
        <w:rPr>
          <w:rFonts w:asciiTheme="majorEastAsia" w:eastAsiaTheme="majorEastAsia" w:hAnsiTheme="majorEastAsia"/>
          <w:b/>
          <w:color w:val="000000" w:themeColor="text1"/>
          <w:sz w:val="24"/>
          <w:szCs w:val="24"/>
        </w:rPr>
      </w:pPr>
    </w:p>
    <w:p w14:paraId="6B0F2662" w14:textId="1274040B" w:rsidR="003D626F" w:rsidRPr="00F26E4F" w:rsidRDefault="00292BC7" w:rsidP="00CE3878">
      <w:pPr>
        <w:pStyle w:val="2"/>
        <w:rPr>
          <w:rFonts w:asciiTheme="majorEastAsia" w:hAnsiTheme="majorEastAsia"/>
          <w:color w:val="000000" w:themeColor="text1"/>
          <w:sz w:val="22"/>
        </w:rPr>
      </w:pPr>
      <w:bookmarkStart w:id="12" w:name="_Toc62748306"/>
      <w:r w:rsidRPr="00F26E4F">
        <w:rPr>
          <w:rFonts w:asciiTheme="majorEastAsia" w:hAnsiTheme="majorEastAsia" w:hint="eastAsia"/>
          <w:color w:val="000000" w:themeColor="text1"/>
          <w:sz w:val="22"/>
        </w:rPr>
        <w:t>（１）補助事業の実施期限</w:t>
      </w:r>
      <w:bookmarkEnd w:id="12"/>
    </w:p>
    <w:p w14:paraId="3F4071D1" w14:textId="55A367CD" w:rsidR="00D93AF0" w:rsidRPr="00F26E4F" w:rsidRDefault="00CA2FFB" w:rsidP="00CA2FFB">
      <w:pPr>
        <w:ind w:leftChars="100" w:left="431" w:hanging="221"/>
        <w:rPr>
          <w:rFonts w:asciiTheme="minorEastAsia" w:hAnsiTheme="minorEastAsia"/>
          <w:b/>
          <w:color w:val="000000" w:themeColor="text1"/>
          <w:sz w:val="22"/>
        </w:rPr>
      </w:pPr>
      <w:r w:rsidRPr="00F26E4F">
        <w:rPr>
          <w:rFonts w:asciiTheme="minorEastAsia" w:hAnsiTheme="minorEastAsia" w:hint="eastAsia"/>
          <w:b/>
          <w:color w:val="000000" w:themeColor="text1"/>
          <w:sz w:val="22"/>
        </w:rPr>
        <w:t>＜補助事業実施期限：</w:t>
      </w:r>
      <w:r w:rsidR="0049749E" w:rsidRPr="00F26E4F">
        <w:rPr>
          <w:rFonts w:asciiTheme="minorEastAsia" w:hAnsiTheme="minorEastAsia" w:hint="eastAsia"/>
          <w:b/>
          <w:color w:val="000000" w:themeColor="text1"/>
          <w:sz w:val="22"/>
        </w:rPr>
        <w:t>20</w:t>
      </w:r>
      <w:r w:rsidR="0060422F" w:rsidRPr="00F26E4F">
        <w:rPr>
          <w:rFonts w:asciiTheme="minorEastAsia" w:hAnsiTheme="minorEastAsia" w:hint="eastAsia"/>
          <w:b/>
          <w:color w:val="000000" w:themeColor="text1"/>
          <w:sz w:val="22"/>
        </w:rPr>
        <w:t>2</w:t>
      </w:r>
      <w:r w:rsidR="0049749E" w:rsidRPr="00F26E4F">
        <w:rPr>
          <w:rFonts w:asciiTheme="minorEastAsia" w:hAnsiTheme="minorEastAsia" w:hint="eastAsia"/>
          <w:b/>
          <w:color w:val="000000" w:themeColor="text1"/>
          <w:sz w:val="22"/>
        </w:rPr>
        <w:t>1</w:t>
      </w:r>
      <w:r w:rsidRPr="00F26E4F">
        <w:rPr>
          <w:rFonts w:asciiTheme="minorEastAsia" w:hAnsiTheme="minorEastAsia" w:hint="eastAsia"/>
          <w:b/>
          <w:color w:val="000000" w:themeColor="text1"/>
          <w:sz w:val="22"/>
        </w:rPr>
        <w:t>年</w:t>
      </w:r>
      <w:r w:rsidR="00056100">
        <w:rPr>
          <w:rFonts w:asciiTheme="minorEastAsia" w:hAnsiTheme="minorEastAsia" w:hint="eastAsia"/>
          <w:b/>
          <w:color w:val="000000" w:themeColor="text1"/>
          <w:sz w:val="22"/>
        </w:rPr>
        <w:t>7</w:t>
      </w:r>
      <w:r w:rsidRPr="00F26E4F">
        <w:rPr>
          <w:rFonts w:asciiTheme="minorEastAsia" w:hAnsiTheme="minorEastAsia" w:hint="eastAsia"/>
          <w:b/>
          <w:color w:val="000000" w:themeColor="text1"/>
          <w:sz w:val="22"/>
        </w:rPr>
        <w:t>月</w:t>
      </w:r>
      <w:r w:rsidR="007E4E9B" w:rsidRPr="00F26E4F">
        <w:rPr>
          <w:rFonts w:asciiTheme="minorEastAsia" w:hAnsiTheme="minorEastAsia" w:hint="eastAsia"/>
          <w:b/>
          <w:color w:val="000000" w:themeColor="text1"/>
          <w:sz w:val="22"/>
        </w:rPr>
        <w:t>31</w:t>
      </w:r>
      <w:r w:rsidRPr="00F26E4F">
        <w:rPr>
          <w:rFonts w:asciiTheme="minorEastAsia" w:hAnsiTheme="minorEastAsia" w:hint="eastAsia"/>
          <w:b/>
          <w:color w:val="000000" w:themeColor="text1"/>
          <w:sz w:val="22"/>
        </w:rPr>
        <w:t>日（</w:t>
      </w:r>
      <w:r w:rsidR="00EF5E28" w:rsidRPr="00F26E4F">
        <w:rPr>
          <w:rFonts w:asciiTheme="minorEastAsia" w:hAnsiTheme="minorEastAsia" w:hint="eastAsia"/>
          <w:b/>
          <w:color w:val="000000" w:themeColor="text1"/>
          <w:sz w:val="22"/>
        </w:rPr>
        <w:t>土</w:t>
      </w:r>
      <w:r w:rsidRPr="00F26E4F">
        <w:rPr>
          <w:rFonts w:asciiTheme="minorEastAsia" w:hAnsiTheme="minorEastAsia" w:hint="eastAsia"/>
          <w:b/>
          <w:color w:val="000000" w:themeColor="text1"/>
          <w:sz w:val="22"/>
        </w:rPr>
        <w:t>）まで＞</w:t>
      </w:r>
    </w:p>
    <w:p w14:paraId="265B2E47" w14:textId="77777777" w:rsidR="00D93AF0" w:rsidRPr="00F26E4F" w:rsidRDefault="00D93AF0" w:rsidP="00E90A22">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＊補助事業者は、自ら定める事業完了日（最長で、上記実施期限日まで）までに、取組を終了させ、かつ、補助事業に係る経費の支払いを完了させなければなりません。</w:t>
      </w:r>
    </w:p>
    <w:p w14:paraId="130B1AFC" w14:textId="77777777" w:rsidR="001B0AD1" w:rsidRPr="00F26E4F" w:rsidRDefault="001B0AD1" w:rsidP="00915A67">
      <w:pPr>
        <w:rPr>
          <w:rFonts w:asciiTheme="minorEastAsia" w:hAnsiTheme="minorEastAsia"/>
          <w:color w:val="000000" w:themeColor="text1"/>
          <w:sz w:val="22"/>
        </w:rPr>
      </w:pPr>
    </w:p>
    <w:p w14:paraId="2C16EA13" w14:textId="164C167B" w:rsidR="00915A67" w:rsidRPr="00F26E4F" w:rsidRDefault="00292BC7" w:rsidP="00CE3878">
      <w:pPr>
        <w:pStyle w:val="2"/>
        <w:rPr>
          <w:rFonts w:asciiTheme="majorEastAsia" w:hAnsiTheme="majorEastAsia"/>
          <w:color w:val="000000" w:themeColor="text1"/>
          <w:sz w:val="22"/>
        </w:rPr>
      </w:pPr>
      <w:bookmarkStart w:id="13" w:name="_Toc62748307"/>
      <w:r w:rsidRPr="00F26E4F">
        <w:rPr>
          <w:rFonts w:asciiTheme="majorEastAsia" w:hAnsiTheme="majorEastAsia" w:hint="eastAsia"/>
          <w:color w:val="000000" w:themeColor="text1"/>
          <w:sz w:val="22"/>
        </w:rPr>
        <w:t>（２）実績報告書等の提出期限・提出方法</w:t>
      </w:r>
      <w:bookmarkEnd w:id="13"/>
    </w:p>
    <w:p w14:paraId="061E9B0B" w14:textId="77777777" w:rsidR="00D93AF0" w:rsidRPr="00F26E4F" w:rsidRDefault="00D93AF0" w:rsidP="009205E4">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＜提出期限＞</w:t>
      </w:r>
    </w:p>
    <w:p w14:paraId="150F6CDB" w14:textId="77777777" w:rsidR="004A6C59" w:rsidRPr="00F26E4F" w:rsidRDefault="00D93AF0" w:rsidP="004A6C59">
      <w:pPr>
        <w:ind w:leftChars="100" w:left="210"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補助事業が完了したときは、その日から起算して</w:t>
      </w:r>
      <w:r w:rsidR="007E4E9B" w:rsidRPr="00F26E4F">
        <w:rPr>
          <w:rFonts w:asciiTheme="minorEastAsia" w:hAnsiTheme="minorEastAsia" w:hint="eastAsia"/>
          <w:color w:val="000000" w:themeColor="text1"/>
          <w:sz w:val="22"/>
        </w:rPr>
        <w:t>30</w:t>
      </w:r>
      <w:r w:rsidRPr="00F26E4F">
        <w:rPr>
          <w:rFonts w:asciiTheme="minorEastAsia" w:hAnsiTheme="minorEastAsia" w:hint="eastAsia"/>
          <w:color w:val="000000" w:themeColor="text1"/>
          <w:sz w:val="22"/>
        </w:rPr>
        <w:t>日を経過した日、または「最</w:t>
      </w:r>
    </w:p>
    <w:p w14:paraId="7833DAE0" w14:textId="77777777" w:rsidR="004A6C59" w:rsidRPr="00F26E4F" w:rsidRDefault="00D93AF0" w:rsidP="004A6C59">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終提出期限：</w:t>
      </w:r>
      <w:r w:rsidR="0049749E" w:rsidRPr="00F26E4F">
        <w:rPr>
          <w:rFonts w:asciiTheme="minorEastAsia" w:hAnsiTheme="minorEastAsia" w:hint="eastAsia"/>
          <w:color w:val="000000" w:themeColor="text1"/>
          <w:sz w:val="22"/>
        </w:rPr>
        <w:t>202</w:t>
      </w:r>
      <w:r w:rsidR="00F67EC6" w:rsidRPr="00F26E4F">
        <w:rPr>
          <w:rFonts w:asciiTheme="minorEastAsia" w:hAnsiTheme="minorEastAsia" w:hint="eastAsia"/>
          <w:color w:val="000000" w:themeColor="text1"/>
          <w:sz w:val="22"/>
        </w:rPr>
        <w:t>1</w:t>
      </w:r>
      <w:r w:rsidRPr="00F26E4F">
        <w:rPr>
          <w:rFonts w:asciiTheme="minorEastAsia" w:hAnsiTheme="minorEastAsia" w:hint="eastAsia"/>
          <w:color w:val="000000" w:themeColor="text1"/>
          <w:sz w:val="22"/>
        </w:rPr>
        <w:t>年</w:t>
      </w:r>
      <w:r w:rsidR="00EF5E28" w:rsidRPr="00F26E4F">
        <w:rPr>
          <w:rFonts w:asciiTheme="minorEastAsia" w:hAnsiTheme="minorEastAsia" w:hint="eastAsia"/>
          <w:color w:val="000000" w:themeColor="text1"/>
          <w:sz w:val="22"/>
        </w:rPr>
        <w:t>8</w:t>
      </w:r>
      <w:r w:rsidRPr="00F26E4F">
        <w:rPr>
          <w:rFonts w:asciiTheme="minorEastAsia" w:hAnsiTheme="minorEastAsia" w:hint="eastAsia"/>
          <w:color w:val="000000" w:themeColor="text1"/>
          <w:sz w:val="22"/>
        </w:rPr>
        <w:t>月</w:t>
      </w:r>
      <w:r w:rsidR="007E4E9B" w:rsidRPr="00F26E4F">
        <w:rPr>
          <w:rFonts w:asciiTheme="minorEastAsia" w:hAnsiTheme="minorEastAsia" w:hint="eastAsia"/>
          <w:color w:val="000000" w:themeColor="text1"/>
          <w:sz w:val="22"/>
        </w:rPr>
        <w:t>10</w:t>
      </w:r>
      <w:r w:rsidRPr="00F26E4F">
        <w:rPr>
          <w:rFonts w:asciiTheme="minorEastAsia" w:hAnsiTheme="minorEastAsia" w:hint="eastAsia"/>
          <w:color w:val="000000" w:themeColor="text1"/>
          <w:sz w:val="22"/>
        </w:rPr>
        <w:t>日（</w:t>
      </w:r>
      <w:r w:rsidR="00EF5E28" w:rsidRPr="00F26E4F">
        <w:rPr>
          <w:rFonts w:asciiTheme="minorEastAsia" w:hAnsiTheme="minorEastAsia" w:hint="eastAsia"/>
          <w:color w:val="000000" w:themeColor="text1"/>
          <w:sz w:val="22"/>
        </w:rPr>
        <w:t>火</w:t>
      </w:r>
      <w:r w:rsidRPr="00F26E4F">
        <w:rPr>
          <w:rFonts w:asciiTheme="minorEastAsia" w:hAnsiTheme="minorEastAsia" w:hint="eastAsia"/>
          <w:color w:val="000000" w:themeColor="text1"/>
          <w:sz w:val="22"/>
        </w:rPr>
        <w:t>）」のいずれか早い日まで</w:t>
      </w:r>
      <w:r w:rsidR="004A1CAF" w:rsidRPr="00F26E4F">
        <w:rPr>
          <w:rFonts w:asciiTheme="minorEastAsia" w:hAnsiTheme="minorEastAsia" w:hint="eastAsia"/>
          <w:color w:val="000000" w:themeColor="text1"/>
          <w:sz w:val="22"/>
        </w:rPr>
        <w:t>（必着）</w:t>
      </w:r>
      <w:r w:rsidRPr="00F26E4F">
        <w:rPr>
          <w:rFonts w:asciiTheme="minorEastAsia" w:hAnsiTheme="minorEastAsia" w:hint="eastAsia"/>
          <w:color w:val="000000" w:themeColor="text1"/>
          <w:sz w:val="22"/>
        </w:rPr>
        <w:t>に、実施事</w:t>
      </w:r>
      <w:r w:rsidRPr="00F26E4F">
        <w:rPr>
          <w:rFonts w:asciiTheme="minorEastAsia" w:hAnsiTheme="minorEastAsia" w:hint="eastAsia"/>
          <w:color w:val="000000" w:themeColor="text1"/>
          <w:sz w:val="22"/>
        </w:rPr>
        <w:lastRenderedPageBreak/>
        <w:t>業</w:t>
      </w:r>
    </w:p>
    <w:p w14:paraId="5F2EBB0D" w14:textId="0521AE99" w:rsidR="00D93AF0" w:rsidRPr="00F26E4F" w:rsidRDefault="00D93AF0" w:rsidP="004A6C59">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内容および経費内容を取りまとめ、提出しなければなりません。</w:t>
      </w:r>
    </w:p>
    <w:p w14:paraId="1ECADB8F" w14:textId="457FBBB1" w:rsidR="00DE14EB" w:rsidRPr="00F26E4F" w:rsidRDefault="009212B4" w:rsidP="004A6C59">
      <w:pPr>
        <w:ind w:leftChars="200" w:left="420"/>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u w:val="single"/>
        </w:rPr>
        <w:t>＊最終締切までに提出がないと、補助金の支払</w:t>
      </w:r>
      <w:r w:rsidR="00292BC7" w:rsidRPr="00F26E4F">
        <w:rPr>
          <w:rFonts w:asciiTheme="minorEastAsia" w:hAnsiTheme="minorEastAsia" w:hint="eastAsia"/>
          <w:b/>
          <w:color w:val="000000" w:themeColor="text1"/>
          <w:sz w:val="22"/>
          <w:u w:val="single"/>
        </w:rPr>
        <w:t>ができなくなりますので、十分にご注意ください。</w:t>
      </w:r>
    </w:p>
    <w:p w14:paraId="6755BDC3" w14:textId="77777777" w:rsidR="001B0AD1" w:rsidRPr="00F26E4F" w:rsidRDefault="001B0AD1" w:rsidP="005122DC">
      <w:pPr>
        <w:ind w:firstLineChars="100" w:firstLine="220"/>
        <w:rPr>
          <w:rFonts w:asciiTheme="minorEastAsia" w:hAnsiTheme="minorEastAsia"/>
          <w:color w:val="000000" w:themeColor="text1"/>
          <w:sz w:val="22"/>
        </w:rPr>
      </w:pPr>
    </w:p>
    <w:p w14:paraId="5F5DC03F" w14:textId="77777777" w:rsidR="000B409B" w:rsidRPr="00F26E4F" w:rsidRDefault="00292BC7" w:rsidP="00EB3DEE">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＜提出書類＞</w:t>
      </w:r>
    </w:p>
    <w:p w14:paraId="2AA52BFF" w14:textId="1BAB5C93" w:rsidR="00CA41D6" w:rsidRPr="00F26E4F" w:rsidRDefault="00292BC7" w:rsidP="0047583C">
      <w:pPr>
        <w:ind w:leftChars="202" w:left="424" w:firstLineChars="106" w:firstLine="233"/>
        <w:rPr>
          <w:rFonts w:asciiTheme="minorEastAsia" w:hAnsiTheme="minorEastAsia"/>
          <w:color w:val="000000" w:themeColor="text1"/>
          <w:sz w:val="22"/>
        </w:rPr>
      </w:pPr>
      <w:r w:rsidRPr="00F26E4F">
        <w:rPr>
          <w:rFonts w:asciiTheme="minorEastAsia" w:hAnsiTheme="minorEastAsia" w:hint="eastAsia"/>
          <w:color w:val="000000" w:themeColor="text1"/>
          <w:sz w:val="22"/>
        </w:rPr>
        <w:t>提出期限までに以下に記載の書類一式を準備し、</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までご提出ください。</w:t>
      </w:r>
    </w:p>
    <w:p w14:paraId="26244ED3" w14:textId="77777777" w:rsidR="004A6C59" w:rsidRPr="00F26E4F" w:rsidRDefault="00696C97" w:rsidP="004A6C59">
      <w:pPr>
        <w:ind w:leftChars="200" w:left="420"/>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u w:val="single"/>
        </w:rPr>
        <w:t>＊提出書類に不備・不足等があった場合には、</w:t>
      </w:r>
      <w:r w:rsidR="009212B4" w:rsidRPr="00F26E4F">
        <w:rPr>
          <w:rFonts w:asciiTheme="minorEastAsia" w:hAnsiTheme="minorEastAsia" w:hint="eastAsia"/>
          <w:b/>
          <w:color w:val="000000" w:themeColor="text1"/>
          <w:sz w:val="22"/>
          <w:u w:val="single"/>
        </w:rPr>
        <w:t>補助金事務局</w:t>
      </w:r>
      <w:r w:rsidRPr="00F26E4F">
        <w:rPr>
          <w:rFonts w:asciiTheme="minorEastAsia" w:hAnsiTheme="minorEastAsia" w:hint="eastAsia"/>
          <w:b/>
          <w:color w:val="000000" w:themeColor="text1"/>
          <w:sz w:val="22"/>
          <w:u w:val="single"/>
        </w:rPr>
        <w:t>から、修正や追加の書</w:t>
      </w:r>
    </w:p>
    <w:p w14:paraId="7C9D5194" w14:textId="7E45343B" w:rsidR="00D63175" w:rsidRDefault="00696C97" w:rsidP="004A6C59">
      <w:pPr>
        <w:ind w:leftChars="200" w:left="420"/>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u w:val="single"/>
        </w:rPr>
        <w:t>類提出依頼を行います。これらのご提出が無い経費支出については、補助対象経費として認められないことになりますので、速やかなご対応をお願いします。</w:t>
      </w:r>
    </w:p>
    <w:p w14:paraId="3FF1A72E" w14:textId="3E374B31" w:rsidR="0047583C" w:rsidRDefault="0047583C" w:rsidP="004A6C59">
      <w:pPr>
        <w:ind w:leftChars="200" w:left="420"/>
        <w:rPr>
          <w:rFonts w:asciiTheme="minorEastAsia" w:hAnsiTheme="minorEastAsia"/>
          <w:b/>
          <w:color w:val="000000" w:themeColor="text1"/>
          <w:sz w:val="22"/>
          <w:u w:val="single"/>
        </w:rPr>
      </w:pPr>
    </w:p>
    <w:p w14:paraId="6A4C5ECE" w14:textId="77777777" w:rsidR="0047583C" w:rsidRPr="00F26E4F" w:rsidRDefault="0047583C" w:rsidP="004A6C59">
      <w:pPr>
        <w:ind w:leftChars="200" w:left="420"/>
        <w:rPr>
          <w:rFonts w:asciiTheme="minorEastAsia" w:hAnsiTheme="minorEastAsia"/>
          <w:b/>
          <w:color w:val="000000" w:themeColor="text1"/>
          <w:sz w:val="22"/>
          <w:u w:val="single"/>
        </w:rPr>
      </w:pPr>
    </w:p>
    <w:p w14:paraId="2B881B6C" w14:textId="77777777" w:rsidR="00E37002" w:rsidRPr="00F26E4F" w:rsidRDefault="00E37002" w:rsidP="00915A67">
      <w:pPr>
        <w:rPr>
          <w:rFonts w:asciiTheme="minorEastAsia" w:hAnsiTheme="minorEastAsia"/>
          <w:color w:val="000000" w:themeColor="text1"/>
          <w:sz w:val="22"/>
        </w:rPr>
      </w:pPr>
    </w:p>
    <w:tbl>
      <w:tblPr>
        <w:tblStyle w:val="ac"/>
        <w:tblW w:w="9493" w:type="dxa"/>
        <w:tblLook w:val="04A0" w:firstRow="1" w:lastRow="0" w:firstColumn="1" w:lastColumn="0" w:noHBand="0" w:noVBand="1"/>
      </w:tblPr>
      <w:tblGrid>
        <w:gridCol w:w="1033"/>
        <w:gridCol w:w="5058"/>
        <w:gridCol w:w="1134"/>
        <w:gridCol w:w="1134"/>
        <w:gridCol w:w="1134"/>
      </w:tblGrid>
      <w:tr w:rsidR="003E481E" w:rsidRPr="00F26E4F" w14:paraId="31477924" w14:textId="77777777" w:rsidTr="008D5879">
        <w:tc>
          <w:tcPr>
            <w:tcW w:w="1033" w:type="dxa"/>
            <w:shd w:val="clear" w:color="auto" w:fill="auto"/>
          </w:tcPr>
          <w:p w14:paraId="454DEBA8" w14:textId="77777777" w:rsidR="003E481E" w:rsidRPr="00F26E4F" w:rsidRDefault="003E481E" w:rsidP="000E5FDA">
            <w:pPr>
              <w:rPr>
                <w:rFonts w:asciiTheme="minorEastAsia" w:hAnsiTheme="minorEastAsia"/>
                <w:color w:val="000000" w:themeColor="text1"/>
                <w:sz w:val="22"/>
              </w:rPr>
            </w:pPr>
            <w:r w:rsidRPr="00F26E4F">
              <w:rPr>
                <w:rFonts w:hint="eastAsia"/>
                <w:color w:val="000000" w:themeColor="text1"/>
                <w:sz w:val="22"/>
              </w:rPr>
              <w:t>提出者</w:t>
            </w:r>
          </w:p>
        </w:tc>
        <w:tc>
          <w:tcPr>
            <w:tcW w:w="5058" w:type="dxa"/>
            <w:shd w:val="clear" w:color="auto" w:fill="auto"/>
          </w:tcPr>
          <w:p w14:paraId="6370DB42" w14:textId="4F6BF59C" w:rsidR="003E481E" w:rsidRPr="00F26E4F" w:rsidRDefault="003E481E" w:rsidP="003E481E">
            <w:pPr>
              <w:jc w:val="center"/>
              <w:rPr>
                <w:rFonts w:asciiTheme="minorEastAsia" w:hAnsiTheme="minorEastAsia"/>
                <w:color w:val="000000" w:themeColor="text1"/>
                <w:sz w:val="22"/>
              </w:rPr>
            </w:pPr>
            <w:r w:rsidRPr="00F26E4F">
              <w:rPr>
                <w:rFonts w:asciiTheme="minorEastAsia" w:hAnsiTheme="minorEastAsia" w:hint="eastAsia"/>
                <w:color w:val="000000" w:themeColor="text1"/>
                <w:sz w:val="22"/>
              </w:rPr>
              <w:t>提出書類</w:t>
            </w:r>
          </w:p>
        </w:tc>
        <w:tc>
          <w:tcPr>
            <w:tcW w:w="1134" w:type="dxa"/>
          </w:tcPr>
          <w:p w14:paraId="197385DB" w14:textId="129CA735" w:rsidR="003E481E" w:rsidRPr="00F26E4F" w:rsidRDefault="003E481E" w:rsidP="000E5FDA">
            <w:pPr>
              <w:jc w:val="center"/>
              <w:rPr>
                <w:color w:val="000000" w:themeColor="text1"/>
                <w:sz w:val="22"/>
              </w:rPr>
            </w:pPr>
            <w:r w:rsidRPr="00F26E4F">
              <w:rPr>
                <w:rFonts w:hint="eastAsia"/>
                <w:color w:val="000000" w:themeColor="text1"/>
                <w:sz w:val="22"/>
              </w:rPr>
              <w:t>書類区分</w:t>
            </w:r>
          </w:p>
        </w:tc>
        <w:tc>
          <w:tcPr>
            <w:tcW w:w="1134" w:type="dxa"/>
          </w:tcPr>
          <w:p w14:paraId="7B986E61" w14:textId="60F105AC" w:rsidR="003E481E" w:rsidRPr="00F26E4F" w:rsidRDefault="003E481E" w:rsidP="000E5FDA">
            <w:pPr>
              <w:jc w:val="center"/>
              <w:rPr>
                <w:rFonts w:asciiTheme="minorEastAsia" w:hAnsiTheme="minorEastAsia"/>
                <w:noProof/>
                <w:color w:val="000000" w:themeColor="text1"/>
                <w:sz w:val="22"/>
              </w:rPr>
            </w:pPr>
            <w:r w:rsidRPr="00F26E4F">
              <w:rPr>
                <w:rFonts w:hint="eastAsia"/>
                <w:color w:val="000000" w:themeColor="text1"/>
                <w:sz w:val="22"/>
              </w:rPr>
              <w:t>提出書類</w:t>
            </w:r>
          </w:p>
        </w:tc>
        <w:tc>
          <w:tcPr>
            <w:tcW w:w="1134" w:type="dxa"/>
          </w:tcPr>
          <w:p w14:paraId="21CF85A9" w14:textId="146AFD48" w:rsidR="003E481E" w:rsidRPr="00F26E4F" w:rsidRDefault="003E481E" w:rsidP="000E5FDA">
            <w:pPr>
              <w:jc w:val="center"/>
              <w:rPr>
                <w:rFonts w:asciiTheme="minorEastAsia" w:hAnsiTheme="minorEastAsia"/>
                <w:noProof/>
                <w:color w:val="000000" w:themeColor="text1"/>
                <w:sz w:val="22"/>
              </w:rPr>
            </w:pPr>
            <w:r w:rsidRPr="00F26E4F">
              <w:rPr>
                <w:rFonts w:hint="eastAsia"/>
                <w:color w:val="000000" w:themeColor="text1"/>
                <w:sz w:val="22"/>
              </w:rPr>
              <w:t>書類区分</w:t>
            </w:r>
          </w:p>
        </w:tc>
      </w:tr>
      <w:tr w:rsidR="000E5FDA" w:rsidRPr="00F26E4F" w14:paraId="3E981D8F" w14:textId="77777777" w:rsidTr="008D5879">
        <w:tc>
          <w:tcPr>
            <w:tcW w:w="1033" w:type="dxa"/>
            <w:vMerge w:val="restart"/>
            <w:shd w:val="clear" w:color="auto" w:fill="auto"/>
          </w:tcPr>
          <w:p w14:paraId="7228E41E" w14:textId="77777777" w:rsidR="005F6B30" w:rsidRPr="00F26E4F" w:rsidRDefault="000E5FDA" w:rsidP="00696C97">
            <w:pPr>
              <w:rPr>
                <w:rFonts w:asciiTheme="minorEastAsia" w:hAnsiTheme="minorEastAsia"/>
                <w:color w:val="000000" w:themeColor="text1"/>
                <w:sz w:val="22"/>
              </w:rPr>
            </w:pPr>
            <w:r w:rsidRPr="00F26E4F">
              <w:rPr>
                <w:rFonts w:asciiTheme="minorEastAsia" w:hAnsiTheme="minorEastAsia" w:hint="eastAsia"/>
                <w:color w:val="000000" w:themeColor="text1"/>
                <w:sz w:val="22"/>
              </w:rPr>
              <w:t>全員</w:t>
            </w:r>
          </w:p>
          <w:p w14:paraId="1DFF1E44" w14:textId="1FBEB4C0" w:rsidR="000E5FDA" w:rsidRPr="00F26E4F" w:rsidRDefault="000E5FDA" w:rsidP="005F6B30">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必須</w:t>
            </w:r>
          </w:p>
        </w:tc>
        <w:tc>
          <w:tcPr>
            <w:tcW w:w="5058" w:type="dxa"/>
          </w:tcPr>
          <w:p w14:paraId="5F38D56B" w14:textId="76CA8E67" w:rsidR="000E5FDA" w:rsidRPr="00F26E4F" w:rsidRDefault="000E5FDA" w:rsidP="00295605">
            <w:pPr>
              <w:rPr>
                <w:rFonts w:asciiTheme="minorEastAsia" w:hAnsiTheme="minorEastAsia"/>
                <w:color w:val="000000" w:themeColor="text1"/>
                <w:sz w:val="22"/>
              </w:rPr>
            </w:pPr>
            <w:r w:rsidRPr="00F26E4F">
              <w:rPr>
                <w:rFonts w:asciiTheme="minorEastAsia" w:hAnsiTheme="minorEastAsia" w:hint="eastAsia"/>
                <w:color w:val="000000" w:themeColor="text1"/>
                <w:sz w:val="22"/>
              </w:rPr>
              <w:t>①実績報告書（交付規程・様式第８）</w:t>
            </w:r>
          </w:p>
          <w:p w14:paraId="62434C97" w14:textId="30FEE042" w:rsidR="000E5FDA" w:rsidRPr="00F26E4F" w:rsidRDefault="000E5FDA" w:rsidP="004A6C59">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※押印のうえ、原本を提出</w:t>
            </w:r>
          </w:p>
        </w:tc>
        <w:tc>
          <w:tcPr>
            <w:tcW w:w="1134" w:type="dxa"/>
            <w:vAlign w:val="center"/>
          </w:tcPr>
          <w:p w14:paraId="3F6D2415" w14:textId="632114DA" w:rsidR="000E5FDA" w:rsidRPr="00F26E4F" w:rsidRDefault="003E481E" w:rsidP="004C0001">
            <w:pPr>
              <w:jc w:val="center"/>
              <w:rPr>
                <w:rFonts w:asciiTheme="minorEastAsia" w:hAnsiTheme="minorEastAsia"/>
                <w:noProof/>
                <w:color w:val="000000" w:themeColor="text1"/>
                <w:sz w:val="22"/>
              </w:rPr>
            </w:pPr>
            <w:r w:rsidRPr="00F26E4F">
              <w:rPr>
                <w:rFonts w:asciiTheme="minorEastAsia" w:hAnsiTheme="minorEastAsia" w:hint="eastAsia"/>
                <w:noProof/>
                <w:color w:val="000000" w:themeColor="text1"/>
                <w:sz w:val="22"/>
              </w:rPr>
              <w:t>原本</w:t>
            </w:r>
          </w:p>
        </w:tc>
        <w:tc>
          <w:tcPr>
            <w:tcW w:w="1134" w:type="dxa"/>
            <w:vAlign w:val="center"/>
          </w:tcPr>
          <w:p w14:paraId="4ADE1CEA" w14:textId="7FE2EB63" w:rsidR="000E5FDA" w:rsidRPr="00F26E4F" w:rsidRDefault="000E5FDA" w:rsidP="004C0001">
            <w:pPr>
              <w:jc w:val="center"/>
              <w:rPr>
                <w:rFonts w:asciiTheme="minorEastAsia" w:hAnsiTheme="minorEastAsia"/>
                <w:noProof/>
                <w:color w:val="000000" w:themeColor="text1"/>
                <w:sz w:val="22"/>
              </w:rPr>
            </w:pPr>
            <w:r w:rsidRPr="00F26E4F">
              <w:rPr>
                <w:rFonts w:asciiTheme="minorEastAsia" w:hAnsiTheme="minorEastAsia" w:hint="eastAsia"/>
                <w:noProof/>
                <w:color w:val="000000" w:themeColor="text1"/>
                <w:sz w:val="22"/>
              </w:rPr>
              <w:t>１部</w:t>
            </w:r>
          </w:p>
        </w:tc>
        <w:tc>
          <w:tcPr>
            <w:tcW w:w="1134" w:type="dxa"/>
            <w:vAlign w:val="center"/>
          </w:tcPr>
          <w:p w14:paraId="4608119A" w14:textId="77777777" w:rsidR="000E5FDA" w:rsidRPr="00F26E4F" w:rsidRDefault="000E5FDA" w:rsidP="004C0001">
            <w:pPr>
              <w:jc w:val="center"/>
              <w:rPr>
                <w:rFonts w:asciiTheme="minorEastAsia" w:hAnsiTheme="minorEastAsia"/>
                <w:noProof/>
                <w:color w:val="000000" w:themeColor="text1"/>
                <w:sz w:val="22"/>
              </w:rPr>
            </w:pPr>
            <w:r w:rsidRPr="00F26E4F">
              <w:rPr>
                <w:rFonts w:asciiTheme="minorEastAsia" w:hAnsiTheme="minorEastAsia" w:hint="eastAsia"/>
                <w:noProof/>
                <w:color w:val="000000" w:themeColor="text1"/>
                <w:sz w:val="22"/>
              </w:rPr>
              <w:t>１部</w:t>
            </w:r>
          </w:p>
        </w:tc>
      </w:tr>
      <w:tr w:rsidR="000E5FDA" w:rsidRPr="00F26E4F" w14:paraId="45765C12" w14:textId="77777777" w:rsidTr="008D5879">
        <w:tc>
          <w:tcPr>
            <w:tcW w:w="1033" w:type="dxa"/>
            <w:vMerge/>
            <w:shd w:val="clear" w:color="auto" w:fill="auto"/>
          </w:tcPr>
          <w:p w14:paraId="6CB2BDE7" w14:textId="77777777" w:rsidR="000E5FDA" w:rsidRPr="00F26E4F" w:rsidRDefault="000E5FDA">
            <w:pPr>
              <w:pStyle w:val="a5"/>
              <w:numPr>
                <w:ilvl w:val="0"/>
                <w:numId w:val="3"/>
              </w:numPr>
              <w:ind w:leftChars="0"/>
              <w:rPr>
                <w:rFonts w:asciiTheme="minorEastAsia" w:hAnsiTheme="minorEastAsia"/>
                <w:color w:val="000000" w:themeColor="text1"/>
                <w:sz w:val="22"/>
              </w:rPr>
            </w:pPr>
          </w:p>
        </w:tc>
        <w:tc>
          <w:tcPr>
            <w:tcW w:w="5058" w:type="dxa"/>
          </w:tcPr>
          <w:p w14:paraId="16204E15" w14:textId="286B923F" w:rsidR="000E5FDA" w:rsidRPr="00F26E4F" w:rsidRDefault="000E5FDA" w:rsidP="00E37002">
            <w:pPr>
              <w:rPr>
                <w:rFonts w:asciiTheme="minorEastAsia" w:hAnsiTheme="minorEastAsia"/>
                <w:color w:val="000000" w:themeColor="text1"/>
                <w:sz w:val="22"/>
              </w:rPr>
            </w:pPr>
            <w:r w:rsidRPr="00F26E4F">
              <w:rPr>
                <w:rFonts w:asciiTheme="minorEastAsia" w:hAnsiTheme="minorEastAsia" w:hint="eastAsia"/>
                <w:color w:val="000000" w:themeColor="text1"/>
                <w:sz w:val="22"/>
              </w:rPr>
              <w:t>②経費支出管理表（本手引きP19）</w:t>
            </w:r>
            <w:r w:rsidRPr="00F26E4F">
              <w:rPr>
                <w:rFonts w:asciiTheme="minorEastAsia" w:hAnsiTheme="minorEastAsia"/>
                <w:color w:val="000000" w:themeColor="text1"/>
                <w:sz w:val="22"/>
              </w:rPr>
              <w:t>および</w:t>
            </w:r>
          </w:p>
          <w:p w14:paraId="5DC5612D" w14:textId="6145AEA4" w:rsidR="000E5FDA" w:rsidRPr="00F26E4F" w:rsidRDefault="000E5FDA" w:rsidP="00471D94">
            <w:pPr>
              <w:pStyle w:val="a5"/>
              <w:ind w:leftChars="0" w:left="360"/>
              <w:rPr>
                <w:rFonts w:asciiTheme="minorEastAsia" w:hAnsiTheme="minorEastAsia"/>
                <w:color w:val="000000" w:themeColor="text1"/>
                <w:sz w:val="22"/>
              </w:rPr>
            </w:pPr>
            <w:r w:rsidRPr="00F26E4F">
              <w:rPr>
                <w:rFonts w:asciiTheme="minorEastAsia" w:hAnsiTheme="minorEastAsia"/>
                <w:color w:val="000000" w:themeColor="text1"/>
                <w:sz w:val="22"/>
              </w:rPr>
              <w:t>支出内訳書（交付規程・様式第８・別紙</w:t>
            </w:r>
            <w:r w:rsidRPr="00F26E4F">
              <w:rPr>
                <w:rFonts w:asciiTheme="minorEastAsia" w:hAnsiTheme="minorEastAsia" w:hint="eastAsia"/>
                <w:color w:val="000000" w:themeColor="text1"/>
                <w:sz w:val="22"/>
              </w:rPr>
              <w:t>５</w:t>
            </w:r>
            <w:r w:rsidRPr="00F26E4F">
              <w:rPr>
                <w:rFonts w:asciiTheme="minorEastAsia" w:hAnsiTheme="minorEastAsia"/>
                <w:color w:val="000000" w:themeColor="text1"/>
                <w:sz w:val="22"/>
              </w:rPr>
              <w:t>）</w:t>
            </w:r>
          </w:p>
        </w:tc>
        <w:tc>
          <w:tcPr>
            <w:tcW w:w="1134" w:type="dxa"/>
            <w:vAlign w:val="center"/>
          </w:tcPr>
          <w:p w14:paraId="0E359B70" w14:textId="7548E0D5" w:rsidR="000E5FDA" w:rsidRPr="00F26E4F" w:rsidRDefault="008D5879" w:rsidP="00CA2FFB">
            <w:pPr>
              <w:jc w:val="center"/>
              <w:rPr>
                <w:rFonts w:asciiTheme="minorEastAsia" w:hAnsiTheme="minorEastAsia"/>
                <w:noProof/>
                <w:color w:val="000000" w:themeColor="text1"/>
                <w:sz w:val="22"/>
              </w:rPr>
            </w:pPr>
            <w:r w:rsidRPr="00F26E4F">
              <w:rPr>
                <w:rFonts w:asciiTheme="minorEastAsia" w:hAnsiTheme="minorEastAsia" w:hint="eastAsia"/>
                <w:noProof/>
                <w:color w:val="000000" w:themeColor="text1"/>
                <w:sz w:val="22"/>
              </w:rPr>
              <w:t>原本</w:t>
            </w:r>
          </w:p>
        </w:tc>
        <w:tc>
          <w:tcPr>
            <w:tcW w:w="1134" w:type="dxa"/>
            <w:vAlign w:val="center"/>
          </w:tcPr>
          <w:p w14:paraId="782DEC30" w14:textId="590E21DA" w:rsidR="000E5FDA" w:rsidRPr="00F26E4F" w:rsidRDefault="000E5FDA" w:rsidP="00CA2FFB">
            <w:pPr>
              <w:jc w:val="center"/>
              <w:rPr>
                <w:rFonts w:asciiTheme="minorEastAsia" w:hAnsiTheme="minorEastAsia"/>
                <w:b/>
                <w:color w:val="000000" w:themeColor="text1"/>
                <w:sz w:val="22"/>
                <w:u w:val="single"/>
              </w:rPr>
            </w:pPr>
            <w:r w:rsidRPr="00F26E4F">
              <w:rPr>
                <w:rFonts w:asciiTheme="minorEastAsia" w:hAnsiTheme="minorEastAsia" w:hint="eastAsia"/>
                <w:noProof/>
                <w:color w:val="000000" w:themeColor="text1"/>
                <w:sz w:val="22"/>
              </w:rPr>
              <w:t>１部</w:t>
            </w:r>
          </w:p>
        </w:tc>
        <w:tc>
          <w:tcPr>
            <w:tcW w:w="1134" w:type="dxa"/>
            <w:vAlign w:val="center"/>
          </w:tcPr>
          <w:p w14:paraId="14CADC69" w14:textId="77777777" w:rsidR="000E5FDA" w:rsidRPr="00F26E4F" w:rsidRDefault="000E5FDA" w:rsidP="009205E4">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参画事業者ごと</w:t>
            </w:r>
          </w:p>
        </w:tc>
      </w:tr>
      <w:tr w:rsidR="000E5FDA" w:rsidRPr="00F26E4F" w14:paraId="6EAF1CA4" w14:textId="77777777" w:rsidTr="008D5879">
        <w:tc>
          <w:tcPr>
            <w:tcW w:w="1033" w:type="dxa"/>
            <w:vMerge/>
            <w:shd w:val="clear" w:color="auto" w:fill="auto"/>
          </w:tcPr>
          <w:p w14:paraId="68B6F3A8" w14:textId="77777777" w:rsidR="000E5FDA" w:rsidRPr="00F26E4F" w:rsidRDefault="000E5FDA">
            <w:pPr>
              <w:pStyle w:val="a5"/>
              <w:numPr>
                <w:ilvl w:val="0"/>
                <w:numId w:val="3"/>
              </w:numPr>
              <w:ind w:leftChars="0"/>
              <w:rPr>
                <w:rFonts w:asciiTheme="minorEastAsia" w:hAnsiTheme="minorEastAsia"/>
                <w:color w:val="000000" w:themeColor="text1"/>
                <w:sz w:val="22"/>
              </w:rPr>
            </w:pPr>
          </w:p>
        </w:tc>
        <w:tc>
          <w:tcPr>
            <w:tcW w:w="5058" w:type="dxa"/>
          </w:tcPr>
          <w:p w14:paraId="4DAE5B0F" w14:textId="7D759BF1" w:rsidR="000E5FDA" w:rsidRPr="00F26E4F" w:rsidRDefault="000E5FDA" w:rsidP="00295605">
            <w:pPr>
              <w:rPr>
                <w:rFonts w:asciiTheme="minorEastAsia" w:hAnsiTheme="minorEastAsia"/>
                <w:color w:val="000000" w:themeColor="text1"/>
                <w:sz w:val="22"/>
              </w:rPr>
            </w:pPr>
            <w:r w:rsidRPr="00F26E4F">
              <w:rPr>
                <w:rFonts w:asciiTheme="minorEastAsia" w:hAnsiTheme="minorEastAsia" w:hint="eastAsia"/>
                <w:color w:val="000000" w:themeColor="text1"/>
                <w:sz w:val="22"/>
              </w:rPr>
              <w:t>③経費支出の証拠書類の写し(</w:t>
            </w:r>
            <w:r w:rsidRPr="00F26E4F">
              <w:rPr>
                <w:rFonts w:asciiTheme="minorEastAsia" w:hAnsiTheme="minorEastAsia" w:hint="eastAsia"/>
                <w:color w:val="000000" w:themeColor="text1"/>
                <w:sz w:val="22"/>
                <w:u w:val="wave"/>
              </w:rPr>
              <w:t>必要書類すべて)（</w:t>
            </w:r>
            <w:r w:rsidRPr="00F26E4F">
              <w:rPr>
                <w:rFonts w:asciiTheme="minorEastAsia" w:hAnsiTheme="minorEastAsia" w:hint="eastAsia"/>
                <w:b/>
                <w:color w:val="000000" w:themeColor="text1"/>
                <w:sz w:val="22"/>
                <w:u w:val="wave"/>
              </w:rPr>
              <w:t>＊１</w:t>
            </w:r>
            <w:r w:rsidRPr="00F26E4F">
              <w:rPr>
                <w:rFonts w:asciiTheme="minorEastAsia" w:hAnsiTheme="minorEastAsia" w:hint="eastAsia"/>
                <w:color w:val="000000" w:themeColor="text1"/>
                <w:sz w:val="22"/>
                <w:u w:val="wave"/>
              </w:rPr>
              <w:t>）</w:t>
            </w:r>
          </w:p>
        </w:tc>
        <w:tc>
          <w:tcPr>
            <w:tcW w:w="1134" w:type="dxa"/>
            <w:vAlign w:val="center"/>
          </w:tcPr>
          <w:p w14:paraId="37CD83E0" w14:textId="694BEB8A" w:rsidR="000E5FDA" w:rsidRPr="00F26E4F" w:rsidRDefault="008D5879" w:rsidP="00CA2FFB">
            <w:pPr>
              <w:jc w:val="center"/>
              <w:rPr>
                <w:rFonts w:asciiTheme="minorEastAsia" w:hAnsiTheme="minorEastAsia"/>
                <w:noProof/>
                <w:color w:val="000000" w:themeColor="text1"/>
                <w:sz w:val="22"/>
              </w:rPr>
            </w:pPr>
            <w:r w:rsidRPr="00F26E4F">
              <w:rPr>
                <w:rFonts w:asciiTheme="minorEastAsia" w:hAnsiTheme="minorEastAsia" w:hint="eastAsia"/>
                <w:noProof/>
                <w:color w:val="000000" w:themeColor="text1"/>
                <w:sz w:val="22"/>
              </w:rPr>
              <w:t>写し</w:t>
            </w:r>
          </w:p>
        </w:tc>
        <w:tc>
          <w:tcPr>
            <w:tcW w:w="1134" w:type="dxa"/>
            <w:vAlign w:val="center"/>
          </w:tcPr>
          <w:p w14:paraId="34E81EEC" w14:textId="3998D91A" w:rsidR="000E5FDA" w:rsidRPr="00F26E4F" w:rsidRDefault="000E5FDA" w:rsidP="00CA2FFB">
            <w:pPr>
              <w:jc w:val="center"/>
              <w:rPr>
                <w:rFonts w:asciiTheme="minorEastAsia" w:hAnsiTheme="minorEastAsia"/>
                <w:b/>
                <w:color w:val="000000" w:themeColor="text1"/>
                <w:u w:val="single"/>
              </w:rPr>
            </w:pPr>
            <w:r w:rsidRPr="00F26E4F">
              <w:rPr>
                <w:rFonts w:asciiTheme="minorEastAsia" w:hAnsiTheme="minorEastAsia" w:hint="eastAsia"/>
                <w:noProof/>
                <w:color w:val="000000" w:themeColor="text1"/>
                <w:sz w:val="22"/>
              </w:rPr>
              <w:t>１部</w:t>
            </w:r>
          </w:p>
        </w:tc>
        <w:tc>
          <w:tcPr>
            <w:tcW w:w="1134" w:type="dxa"/>
            <w:vAlign w:val="center"/>
          </w:tcPr>
          <w:p w14:paraId="47F720B8" w14:textId="77777777" w:rsidR="000E5FDA" w:rsidRPr="00F26E4F" w:rsidRDefault="000E5FDA" w:rsidP="009205E4">
            <w:pPr>
              <w:jc w:val="left"/>
              <w:rPr>
                <w:rFonts w:asciiTheme="minorEastAsia" w:hAnsiTheme="minorEastAsia"/>
                <w:b/>
                <w:color w:val="000000" w:themeColor="text1"/>
                <w:u w:val="single"/>
              </w:rPr>
            </w:pPr>
            <w:r w:rsidRPr="00F26E4F">
              <w:rPr>
                <w:rFonts w:asciiTheme="minorEastAsia" w:hAnsiTheme="minorEastAsia" w:hint="eastAsia"/>
                <w:color w:val="000000" w:themeColor="text1"/>
                <w:sz w:val="22"/>
              </w:rPr>
              <w:t>参画事業者ごと</w:t>
            </w:r>
          </w:p>
        </w:tc>
      </w:tr>
      <w:tr w:rsidR="000E5FDA" w:rsidRPr="00F26E4F" w14:paraId="2F092D9B" w14:textId="77777777" w:rsidTr="008D5879">
        <w:tc>
          <w:tcPr>
            <w:tcW w:w="1033" w:type="dxa"/>
            <w:vMerge w:val="restart"/>
            <w:shd w:val="clear" w:color="auto" w:fill="auto"/>
          </w:tcPr>
          <w:p w14:paraId="3AD9C1D2" w14:textId="77777777" w:rsidR="005F6B30" w:rsidRPr="00F26E4F" w:rsidRDefault="000E5FDA" w:rsidP="00696C97">
            <w:pPr>
              <w:rPr>
                <w:rFonts w:asciiTheme="minorEastAsia" w:hAnsiTheme="minorEastAsia"/>
                <w:color w:val="000000" w:themeColor="text1"/>
                <w:sz w:val="22"/>
              </w:rPr>
            </w:pPr>
            <w:r w:rsidRPr="00F26E4F">
              <w:rPr>
                <w:rFonts w:asciiTheme="minorEastAsia" w:hAnsiTheme="minorEastAsia" w:hint="eastAsia"/>
                <w:color w:val="000000" w:themeColor="text1"/>
                <w:sz w:val="22"/>
              </w:rPr>
              <w:t>該当者のみ</w:t>
            </w:r>
          </w:p>
          <w:p w14:paraId="4EEAABB3" w14:textId="6855B3A5" w:rsidR="000E5FDA" w:rsidRPr="00F26E4F" w:rsidRDefault="000E5FDA" w:rsidP="005F6B30">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必須</w:t>
            </w:r>
          </w:p>
        </w:tc>
        <w:tc>
          <w:tcPr>
            <w:tcW w:w="5058" w:type="dxa"/>
          </w:tcPr>
          <w:p w14:paraId="1BC9D011" w14:textId="0E0DAAB0" w:rsidR="000E5FDA" w:rsidRPr="00F26E4F" w:rsidRDefault="000E5FDA" w:rsidP="00295605">
            <w:pPr>
              <w:rPr>
                <w:rFonts w:asciiTheme="minorEastAsia" w:hAnsiTheme="minorEastAsia"/>
                <w:color w:val="000000" w:themeColor="text1"/>
                <w:sz w:val="22"/>
              </w:rPr>
            </w:pPr>
            <w:r w:rsidRPr="00F26E4F">
              <w:rPr>
                <w:rFonts w:asciiTheme="minorEastAsia" w:hAnsiTheme="minorEastAsia" w:hint="eastAsia"/>
                <w:color w:val="000000" w:themeColor="text1"/>
                <w:sz w:val="22"/>
              </w:rPr>
              <w:t>④（該当者のみ）収益納付に係る報告書（</w:t>
            </w:r>
            <w:r w:rsidRPr="00F26E4F">
              <w:rPr>
                <w:rFonts w:asciiTheme="minorEastAsia" w:hAnsiTheme="minorEastAsia" w:hint="eastAsia"/>
                <w:b/>
                <w:color w:val="000000" w:themeColor="text1"/>
                <w:sz w:val="22"/>
              </w:rPr>
              <w:t>＊２</w:t>
            </w:r>
            <w:r w:rsidRPr="00F26E4F">
              <w:rPr>
                <w:rFonts w:asciiTheme="minorEastAsia" w:hAnsiTheme="minorEastAsia" w:hint="eastAsia"/>
                <w:color w:val="000000" w:themeColor="text1"/>
                <w:sz w:val="22"/>
              </w:rPr>
              <w:t>）</w:t>
            </w:r>
          </w:p>
          <w:p w14:paraId="283FCE14" w14:textId="2E2DBB44" w:rsidR="000E5FDA" w:rsidRPr="00F26E4F" w:rsidRDefault="00221D77" w:rsidP="006A14B7">
            <w:pPr>
              <w:pStyle w:val="a5"/>
              <w:ind w:leftChars="0" w:left="360"/>
              <w:rPr>
                <w:rFonts w:asciiTheme="minorEastAsia" w:hAnsiTheme="minorEastAsia"/>
                <w:color w:val="000000" w:themeColor="text1"/>
                <w:sz w:val="22"/>
              </w:rPr>
            </w:pPr>
            <w:r w:rsidRPr="00F26E4F">
              <w:rPr>
                <w:rFonts w:asciiTheme="minorEastAsia" w:hAnsiTheme="minorEastAsia" w:hint="eastAsia"/>
                <w:color w:val="000000" w:themeColor="text1"/>
                <w:sz w:val="22"/>
              </w:rPr>
              <w:t>（交付規程・様式第８・別紙６</w:t>
            </w:r>
            <w:r w:rsidR="000E5FDA" w:rsidRPr="00F26E4F">
              <w:rPr>
                <w:rFonts w:asciiTheme="minorEastAsia" w:hAnsiTheme="minorEastAsia" w:hint="eastAsia"/>
                <w:color w:val="000000" w:themeColor="text1"/>
                <w:sz w:val="22"/>
              </w:rPr>
              <w:t>）</w:t>
            </w:r>
          </w:p>
        </w:tc>
        <w:tc>
          <w:tcPr>
            <w:tcW w:w="1134" w:type="dxa"/>
            <w:vAlign w:val="center"/>
          </w:tcPr>
          <w:p w14:paraId="25F24923" w14:textId="701BECFB" w:rsidR="000E5FDA" w:rsidRPr="00F26E4F" w:rsidRDefault="008D5879" w:rsidP="00CA2FFB">
            <w:pPr>
              <w:jc w:val="center"/>
              <w:rPr>
                <w:rFonts w:asciiTheme="minorEastAsia" w:hAnsiTheme="minorEastAsia"/>
                <w:noProof/>
                <w:color w:val="000000" w:themeColor="text1"/>
                <w:sz w:val="22"/>
              </w:rPr>
            </w:pPr>
            <w:r w:rsidRPr="00F26E4F">
              <w:rPr>
                <w:rFonts w:asciiTheme="minorEastAsia" w:hAnsiTheme="minorEastAsia" w:hint="eastAsia"/>
                <w:noProof/>
                <w:color w:val="000000" w:themeColor="text1"/>
                <w:sz w:val="22"/>
              </w:rPr>
              <w:t>原本</w:t>
            </w:r>
          </w:p>
        </w:tc>
        <w:tc>
          <w:tcPr>
            <w:tcW w:w="1134" w:type="dxa"/>
            <w:vAlign w:val="center"/>
          </w:tcPr>
          <w:p w14:paraId="32D1AE0F" w14:textId="62490283" w:rsidR="000E5FDA" w:rsidRPr="00F26E4F" w:rsidRDefault="000E5FDA" w:rsidP="00CA2FFB">
            <w:pPr>
              <w:jc w:val="center"/>
              <w:rPr>
                <w:rFonts w:asciiTheme="minorEastAsia" w:hAnsiTheme="minorEastAsia"/>
                <w:b/>
                <w:color w:val="000000" w:themeColor="text1"/>
                <w:u w:val="single"/>
              </w:rPr>
            </w:pPr>
            <w:r w:rsidRPr="00F26E4F">
              <w:rPr>
                <w:rFonts w:asciiTheme="minorEastAsia" w:hAnsiTheme="minorEastAsia" w:hint="eastAsia"/>
                <w:noProof/>
                <w:color w:val="000000" w:themeColor="text1"/>
                <w:sz w:val="22"/>
              </w:rPr>
              <w:t>１部</w:t>
            </w:r>
          </w:p>
        </w:tc>
        <w:tc>
          <w:tcPr>
            <w:tcW w:w="1134" w:type="dxa"/>
            <w:vAlign w:val="center"/>
          </w:tcPr>
          <w:p w14:paraId="310F324B" w14:textId="77777777" w:rsidR="000E5FDA" w:rsidRPr="00F26E4F" w:rsidRDefault="000E5FDA" w:rsidP="009205E4">
            <w:pPr>
              <w:jc w:val="left"/>
              <w:rPr>
                <w:rFonts w:asciiTheme="minorEastAsia" w:hAnsiTheme="minorEastAsia"/>
                <w:b/>
                <w:color w:val="000000" w:themeColor="text1"/>
                <w:u w:val="single"/>
              </w:rPr>
            </w:pPr>
            <w:r w:rsidRPr="00F26E4F">
              <w:rPr>
                <w:rFonts w:asciiTheme="minorEastAsia" w:hAnsiTheme="minorEastAsia" w:hint="eastAsia"/>
                <w:color w:val="000000" w:themeColor="text1"/>
                <w:sz w:val="22"/>
              </w:rPr>
              <w:t>参画事業者ごと</w:t>
            </w:r>
          </w:p>
        </w:tc>
      </w:tr>
      <w:tr w:rsidR="000E5FDA" w:rsidRPr="00F26E4F" w14:paraId="1FF71B3D" w14:textId="77777777" w:rsidTr="008D5879">
        <w:tc>
          <w:tcPr>
            <w:tcW w:w="1033" w:type="dxa"/>
            <w:vMerge/>
            <w:shd w:val="clear" w:color="auto" w:fill="auto"/>
          </w:tcPr>
          <w:p w14:paraId="0E275C4B" w14:textId="77777777" w:rsidR="000E5FDA" w:rsidRPr="00F26E4F" w:rsidRDefault="000E5FDA" w:rsidP="00217045">
            <w:pPr>
              <w:pStyle w:val="a5"/>
              <w:numPr>
                <w:ilvl w:val="0"/>
                <w:numId w:val="3"/>
              </w:numPr>
              <w:ind w:leftChars="0"/>
              <w:rPr>
                <w:rFonts w:asciiTheme="minorEastAsia" w:hAnsiTheme="minorEastAsia"/>
                <w:color w:val="000000" w:themeColor="text1"/>
                <w:sz w:val="22"/>
              </w:rPr>
            </w:pPr>
          </w:p>
        </w:tc>
        <w:tc>
          <w:tcPr>
            <w:tcW w:w="5058" w:type="dxa"/>
          </w:tcPr>
          <w:p w14:paraId="170C5994" w14:textId="04B68B2D" w:rsidR="000E5FDA" w:rsidRPr="00F26E4F" w:rsidRDefault="000E5FDA" w:rsidP="00295605">
            <w:pPr>
              <w:rPr>
                <w:rFonts w:asciiTheme="minorEastAsia" w:hAnsiTheme="minorEastAsia"/>
                <w:color w:val="000000" w:themeColor="text1"/>
                <w:sz w:val="22"/>
              </w:rPr>
            </w:pPr>
            <w:r w:rsidRPr="00F26E4F">
              <w:rPr>
                <w:rFonts w:asciiTheme="minorEastAsia" w:hAnsiTheme="minorEastAsia" w:hint="eastAsia"/>
                <w:color w:val="000000" w:themeColor="text1"/>
                <w:sz w:val="22"/>
              </w:rPr>
              <w:t>⑤（該当者のみ）取得財産等管理明細表（</w:t>
            </w:r>
            <w:r w:rsidRPr="00F26E4F">
              <w:rPr>
                <w:rFonts w:asciiTheme="minorEastAsia" w:hAnsiTheme="minorEastAsia" w:hint="eastAsia"/>
                <w:b/>
                <w:color w:val="000000" w:themeColor="text1"/>
                <w:sz w:val="22"/>
              </w:rPr>
              <w:t>＊３</w:t>
            </w:r>
            <w:r w:rsidRPr="00F26E4F">
              <w:rPr>
                <w:rFonts w:asciiTheme="minorEastAsia" w:hAnsiTheme="minorEastAsia" w:hint="eastAsia"/>
                <w:color w:val="000000" w:themeColor="text1"/>
                <w:sz w:val="22"/>
              </w:rPr>
              <w:t>）</w:t>
            </w:r>
          </w:p>
          <w:p w14:paraId="4FD53C4F" w14:textId="52B655BD" w:rsidR="000E5FDA" w:rsidRPr="00F26E4F" w:rsidRDefault="000E5FDA" w:rsidP="006A14B7">
            <w:pPr>
              <w:pStyle w:val="a5"/>
              <w:ind w:leftChars="0" w:left="360"/>
              <w:rPr>
                <w:rFonts w:asciiTheme="minorEastAsia" w:hAnsiTheme="minorEastAsia"/>
                <w:color w:val="000000" w:themeColor="text1"/>
                <w:sz w:val="22"/>
              </w:rPr>
            </w:pPr>
            <w:r w:rsidRPr="00F26E4F">
              <w:rPr>
                <w:rFonts w:asciiTheme="minorEastAsia" w:hAnsiTheme="minorEastAsia" w:hint="eastAsia"/>
                <w:color w:val="000000" w:themeColor="text1"/>
                <w:sz w:val="22"/>
              </w:rPr>
              <w:t>（交付規程・様式第11－２）</w:t>
            </w:r>
          </w:p>
        </w:tc>
        <w:tc>
          <w:tcPr>
            <w:tcW w:w="1134" w:type="dxa"/>
            <w:vAlign w:val="center"/>
          </w:tcPr>
          <w:p w14:paraId="3FDB7F7C" w14:textId="3028A82A" w:rsidR="000E5FDA" w:rsidRPr="00F26E4F" w:rsidRDefault="008D5879" w:rsidP="00CA2FFB">
            <w:pPr>
              <w:jc w:val="center"/>
              <w:rPr>
                <w:rFonts w:asciiTheme="minorEastAsia" w:hAnsiTheme="minorEastAsia"/>
                <w:noProof/>
                <w:color w:val="000000" w:themeColor="text1"/>
                <w:sz w:val="22"/>
              </w:rPr>
            </w:pPr>
            <w:r w:rsidRPr="00F26E4F">
              <w:rPr>
                <w:rFonts w:asciiTheme="minorEastAsia" w:hAnsiTheme="minorEastAsia" w:hint="eastAsia"/>
                <w:noProof/>
                <w:color w:val="000000" w:themeColor="text1"/>
                <w:sz w:val="22"/>
              </w:rPr>
              <w:t>原本</w:t>
            </w:r>
          </w:p>
        </w:tc>
        <w:tc>
          <w:tcPr>
            <w:tcW w:w="1134" w:type="dxa"/>
            <w:vAlign w:val="center"/>
          </w:tcPr>
          <w:p w14:paraId="42778FB8" w14:textId="5AEC8C9E" w:rsidR="000E5FDA" w:rsidRPr="00F26E4F" w:rsidRDefault="000E5FDA" w:rsidP="00CA2FFB">
            <w:pPr>
              <w:jc w:val="center"/>
              <w:rPr>
                <w:rFonts w:asciiTheme="minorEastAsia" w:hAnsiTheme="minorEastAsia"/>
                <w:noProof/>
                <w:color w:val="000000" w:themeColor="text1"/>
                <w:sz w:val="22"/>
              </w:rPr>
            </w:pPr>
            <w:r w:rsidRPr="00F26E4F">
              <w:rPr>
                <w:rFonts w:asciiTheme="minorEastAsia" w:hAnsiTheme="minorEastAsia" w:hint="eastAsia"/>
                <w:noProof/>
                <w:color w:val="000000" w:themeColor="text1"/>
                <w:sz w:val="22"/>
              </w:rPr>
              <w:t>１部</w:t>
            </w:r>
          </w:p>
        </w:tc>
        <w:tc>
          <w:tcPr>
            <w:tcW w:w="1134" w:type="dxa"/>
            <w:vAlign w:val="center"/>
          </w:tcPr>
          <w:p w14:paraId="7FD16AB2" w14:textId="77777777" w:rsidR="000E5FDA" w:rsidRPr="00F26E4F" w:rsidRDefault="000E5FDA" w:rsidP="009205E4">
            <w:pPr>
              <w:jc w:val="left"/>
              <w:rPr>
                <w:rFonts w:asciiTheme="minorEastAsia" w:hAnsiTheme="minorEastAsia"/>
                <w:noProof/>
                <w:color w:val="000000" w:themeColor="text1"/>
                <w:sz w:val="22"/>
              </w:rPr>
            </w:pPr>
            <w:r w:rsidRPr="00F26E4F">
              <w:rPr>
                <w:rFonts w:asciiTheme="minorEastAsia" w:hAnsiTheme="minorEastAsia" w:hint="eastAsia"/>
                <w:color w:val="000000" w:themeColor="text1"/>
                <w:sz w:val="22"/>
              </w:rPr>
              <w:t>参画事業者ごと</w:t>
            </w:r>
          </w:p>
        </w:tc>
      </w:tr>
    </w:tbl>
    <w:p w14:paraId="29C4EAB4" w14:textId="77777777" w:rsidR="00795284" w:rsidRPr="00F26E4F" w:rsidRDefault="00795284" w:rsidP="00915A67">
      <w:pPr>
        <w:rPr>
          <w:rFonts w:asciiTheme="minorEastAsia" w:hAnsiTheme="minorEastAsia"/>
          <w:color w:val="000000" w:themeColor="text1"/>
          <w:sz w:val="22"/>
        </w:rPr>
      </w:pPr>
    </w:p>
    <w:p w14:paraId="5798EC66" w14:textId="2AF30CEA" w:rsidR="00576F8B" w:rsidRPr="00F26E4F" w:rsidRDefault="00576F8B" w:rsidP="00576F8B">
      <w:pPr>
        <w:ind w:firstLineChars="100" w:firstLine="221"/>
        <w:rPr>
          <w:b/>
          <w:color w:val="000000" w:themeColor="text1"/>
          <w:sz w:val="22"/>
        </w:rPr>
      </w:pPr>
      <w:r w:rsidRPr="00F26E4F">
        <w:rPr>
          <w:rFonts w:hint="eastAsia"/>
          <w:b/>
          <w:color w:val="000000" w:themeColor="text1"/>
          <w:sz w:val="22"/>
        </w:rPr>
        <w:t>＊１事業再開枠の証拠書類を提出する際は以下</w:t>
      </w:r>
      <w:r w:rsidR="0054778C" w:rsidRPr="00F26E4F">
        <w:rPr>
          <w:rFonts w:hint="eastAsia"/>
          <w:b/>
          <w:color w:val="000000" w:themeColor="text1"/>
          <w:sz w:val="22"/>
        </w:rPr>
        <w:t>について</w:t>
      </w:r>
      <w:r w:rsidRPr="00F26E4F">
        <w:rPr>
          <w:rFonts w:hint="eastAsia"/>
          <w:b/>
          <w:color w:val="000000" w:themeColor="text1"/>
          <w:sz w:val="22"/>
        </w:rPr>
        <w:t>もご確認ください。</w:t>
      </w:r>
    </w:p>
    <w:p w14:paraId="13B79F1E" w14:textId="369027F1" w:rsidR="00576F8B" w:rsidRPr="00F26E4F" w:rsidRDefault="00576F8B" w:rsidP="00576F8B">
      <w:pPr>
        <w:ind w:firstLineChars="100" w:firstLine="220"/>
        <w:rPr>
          <w:color w:val="000000" w:themeColor="text1"/>
          <w:sz w:val="22"/>
        </w:rPr>
      </w:pPr>
      <w:r w:rsidRPr="00F26E4F">
        <w:rPr>
          <w:rFonts w:hint="eastAsia"/>
          <w:color w:val="000000" w:themeColor="text1"/>
          <w:sz w:val="22"/>
        </w:rPr>
        <w:t>公募要領に明記のない経費項目を申請している場合は、対象となる業種別ガイドライン名と対象となるガイドラインの該当箇所（ページ、行）を記載してください。</w:t>
      </w:r>
    </w:p>
    <w:p w14:paraId="0AB6BC76" w14:textId="77777777" w:rsidR="00576F8B" w:rsidRPr="00F26E4F" w:rsidRDefault="00576F8B" w:rsidP="004A6C59">
      <w:pPr>
        <w:ind w:firstLineChars="100" w:firstLine="220"/>
        <w:rPr>
          <w:color w:val="000000" w:themeColor="text1"/>
          <w:sz w:val="22"/>
        </w:rPr>
      </w:pPr>
    </w:p>
    <w:p w14:paraId="64D5E1FF" w14:textId="77777777" w:rsidR="00576F8B" w:rsidRPr="00F26E4F" w:rsidRDefault="00576F8B" w:rsidP="004A6C59">
      <w:pPr>
        <w:ind w:firstLineChars="100" w:firstLine="220"/>
        <w:rPr>
          <w:color w:val="000000" w:themeColor="text1"/>
          <w:sz w:val="22"/>
        </w:rPr>
      </w:pPr>
    </w:p>
    <w:p w14:paraId="026CC978" w14:textId="19CC2FE3" w:rsidR="00662236" w:rsidRPr="00F26E4F" w:rsidRDefault="004A6C59" w:rsidP="004A6C59">
      <w:pPr>
        <w:ind w:firstLineChars="100" w:firstLine="221"/>
        <w:rPr>
          <w:rFonts w:asciiTheme="majorEastAsia" w:eastAsiaTheme="majorEastAsia" w:hAnsiTheme="majorEastAsia"/>
          <w:b/>
          <w:color w:val="000000" w:themeColor="text1"/>
          <w:sz w:val="22"/>
        </w:rPr>
      </w:pPr>
      <w:r w:rsidRPr="00F26E4F">
        <w:rPr>
          <w:rFonts w:hint="eastAsia"/>
          <w:b/>
          <w:color w:val="000000" w:themeColor="text1"/>
          <w:sz w:val="22"/>
        </w:rPr>
        <w:t>＊</w:t>
      </w:r>
      <w:r w:rsidR="00576F8B" w:rsidRPr="00F26E4F">
        <w:rPr>
          <w:rFonts w:hint="eastAsia"/>
          <w:b/>
          <w:color w:val="000000" w:themeColor="text1"/>
          <w:sz w:val="22"/>
        </w:rPr>
        <w:t>２</w:t>
      </w:r>
      <w:r w:rsidR="00295605" w:rsidRPr="00F26E4F">
        <w:rPr>
          <w:rFonts w:asciiTheme="majorEastAsia" w:eastAsiaTheme="majorEastAsia" w:hAnsiTheme="majorEastAsia" w:hint="eastAsia"/>
          <w:b/>
          <w:color w:val="000000" w:themeColor="text1"/>
          <w:sz w:val="22"/>
        </w:rPr>
        <w:t>「収益納付に係る報告書」（</w:t>
      </w:r>
      <w:r w:rsidR="009157CD" w:rsidRPr="00F26E4F">
        <w:rPr>
          <w:rFonts w:asciiTheme="majorEastAsia" w:eastAsiaTheme="majorEastAsia" w:hAnsiTheme="majorEastAsia" w:hint="eastAsia"/>
          <w:b/>
          <w:color w:val="000000" w:themeColor="text1"/>
          <w:sz w:val="22"/>
        </w:rPr>
        <w:t>交付規程</w:t>
      </w:r>
      <w:r w:rsidR="00AC2816" w:rsidRPr="00F26E4F">
        <w:rPr>
          <w:rFonts w:asciiTheme="majorEastAsia" w:eastAsiaTheme="majorEastAsia" w:hAnsiTheme="majorEastAsia" w:hint="eastAsia"/>
          <w:b/>
          <w:color w:val="000000" w:themeColor="text1"/>
          <w:sz w:val="22"/>
        </w:rPr>
        <w:t>・</w:t>
      </w:r>
      <w:r w:rsidR="00295605" w:rsidRPr="00F26E4F">
        <w:rPr>
          <w:rFonts w:asciiTheme="majorEastAsia" w:eastAsiaTheme="majorEastAsia" w:hAnsiTheme="majorEastAsia" w:hint="eastAsia"/>
          <w:b/>
          <w:color w:val="000000" w:themeColor="text1"/>
          <w:sz w:val="22"/>
        </w:rPr>
        <w:t>様式第８・別紙</w:t>
      </w:r>
      <w:r w:rsidR="00221D77" w:rsidRPr="00F26E4F">
        <w:rPr>
          <w:rFonts w:asciiTheme="majorEastAsia" w:eastAsiaTheme="majorEastAsia" w:hAnsiTheme="majorEastAsia" w:hint="eastAsia"/>
          <w:b/>
          <w:color w:val="000000" w:themeColor="text1"/>
          <w:sz w:val="22"/>
        </w:rPr>
        <w:t>６</w:t>
      </w:r>
      <w:r w:rsidR="00295605" w:rsidRPr="00F26E4F">
        <w:rPr>
          <w:rFonts w:asciiTheme="majorEastAsia" w:eastAsiaTheme="majorEastAsia" w:hAnsiTheme="majorEastAsia" w:hint="eastAsia"/>
          <w:b/>
          <w:color w:val="000000" w:themeColor="text1"/>
          <w:sz w:val="22"/>
        </w:rPr>
        <w:t>）</w:t>
      </w:r>
    </w:p>
    <w:p w14:paraId="338A965E" w14:textId="77777777" w:rsidR="00295605" w:rsidRPr="00F26E4F" w:rsidRDefault="00D3036C" w:rsidP="00E90A2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国の補助金の一般的なルールとして、補助事業（補助金の交付を受けて行う事業）の結果により収益（収入から経費を引いた額）が生じた場合には、補助金交付額を限度として収益金の一部または全部に相当する額を国庫へ返納することが必要となります（これを「収益納付」と言います）。</w:t>
      </w:r>
    </w:p>
    <w:p w14:paraId="66B764EB" w14:textId="66694661" w:rsidR="00416FDE" w:rsidRPr="00056100" w:rsidRDefault="00D3036C" w:rsidP="00416FDE">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本補助金については、事業完了時までに直接生じた収益金について、補助金交付時に減額（相殺）して交付する取扱いとなります。「収益納付」に該当する事業を行った場合には、</w:t>
      </w:r>
      <w:r w:rsidR="00416FDE" w:rsidRPr="00F26E4F">
        <w:rPr>
          <w:rFonts w:asciiTheme="minorEastAsia" w:hAnsiTheme="minorEastAsia" w:hint="eastAsia"/>
          <w:color w:val="000000" w:themeColor="text1"/>
          <w:sz w:val="22"/>
        </w:rPr>
        <w:t>補助金交付時の減額の有無を確認するため、実際の売</w:t>
      </w:r>
      <w:r w:rsidR="00416FDE" w:rsidRPr="00056100">
        <w:rPr>
          <w:rFonts w:asciiTheme="minorEastAsia" w:hAnsiTheme="minorEastAsia" w:hint="eastAsia"/>
          <w:color w:val="000000" w:themeColor="text1"/>
          <w:sz w:val="22"/>
        </w:rPr>
        <w:t>上の有無にかかわらず、「収益納付に係る報告書」（</w:t>
      </w:r>
      <w:r w:rsidR="009157CD" w:rsidRPr="00056100">
        <w:rPr>
          <w:rFonts w:asciiTheme="minorEastAsia" w:hAnsiTheme="minorEastAsia" w:hint="eastAsia"/>
          <w:color w:val="000000" w:themeColor="text1"/>
          <w:sz w:val="22"/>
        </w:rPr>
        <w:t>交付規程</w:t>
      </w:r>
      <w:r w:rsidR="00AC2816" w:rsidRPr="00056100">
        <w:rPr>
          <w:rFonts w:asciiTheme="minorEastAsia" w:hAnsiTheme="minorEastAsia" w:hint="eastAsia"/>
          <w:color w:val="000000" w:themeColor="text1"/>
          <w:sz w:val="22"/>
        </w:rPr>
        <w:t>・</w:t>
      </w:r>
      <w:r w:rsidR="00416FDE" w:rsidRPr="00056100">
        <w:rPr>
          <w:rFonts w:asciiTheme="minorEastAsia" w:hAnsiTheme="minorEastAsia" w:hint="eastAsia"/>
          <w:color w:val="000000" w:themeColor="text1"/>
          <w:sz w:val="22"/>
        </w:rPr>
        <w:t>様式第８・別紙</w:t>
      </w:r>
      <w:r w:rsidR="00221D77" w:rsidRPr="00056100">
        <w:rPr>
          <w:rFonts w:asciiTheme="minorEastAsia" w:hAnsiTheme="minorEastAsia" w:hint="eastAsia"/>
          <w:color w:val="000000" w:themeColor="text1"/>
          <w:sz w:val="22"/>
        </w:rPr>
        <w:t>６</w:t>
      </w:r>
      <w:r w:rsidR="00416FDE" w:rsidRPr="00056100">
        <w:rPr>
          <w:rFonts w:asciiTheme="minorEastAsia" w:hAnsiTheme="minorEastAsia" w:hint="eastAsia"/>
          <w:color w:val="000000" w:themeColor="text1"/>
          <w:sz w:val="22"/>
        </w:rPr>
        <w:t>）を作成し、実績報告書と併せて提出してください。（収益納付についての詳細は、本手引きＰ．</w:t>
      </w:r>
      <w:r w:rsidR="006061D7" w:rsidRPr="00056100">
        <w:rPr>
          <w:rFonts w:asciiTheme="minorEastAsia" w:hAnsiTheme="minorEastAsia" w:hint="eastAsia"/>
          <w:color w:val="000000" w:themeColor="text1"/>
          <w:sz w:val="22"/>
        </w:rPr>
        <w:t>60</w:t>
      </w:r>
      <w:r w:rsidR="00416FDE" w:rsidRPr="00056100">
        <w:rPr>
          <w:rFonts w:asciiTheme="minorEastAsia" w:hAnsiTheme="minorEastAsia" w:hint="eastAsia"/>
          <w:color w:val="000000" w:themeColor="text1"/>
          <w:sz w:val="22"/>
        </w:rPr>
        <w:t>や公募</w:t>
      </w:r>
      <w:r w:rsidR="00416FDE" w:rsidRPr="00056100">
        <w:rPr>
          <w:rFonts w:asciiTheme="minorEastAsia" w:hAnsiTheme="minorEastAsia" w:hint="eastAsia"/>
          <w:color w:val="000000" w:themeColor="text1"/>
          <w:sz w:val="22"/>
        </w:rPr>
        <w:lastRenderedPageBreak/>
        <w:t>要領Ｐ</w:t>
      </w:r>
      <w:r w:rsidR="007E4E9B" w:rsidRPr="00056100">
        <w:rPr>
          <w:rFonts w:asciiTheme="minorEastAsia" w:hAnsiTheme="minorEastAsia" w:hint="eastAsia"/>
          <w:color w:val="000000" w:themeColor="text1"/>
          <w:sz w:val="22"/>
        </w:rPr>
        <w:t>．</w:t>
      </w:r>
      <w:r w:rsidR="00221D77" w:rsidRPr="00056100">
        <w:rPr>
          <w:rFonts w:asciiTheme="minorEastAsia" w:hAnsiTheme="minorEastAsia" w:hint="eastAsia"/>
          <w:color w:val="000000" w:themeColor="text1"/>
          <w:sz w:val="22"/>
        </w:rPr>
        <w:t>78</w:t>
      </w:r>
      <w:r w:rsidR="00416FDE" w:rsidRPr="00056100">
        <w:rPr>
          <w:rFonts w:asciiTheme="minorEastAsia" w:hAnsiTheme="minorEastAsia" w:hint="eastAsia"/>
          <w:color w:val="000000" w:themeColor="text1"/>
          <w:sz w:val="22"/>
        </w:rPr>
        <w:t>をご確認ください。）</w:t>
      </w:r>
    </w:p>
    <w:p w14:paraId="4988A4BF" w14:textId="77777777" w:rsidR="0002068C" w:rsidRPr="00056100" w:rsidRDefault="0002068C" w:rsidP="00915A67">
      <w:pPr>
        <w:rPr>
          <w:rFonts w:asciiTheme="minorEastAsia" w:hAnsiTheme="minorEastAsia"/>
          <w:color w:val="000000" w:themeColor="text1"/>
          <w:sz w:val="22"/>
        </w:rPr>
      </w:pPr>
    </w:p>
    <w:p w14:paraId="7E771A77" w14:textId="77777777" w:rsidR="00576F8B" w:rsidRPr="00056100" w:rsidRDefault="00576F8B" w:rsidP="004A6C59">
      <w:pPr>
        <w:ind w:firstLineChars="100" w:firstLine="220"/>
        <w:rPr>
          <w:color w:val="000000" w:themeColor="text1"/>
          <w:sz w:val="22"/>
        </w:rPr>
      </w:pPr>
    </w:p>
    <w:p w14:paraId="1A252102" w14:textId="372E39E1" w:rsidR="006076F5" w:rsidRPr="00F26E4F" w:rsidRDefault="004A6C59" w:rsidP="004A6C59">
      <w:pPr>
        <w:ind w:firstLineChars="100" w:firstLine="221"/>
        <w:rPr>
          <w:rFonts w:asciiTheme="majorEastAsia" w:eastAsiaTheme="majorEastAsia" w:hAnsiTheme="majorEastAsia"/>
          <w:b/>
          <w:color w:val="000000" w:themeColor="text1"/>
          <w:sz w:val="22"/>
        </w:rPr>
      </w:pPr>
      <w:r w:rsidRPr="00056100">
        <w:rPr>
          <w:rFonts w:hint="eastAsia"/>
          <w:b/>
          <w:color w:val="000000" w:themeColor="text1"/>
          <w:sz w:val="22"/>
        </w:rPr>
        <w:t>＊</w:t>
      </w:r>
      <w:r w:rsidR="00576F8B" w:rsidRPr="00056100">
        <w:rPr>
          <w:rFonts w:hint="eastAsia"/>
          <w:b/>
          <w:color w:val="000000" w:themeColor="text1"/>
          <w:sz w:val="22"/>
        </w:rPr>
        <w:t>３</w:t>
      </w:r>
      <w:r w:rsidR="00416FDE" w:rsidRPr="00056100">
        <w:rPr>
          <w:rFonts w:asciiTheme="majorEastAsia" w:eastAsiaTheme="majorEastAsia" w:hAnsiTheme="majorEastAsia" w:hint="eastAsia"/>
          <w:b/>
          <w:color w:val="000000" w:themeColor="text1"/>
          <w:sz w:val="22"/>
        </w:rPr>
        <w:t>「取得財産等管理明細表」（</w:t>
      </w:r>
      <w:r w:rsidR="009157CD" w:rsidRPr="00056100">
        <w:rPr>
          <w:rFonts w:asciiTheme="majorEastAsia" w:eastAsiaTheme="majorEastAsia" w:hAnsiTheme="majorEastAsia" w:hint="eastAsia"/>
          <w:b/>
          <w:color w:val="000000" w:themeColor="text1"/>
          <w:sz w:val="22"/>
        </w:rPr>
        <w:t>交付規程</w:t>
      </w:r>
      <w:r w:rsidR="00AC2816" w:rsidRPr="00056100">
        <w:rPr>
          <w:rFonts w:asciiTheme="majorEastAsia" w:eastAsiaTheme="majorEastAsia" w:hAnsiTheme="majorEastAsia" w:hint="eastAsia"/>
          <w:b/>
          <w:color w:val="000000" w:themeColor="text1"/>
          <w:sz w:val="22"/>
        </w:rPr>
        <w:t>・</w:t>
      </w:r>
      <w:r w:rsidR="00416FDE" w:rsidRPr="00056100">
        <w:rPr>
          <w:rFonts w:asciiTheme="majorEastAsia" w:eastAsiaTheme="majorEastAsia" w:hAnsiTheme="majorEastAsia" w:hint="eastAsia"/>
          <w:b/>
          <w:color w:val="000000" w:themeColor="text1"/>
          <w:sz w:val="22"/>
        </w:rPr>
        <w:t>様式第</w:t>
      </w:r>
      <w:r w:rsidR="007E4E9B" w:rsidRPr="00056100">
        <w:rPr>
          <w:rFonts w:asciiTheme="majorEastAsia" w:eastAsiaTheme="majorEastAsia" w:hAnsiTheme="majorEastAsia" w:hint="eastAsia"/>
          <w:b/>
          <w:color w:val="000000" w:themeColor="text1"/>
          <w:sz w:val="22"/>
        </w:rPr>
        <w:t>1</w:t>
      </w:r>
      <w:r w:rsidR="0049749E" w:rsidRPr="00056100">
        <w:rPr>
          <w:rFonts w:asciiTheme="majorEastAsia" w:eastAsiaTheme="majorEastAsia" w:hAnsiTheme="majorEastAsia" w:hint="eastAsia"/>
          <w:b/>
          <w:color w:val="000000" w:themeColor="text1"/>
          <w:sz w:val="22"/>
        </w:rPr>
        <w:t>1</w:t>
      </w:r>
      <w:r w:rsidR="00416FDE" w:rsidRPr="00056100">
        <w:rPr>
          <w:rFonts w:asciiTheme="majorEastAsia" w:eastAsiaTheme="majorEastAsia" w:hAnsiTheme="majorEastAsia" w:hint="eastAsia"/>
          <w:b/>
          <w:color w:val="000000" w:themeColor="text1"/>
          <w:sz w:val="22"/>
        </w:rPr>
        <w:t>－</w:t>
      </w:r>
      <w:r w:rsidR="00056100">
        <w:rPr>
          <w:rFonts w:asciiTheme="majorEastAsia" w:eastAsiaTheme="majorEastAsia" w:hAnsiTheme="majorEastAsia" w:hint="eastAsia"/>
          <w:b/>
          <w:color w:val="000000" w:themeColor="text1"/>
          <w:sz w:val="22"/>
        </w:rPr>
        <w:t>2</w:t>
      </w:r>
      <w:r w:rsidR="00416FDE" w:rsidRPr="00056100">
        <w:rPr>
          <w:rFonts w:asciiTheme="majorEastAsia" w:eastAsiaTheme="majorEastAsia" w:hAnsiTheme="majorEastAsia" w:hint="eastAsia"/>
          <w:b/>
          <w:color w:val="000000" w:themeColor="text1"/>
          <w:sz w:val="22"/>
        </w:rPr>
        <w:t>）</w:t>
      </w:r>
    </w:p>
    <w:p w14:paraId="7092F48C" w14:textId="77777777" w:rsidR="00416FDE" w:rsidRPr="00F26E4F" w:rsidRDefault="006D23FC" w:rsidP="00E90A2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補助事業において取得した財産のうち、取得価格または効用の増加額が１件あたり</w:t>
      </w:r>
      <w:r w:rsidR="00380641" w:rsidRPr="00F26E4F">
        <w:rPr>
          <w:rFonts w:asciiTheme="minorEastAsia" w:hAnsiTheme="minorEastAsia" w:hint="eastAsia"/>
          <w:color w:val="000000" w:themeColor="text1"/>
          <w:sz w:val="22"/>
        </w:rPr>
        <w:t xml:space="preserve">　</w:t>
      </w:r>
      <w:r w:rsidR="007E4E9B" w:rsidRPr="00F26E4F">
        <w:rPr>
          <w:rFonts w:asciiTheme="minorEastAsia" w:hAnsiTheme="minorEastAsia" w:hint="eastAsia"/>
          <w:color w:val="000000" w:themeColor="text1"/>
          <w:sz w:val="22"/>
        </w:rPr>
        <w:t>50</w:t>
      </w:r>
      <w:r w:rsidRPr="00F26E4F">
        <w:rPr>
          <w:rFonts w:asciiTheme="minorEastAsia" w:hAnsiTheme="minorEastAsia" w:hint="eastAsia"/>
          <w:color w:val="000000" w:themeColor="text1"/>
          <w:sz w:val="22"/>
        </w:rPr>
        <w:t>万円（消費税抜き）以上のものは「処分制限財産」になります。</w:t>
      </w:r>
    </w:p>
    <w:p w14:paraId="50BC8343" w14:textId="3F2C9143" w:rsidR="006D23FC" w:rsidRPr="00F26E4F" w:rsidRDefault="006D23FC" w:rsidP="00E90A2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「処分制限財産」に該当する場合は、「取得財産等管理台帳」（</w:t>
      </w:r>
      <w:r w:rsidR="009157CD" w:rsidRPr="00F26E4F">
        <w:rPr>
          <w:rFonts w:asciiTheme="minorEastAsia" w:hAnsiTheme="minorEastAsia" w:hint="eastAsia"/>
          <w:color w:val="000000" w:themeColor="text1"/>
          <w:sz w:val="22"/>
        </w:rPr>
        <w:t>交付規程</w:t>
      </w:r>
      <w:r w:rsidR="00AC2816"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様式第</w:t>
      </w:r>
      <w:r w:rsidR="007E4E9B" w:rsidRPr="00F26E4F">
        <w:rPr>
          <w:rFonts w:asciiTheme="minorEastAsia" w:hAnsiTheme="minorEastAsia" w:hint="eastAsia"/>
          <w:color w:val="000000" w:themeColor="text1"/>
          <w:sz w:val="22"/>
        </w:rPr>
        <w:t>1</w:t>
      </w:r>
      <w:r w:rsidR="0049749E" w:rsidRPr="00F26E4F">
        <w:rPr>
          <w:rFonts w:asciiTheme="minorEastAsia" w:hAnsiTheme="minorEastAsia" w:hint="eastAsia"/>
          <w:color w:val="000000" w:themeColor="text1"/>
          <w:sz w:val="22"/>
        </w:rPr>
        <w:t>1</w:t>
      </w:r>
      <w:r w:rsidRPr="00F26E4F">
        <w:rPr>
          <w:rFonts w:asciiTheme="minorEastAsia" w:hAnsiTheme="minorEastAsia" w:hint="eastAsia"/>
          <w:color w:val="000000" w:themeColor="text1"/>
          <w:sz w:val="22"/>
        </w:rPr>
        <w:t>－１）を作成のうえ</w:t>
      </w:r>
      <w:r w:rsidR="007E4E9B" w:rsidRPr="00F26E4F">
        <w:rPr>
          <w:rFonts w:asciiTheme="minorEastAsia" w:hAnsiTheme="minorEastAsia" w:hint="eastAsia"/>
          <w:color w:val="000000" w:themeColor="text1"/>
          <w:sz w:val="22"/>
        </w:rPr>
        <w:t>保管</w:t>
      </w:r>
      <w:r w:rsidRPr="00F26E4F">
        <w:rPr>
          <w:rFonts w:asciiTheme="minorEastAsia" w:hAnsiTheme="minorEastAsia" w:hint="eastAsia"/>
          <w:color w:val="000000" w:themeColor="text1"/>
          <w:sz w:val="22"/>
        </w:rPr>
        <w:t>するとともに、「取得財産等管理明細表」（</w:t>
      </w:r>
      <w:r w:rsidR="009157CD" w:rsidRPr="00F26E4F">
        <w:rPr>
          <w:rFonts w:asciiTheme="minorEastAsia" w:hAnsiTheme="minorEastAsia" w:hint="eastAsia"/>
          <w:color w:val="000000" w:themeColor="text1"/>
          <w:sz w:val="22"/>
        </w:rPr>
        <w:t>交付規程</w:t>
      </w:r>
      <w:r w:rsidR="00AC2816"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様式第</w:t>
      </w:r>
      <w:r w:rsidR="007E4E9B" w:rsidRPr="00F26E4F">
        <w:rPr>
          <w:rFonts w:asciiTheme="minorEastAsia" w:hAnsiTheme="minorEastAsia" w:hint="eastAsia"/>
          <w:color w:val="000000" w:themeColor="text1"/>
          <w:sz w:val="22"/>
        </w:rPr>
        <w:t>1</w:t>
      </w:r>
      <w:r w:rsidR="0049749E" w:rsidRPr="00F26E4F">
        <w:rPr>
          <w:rFonts w:asciiTheme="minorEastAsia" w:hAnsiTheme="minorEastAsia" w:hint="eastAsia"/>
          <w:color w:val="000000" w:themeColor="text1"/>
          <w:sz w:val="22"/>
        </w:rPr>
        <w:t>1</w:t>
      </w:r>
      <w:r w:rsidRPr="00F26E4F">
        <w:rPr>
          <w:rFonts w:asciiTheme="minorEastAsia" w:hAnsiTheme="minorEastAsia" w:hint="eastAsia"/>
          <w:color w:val="000000" w:themeColor="text1"/>
          <w:sz w:val="22"/>
        </w:rPr>
        <w:t>－２）を作成のうえ実績報告書と併せて提出してください。</w:t>
      </w:r>
    </w:p>
    <w:p w14:paraId="2840CB01" w14:textId="60C6D8F5" w:rsidR="00662236" w:rsidRPr="00F26E4F" w:rsidRDefault="006D23FC"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（「処分制限財産」については、本手引きの各経費区分の記載やＰ</w:t>
      </w:r>
      <w:r w:rsidR="00FE608B" w:rsidRPr="00F26E4F">
        <w:rPr>
          <w:rFonts w:asciiTheme="minorEastAsia" w:hAnsiTheme="minorEastAsia" w:hint="eastAsia"/>
          <w:color w:val="000000" w:themeColor="text1"/>
          <w:sz w:val="22"/>
        </w:rPr>
        <w:t>．</w:t>
      </w:r>
      <w:r w:rsidR="00A8017A" w:rsidRPr="00F26E4F">
        <w:rPr>
          <w:rFonts w:asciiTheme="minorEastAsia" w:hAnsiTheme="minorEastAsia" w:hint="eastAsia"/>
          <w:color w:val="000000" w:themeColor="text1"/>
          <w:sz w:val="22"/>
        </w:rPr>
        <w:t>61</w:t>
      </w:r>
      <w:r w:rsidRPr="00F26E4F">
        <w:rPr>
          <w:rFonts w:asciiTheme="minorEastAsia" w:hAnsiTheme="minorEastAsia" w:hint="eastAsia"/>
          <w:color w:val="000000" w:themeColor="text1"/>
          <w:sz w:val="22"/>
        </w:rPr>
        <w:t>をご確認くだ</w:t>
      </w:r>
      <w:r w:rsidR="001F3943" w:rsidRPr="00F26E4F">
        <w:rPr>
          <w:rFonts w:asciiTheme="minorEastAsia" w:hAnsiTheme="minorEastAsia" w:hint="eastAsia"/>
          <w:color w:val="000000" w:themeColor="text1"/>
          <w:sz w:val="22"/>
        </w:rPr>
        <w:t>さい。）</w:t>
      </w:r>
    </w:p>
    <w:p w14:paraId="3BF73BEF" w14:textId="1AF3824A" w:rsidR="009474BF" w:rsidRPr="00F26E4F" w:rsidRDefault="009474BF" w:rsidP="00915A67">
      <w:pPr>
        <w:rPr>
          <w:rFonts w:asciiTheme="minorEastAsia" w:hAnsiTheme="minorEastAsia"/>
          <w:color w:val="000000" w:themeColor="text1"/>
          <w:sz w:val="22"/>
        </w:rPr>
      </w:pPr>
    </w:p>
    <w:p w14:paraId="0ADA03B0" w14:textId="77777777" w:rsidR="00134BEB" w:rsidRPr="00F26E4F" w:rsidRDefault="00134BEB" w:rsidP="00915A67">
      <w:pPr>
        <w:rPr>
          <w:rFonts w:asciiTheme="minorEastAsia" w:hAnsiTheme="minorEastAsia"/>
          <w:color w:val="000000" w:themeColor="text1"/>
          <w:sz w:val="22"/>
        </w:rPr>
      </w:pPr>
    </w:p>
    <w:p w14:paraId="58B89BD6" w14:textId="73306440" w:rsidR="00915A67" w:rsidRPr="00F26E4F" w:rsidRDefault="00292BC7" w:rsidP="00CE3878">
      <w:pPr>
        <w:pStyle w:val="2"/>
        <w:rPr>
          <w:rFonts w:asciiTheme="majorEastAsia" w:hAnsiTheme="majorEastAsia"/>
          <w:color w:val="000000" w:themeColor="text1"/>
          <w:sz w:val="22"/>
        </w:rPr>
      </w:pPr>
      <w:bookmarkStart w:id="14" w:name="_Toc62748308"/>
      <w:r w:rsidRPr="00F26E4F">
        <w:rPr>
          <w:rFonts w:asciiTheme="majorEastAsia" w:hAnsiTheme="majorEastAsia" w:hint="eastAsia"/>
          <w:color w:val="000000" w:themeColor="text1"/>
          <w:sz w:val="22"/>
        </w:rPr>
        <w:t>（３）経費支出書類の提出</w:t>
      </w:r>
      <w:bookmarkEnd w:id="14"/>
    </w:p>
    <w:p w14:paraId="3D3F3C9B" w14:textId="77777777" w:rsidR="00DE14EB" w:rsidRPr="00F26E4F" w:rsidRDefault="00292BC7" w:rsidP="004A4834">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w:t>
      </w:r>
      <w:r w:rsidR="00624F0B" w:rsidRPr="00F26E4F">
        <w:rPr>
          <w:rFonts w:asciiTheme="minorEastAsia" w:hAnsiTheme="minorEastAsia" w:hint="eastAsia"/>
          <w:color w:val="000000" w:themeColor="text1"/>
          <w:sz w:val="22"/>
        </w:rPr>
        <w:t>の交付</w:t>
      </w:r>
      <w:r w:rsidRPr="00F26E4F">
        <w:rPr>
          <w:rFonts w:asciiTheme="minorEastAsia" w:hAnsiTheme="minorEastAsia" w:hint="eastAsia"/>
          <w:color w:val="000000" w:themeColor="text1"/>
          <w:sz w:val="22"/>
        </w:rPr>
        <w:t>には、透明性、客観性、適切な経理処理が要求されます。仕様提示、見積、発注、納品、検収、請求、支払といった流れで調達を行い、適切な経理処理の証拠となる書類を</w:t>
      </w:r>
      <w:r w:rsidR="00AB1419" w:rsidRPr="00F26E4F">
        <w:rPr>
          <w:rFonts w:asciiTheme="minorEastAsia" w:hAnsiTheme="minorEastAsia" w:hint="eastAsia"/>
          <w:color w:val="000000" w:themeColor="text1"/>
          <w:sz w:val="22"/>
        </w:rPr>
        <w:t>整理のうえ</w:t>
      </w:r>
      <w:r w:rsidR="00EA6533" w:rsidRPr="00F26E4F">
        <w:rPr>
          <w:rFonts w:asciiTheme="minorEastAsia" w:hAnsiTheme="minorEastAsia" w:hint="eastAsia"/>
          <w:color w:val="000000" w:themeColor="text1"/>
          <w:sz w:val="22"/>
        </w:rPr>
        <w:t>提出</w:t>
      </w:r>
      <w:r w:rsidRPr="00F26E4F">
        <w:rPr>
          <w:rFonts w:asciiTheme="minorEastAsia" w:hAnsiTheme="minorEastAsia" w:hint="eastAsia"/>
          <w:color w:val="000000" w:themeColor="text1"/>
          <w:sz w:val="22"/>
        </w:rPr>
        <w:t>してください。</w:t>
      </w:r>
    </w:p>
    <w:p w14:paraId="3E04D44F" w14:textId="668DABC2" w:rsidR="006B6C0E" w:rsidRPr="00F26E4F" w:rsidRDefault="00292BC7" w:rsidP="004A4834">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証拠書類が確認できない場合は、補助対象とすることができませんので、しっかりと書類を整えるようご注意ください。</w:t>
      </w:r>
    </w:p>
    <w:p w14:paraId="5A51B7E9" w14:textId="77777777" w:rsidR="004F3040" w:rsidRPr="00F26E4F" w:rsidRDefault="004F3040" w:rsidP="004F3040">
      <w:pPr>
        <w:ind w:rightChars="129" w:right="271"/>
        <w:rPr>
          <w:rFonts w:asciiTheme="minorEastAsia" w:hAnsiTheme="minorEastAsia"/>
          <w:color w:val="000000" w:themeColor="text1"/>
          <w:sz w:val="22"/>
        </w:rPr>
      </w:pPr>
    </w:p>
    <w:p w14:paraId="0C093DFD" w14:textId="77777777" w:rsidR="004F3040" w:rsidRPr="00F26E4F" w:rsidRDefault="00292BC7" w:rsidP="004F3040">
      <w:pPr>
        <w:ind w:rightChars="129" w:right="271"/>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lastRenderedPageBreak/>
        <w:t>【補助金の証拠書類についての基本的な考え方】</w:t>
      </w:r>
    </w:p>
    <w:p w14:paraId="599BCC4E" w14:textId="77777777" w:rsidR="006B6C0E" w:rsidRPr="00F26E4F" w:rsidRDefault="00292BC7" w:rsidP="00C512D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〇補助金に関する支出は</w:t>
      </w:r>
      <w:r w:rsidR="00EA6533"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場当たり的に支出して良いものではありません。</w:t>
      </w:r>
    </w:p>
    <w:p w14:paraId="48F9AB6B" w14:textId="77777777" w:rsidR="006B6C0E" w:rsidRPr="00F26E4F" w:rsidRDefault="00292BC7" w:rsidP="00C512DA">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w:t>
      </w:r>
      <w:r w:rsidR="00EA6533"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w:t>
      </w:r>
      <w:r w:rsidR="00EA6533" w:rsidRPr="00F26E4F">
        <w:rPr>
          <w:rFonts w:asciiTheme="minorEastAsia" w:hAnsiTheme="minorEastAsia" w:hint="eastAsia"/>
          <w:color w:val="000000" w:themeColor="text1"/>
          <w:sz w:val="22"/>
        </w:rPr>
        <w:t>等</w:t>
      </w:r>
      <w:r w:rsidRPr="00F26E4F">
        <w:rPr>
          <w:rFonts w:asciiTheme="minorEastAsia" w:hAnsiTheme="minorEastAsia" w:hint="eastAsia"/>
          <w:color w:val="000000" w:themeColor="text1"/>
          <w:sz w:val="22"/>
        </w:rPr>
        <w:t>の点が問われます。</w:t>
      </w:r>
    </w:p>
    <w:p w14:paraId="2D3214F8" w14:textId="77777777" w:rsidR="00AB1419" w:rsidRPr="00F26E4F" w:rsidRDefault="00292BC7" w:rsidP="005122DC">
      <w:pPr>
        <w:ind w:firstLineChars="100" w:firstLine="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rPr>
        <w:t>〇補助金に</w:t>
      </w:r>
      <w:r w:rsidR="00EA6533" w:rsidRPr="00F26E4F">
        <w:rPr>
          <w:rFonts w:asciiTheme="minorEastAsia" w:hAnsiTheme="minorEastAsia" w:hint="eastAsia"/>
          <w:color w:val="000000" w:themeColor="text1"/>
          <w:sz w:val="22"/>
        </w:rPr>
        <w:t>係る経費処理</w:t>
      </w:r>
      <w:r w:rsidR="00BF7BF2" w:rsidRPr="00F26E4F">
        <w:rPr>
          <w:rFonts w:asciiTheme="minorEastAsia" w:hAnsiTheme="minorEastAsia" w:hint="eastAsia"/>
          <w:color w:val="000000" w:themeColor="text1"/>
          <w:sz w:val="22"/>
        </w:rPr>
        <w:t>に</w:t>
      </w:r>
      <w:r w:rsidRPr="00F26E4F">
        <w:rPr>
          <w:rFonts w:asciiTheme="minorEastAsia" w:hAnsiTheme="minorEastAsia" w:hint="eastAsia"/>
          <w:color w:val="000000" w:themeColor="text1"/>
          <w:sz w:val="22"/>
        </w:rPr>
        <w:t>ついては、</w:t>
      </w:r>
      <w:r w:rsidRPr="00F26E4F">
        <w:rPr>
          <w:rFonts w:asciiTheme="minorEastAsia" w:hAnsiTheme="minorEastAsia" w:hint="eastAsia"/>
          <w:color w:val="000000" w:themeColor="text1"/>
          <w:sz w:val="22"/>
          <w:u w:val="single"/>
        </w:rPr>
        <w:t>口頭での説明というのは通用しません。</w:t>
      </w:r>
    </w:p>
    <w:p w14:paraId="755B338D" w14:textId="77777777" w:rsidR="006B6C0E" w:rsidRPr="00F26E4F" w:rsidRDefault="00AB1419" w:rsidP="00197258">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〇</w:t>
      </w:r>
      <w:r w:rsidR="00292BC7" w:rsidRPr="00F26E4F">
        <w:rPr>
          <w:rFonts w:asciiTheme="minorEastAsia" w:hAnsiTheme="minorEastAsia" w:hint="eastAsia"/>
          <w:color w:val="000000" w:themeColor="text1"/>
          <w:sz w:val="22"/>
        </w:rPr>
        <w:t>事業者のみなさまは、</w:t>
      </w:r>
      <w:r w:rsidR="00292BC7" w:rsidRPr="00F26E4F">
        <w:rPr>
          <w:rFonts w:asciiTheme="minorEastAsia" w:hAnsiTheme="minorEastAsia" w:hint="eastAsia"/>
          <w:color w:val="000000" w:themeColor="text1"/>
          <w:sz w:val="22"/>
          <w:u w:val="single"/>
        </w:rPr>
        <w:t>口頭ではなく、具体的な書類で外部の人からの疑問について証明する</w:t>
      </w:r>
      <w:r w:rsidR="000C1429" w:rsidRPr="00F26E4F">
        <w:rPr>
          <w:rFonts w:asciiTheme="minorEastAsia" w:hAnsiTheme="minorEastAsia" w:hint="eastAsia"/>
          <w:color w:val="000000" w:themeColor="text1"/>
          <w:sz w:val="22"/>
        </w:rPr>
        <w:t>必要があります（証拠書類の提出ができないものは、補助対象経費として認められません）</w:t>
      </w:r>
      <w:r w:rsidR="003E172B" w:rsidRPr="00F26E4F">
        <w:rPr>
          <w:rFonts w:asciiTheme="minorEastAsia" w:hAnsiTheme="minorEastAsia" w:hint="eastAsia"/>
          <w:color w:val="000000" w:themeColor="text1"/>
          <w:sz w:val="22"/>
        </w:rPr>
        <w:t>。</w:t>
      </w:r>
    </w:p>
    <w:p w14:paraId="46D590AC" w14:textId="77777777" w:rsidR="006B6C0E" w:rsidRPr="00F26E4F" w:rsidRDefault="00292BC7" w:rsidP="00C512DA">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〇次の項で、補助金に関する商品やサービスの選定から支払までの流れと、その場面ごとに必要な書類の例をあげますので、参考にしながら事業を進めて</w:t>
      </w:r>
      <w:r w:rsidR="004A4834" w:rsidRPr="00F26E4F">
        <w:rPr>
          <w:rFonts w:asciiTheme="minorEastAsia" w:hAnsiTheme="minorEastAsia" w:hint="eastAsia"/>
          <w:color w:val="000000" w:themeColor="text1"/>
          <w:sz w:val="22"/>
        </w:rPr>
        <w:t>くだ</w:t>
      </w:r>
      <w:r w:rsidRPr="00F26E4F">
        <w:rPr>
          <w:rFonts w:asciiTheme="minorEastAsia" w:hAnsiTheme="minorEastAsia" w:hint="eastAsia"/>
          <w:color w:val="000000" w:themeColor="text1"/>
          <w:sz w:val="22"/>
        </w:rPr>
        <w:t>さい。</w:t>
      </w:r>
    </w:p>
    <w:p w14:paraId="0A1BF86B" w14:textId="08EA1E69" w:rsidR="00DE14EB" w:rsidRPr="00F26E4F" w:rsidRDefault="00292BC7">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〇</w:t>
      </w:r>
      <w:r w:rsidRPr="00F26E4F">
        <w:rPr>
          <w:rFonts w:asciiTheme="minorEastAsia" w:hAnsiTheme="minorEastAsia" w:hint="eastAsia"/>
          <w:color w:val="000000" w:themeColor="text1"/>
          <w:sz w:val="22"/>
          <w:u w:val="single"/>
        </w:rPr>
        <w:t>不明な点がある場合は、どのような書類が必要か必ず</w:t>
      </w:r>
      <w:r w:rsidR="009212B4" w:rsidRPr="00F26E4F">
        <w:rPr>
          <w:rFonts w:asciiTheme="minorEastAsia" w:hAnsiTheme="minorEastAsia" w:hint="eastAsia"/>
          <w:color w:val="000000" w:themeColor="text1"/>
          <w:sz w:val="22"/>
          <w:u w:val="single"/>
        </w:rPr>
        <w:t>補助金事務局</w:t>
      </w:r>
      <w:r w:rsidRPr="00F26E4F">
        <w:rPr>
          <w:rFonts w:asciiTheme="minorEastAsia" w:hAnsiTheme="minorEastAsia" w:hint="eastAsia"/>
          <w:color w:val="000000" w:themeColor="text1"/>
          <w:sz w:val="22"/>
          <w:u w:val="single"/>
        </w:rPr>
        <w:t>にご確認ください</w:t>
      </w:r>
      <w:r w:rsidRPr="00F26E4F">
        <w:rPr>
          <w:rFonts w:asciiTheme="minorEastAsia" w:hAnsiTheme="minorEastAsia" w:hint="eastAsia"/>
          <w:color w:val="000000" w:themeColor="text1"/>
          <w:sz w:val="22"/>
        </w:rPr>
        <w:t>。</w:t>
      </w:r>
    </w:p>
    <w:p w14:paraId="6E15E3DB" w14:textId="77777777" w:rsidR="006B6C0E" w:rsidRPr="00F26E4F" w:rsidRDefault="00292BC7" w:rsidP="00C512DA">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〇いざ、</w:t>
      </w:r>
      <w:r w:rsidRPr="00F26E4F">
        <w:rPr>
          <w:rFonts w:asciiTheme="minorEastAsia" w:hAnsiTheme="minorEastAsia" w:hint="eastAsia"/>
          <w:color w:val="000000" w:themeColor="text1"/>
          <w:sz w:val="22"/>
          <w:u w:val="single"/>
        </w:rPr>
        <w:t>精算の際に、書類が提示できずに補助金を受けることが</w:t>
      </w:r>
      <w:r w:rsidR="004A4834" w:rsidRPr="00F26E4F">
        <w:rPr>
          <w:rFonts w:asciiTheme="minorEastAsia" w:hAnsiTheme="minorEastAsia" w:hint="eastAsia"/>
          <w:color w:val="000000" w:themeColor="text1"/>
          <w:sz w:val="22"/>
          <w:u w:val="single"/>
        </w:rPr>
        <w:t>でき</w:t>
      </w:r>
      <w:r w:rsidRPr="00F26E4F">
        <w:rPr>
          <w:rFonts w:asciiTheme="minorEastAsia" w:hAnsiTheme="minorEastAsia" w:hint="eastAsia"/>
          <w:color w:val="000000" w:themeColor="text1"/>
          <w:sz w:val="22"/>
          <w:u w:val="single"/>
        </w:rPr>
        <w:t>ないというような事態が起こらないように</w:t>
      </w:r>
      <w:r w:rsidRPr="00F26E4F">
        <w:rPr>
          <w:rFonts w:asciiTheme="minorEastAsia" w:hAnsiTheme="minorEastAsia" w:hint="eastAsia"/>
          <w:color w:val="000000" w:themeColor="text1"/>
          <w:sz w:val="22"/>
        </w:rPr>
        <w:t>お願いします。</w:t>
      </w:r>
    </w:p>
    <w:p w14:paraId="58D3313B" w14:textId="77777777" w:rsidR="004F3040" w:rsidRPr="00F26E4F" w:rsidRDefault="004F3040" w:rsidP="004F3040">
      <w:pPr>
        <w:rPr>
          <w:rFonts w:asciiTheme="minorEastAsia" w:hAnsiTheme="minorEastAsia"/>
          <w:color w:val="000000" w:themeColor="text1"/>
          <w:sz w:val="22"/>
        </w:rPr>
      </w:pPr>
    </w:p>
    <w:p w14:paraId="39149B32" w14:textId="77777777" w:rsidR="00CB77C4" w:rsidRPr="00F26E4F" w:rsidRDefault="00CB77C4" w:rsidP="00380641">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（注）電子商取引について</w:t>
      </w:r>
    </w:p>
    <w:p w14:paraId="6692A32E" w14:textId="77777777" w:rsidR="00CB77C4" w:rsidRPr="00F26E4F" w:rsidRDefault="00CB77C4" w:rsidP="00197258">
      <w:pPr>
        <w:ind w:leftChars="300" w:left="63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インターネット広告の配信等において電子商取引を行う場合でも、「証拠書類によって金額が確認できる経費」のみが補助対象となります。</w:t>
      </w:r>
    </w:p>
    <w:p w14:paraId="228B09A2" w14:textId="77777777" w:rsidR="00CB77C4" w:rsidRPr="00F26E4F" w:rsidRDefault="00CB77C4" w:rsidP="00197258">
      <w:pPr>
        <w:ind w:leftChars="300" w:left="63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w:t>
      </w:r>
    </w:p>
    <w:p w14:paraId="4AFD513C" w14:textId="77777777" w:rsidR="004A4834" w:rsidRPr="00F26E4F" w:rsidRDefault="00CB77C4" w:rsidP="00197258">
      <w:pPr>
        <w:ind w:leftChars="300" w:left="63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にできません。</w:t>
      </w:r>
    </w:p>
    <w:p w14:paraId="73224C47" w14:textId="2733CA50" w:rsidR="004A4834" w:rsidRPr="00F26E4F" w:rsidRDefault="004A4834" w:rsidP="00197258">
      <w:pPr>
        <w:ind w:leftChars="300" w:left="630" w:firstLineChars="100" w:firstLine="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u w:val="single"/>
        </w:rPr>
        <w:t>また、いわゆる電子マネーでの支払いをしようとする場合でも、補助事業者からの支出であることに加え、上記と同様、補助金で求められる、一連の経理処理の証拠となる書類を整理・保存・提出ができるものであることが必要です。</w:t>
      </w:r>
    </w:p>
    <w:p w14:paraId="05D525B3" w14:textId="526DFF98" w:rsidR="004A4834" w:rsidRPr="00F26E4F" w:rsidRDefault="004A4834" w:rsidP="004A4834">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【公募要領Ｐ．</w:t>
      </w:r>
      <w:r w:rsidR="00134BEB" w:rsidRPr="00F26E4F">
        <w:rPr>
          <w:rFonts w:asciiTheme="minorEastAsia" w:hAnsiTheme="minorEastAsia" w:hint="eastAsia"/>
          <w:color w:val="000000" w:themeColor="text1"/>
          <w:sz w:val="22"/>
        </w:rPr>
        <w:t>38</w:t>
      </w:r>
      <w:r w:rsidRPr="00F26E4F">
        <w:rPr>
          <w:rFonts w:asciiTheme="minorEastAsia" w:hAnsiTheme="minorEastAsia" w:hint="eastAsia"/>
          <w:color w:val="000000" w:themeColor="text1"/>
          <w:sz w:val="22"/>
        </w:rPr>
        <w:t>参照】</w:t>
      </w:r>
    </w:p>
    <w:p w14:paraId="5D13F8B3" w14:textId="77777777" w:rsidR="004A4834" w:rsidRPr="00F26E4F" w:rsidRDefault="004A4834" w:rsidP="00197258">
      <w:pPr>
        <w:ind w:leftChars="300" w:left="630" w:firstLineChars="100" w:firstLine="220"/>
        <w:rPr>
          <w:rFonts w:asciiTheme="minorEastAsia" w:hAnsiTheme="minorEastAsia"/>
          <w:color w:val="000000" w:themeColor="text1"/>
          <w:sz w:val="22"/>
        </w:rPr>
      </w:pPr>
    </w:p>
    <w:p w14:paraId="6238DF77" w14:textId="41C9034C" w:rsidR="004F3040" w:rsidRPr="00F26E4F" w:rsidRDefault="00292BC7" w:rsidP="00CE3878">
      <w:pPr>
        <w:pStyle w:val="2"/>
        <w:rPr>
          <w:rFonts w:asciiTheme="majorEastAsia" w:hAnsiTheme="majorEastAsia"/>
          <w:color w:val="000000" w:themeColor="text1"/>
          <w:sz w:val="22"/>
        </w:rPr>
      </w:pPr>
      <w:bookmarkStart w:id="15" w:name="_Toc62748309"/>
      <w:r w:rsidRPr="00F26E4F">
        <w:rPr>
          <w:rFonts w:asciiTheme="majorEastAsia" w:hAnsiTheme="majorEastAsia" w:hint="eastAsia"/>
          <w:color w:val="000000" w:themeColor="text1"/>
          <w:sz w:val="22"/>
        </w:rPr>
        <w:t>（４）補助金に</w:t>
      </w:r>
      <w:r w:rsidR="00EA6533" w:rsidRPr="00F26E4F">
        <w:rPr>
          <w:rFonts w:asciiTheme="majorEastAsia" w:hAnsiTheme="majorEastAsia" w:hint="eastAsia"/>
          <w:color w:val="000000" w:themeColor="text1"/>
          <w:sz w:val="22"/>
        </w:rPr>
        <w:t>係る経費</w:t>
      </w:r>
      <w:r w:rsidRPr="00F26E4F">
        <w:rPr>
          <w:rFonts w:asciiTheme="majorEastAsia" w:hAnsiTheme="majorEastAsia" w:hint="eastAsia"/>
          <w:color w:val="000000" w:themeColor="text1"/>
          <w:sz w:val="22"/>
        </w:rPr>
        <w:t>支出の流れ</w:t>
      </w:r>
      <w:bookmarkEnd w:id="15"/>
    </w:p>
    <w:p w14:paraId="3AE1BC69" w14:textId="77777777" w:rsidR="006B6C0E" w:rsidRPr="00F26E4F" w:rsidRDefault="00292BC7" w:rsidP="00197258">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〇</w:t>
      </w:r>
      <w:r w:rsidR="00EA6533" w:rsidRPr="00F26E4F">
        <w:rPr>
          <w:rFonts w:asciiTheme="minorEastAsia" w:hAnsiTheme="minorEastAsia" w:hint="eastAsia"/>
          <w:color w:val="000000" w:themeColor="text1"/>
          <w:sz w:val="22"/>
        </w:rPr>
        <w:t>経費</w:t>
      </w:r>
      <w:r w:rsidRPr="00F26E4F">
        <w:rPr>
          <w:rFonts w:asciiTheme="minorEastAsia" w:hAnsiTheme="minorEastAsia" w:hint="eastAsia"/>
          <w:color w:val="000000" w:themeColor="text1"/>
          <w:sz w:val="22"/>
        </w:rPr>
        <w:t>支出の流れと必要な</w:t>
      </w:r>
      <w:r w:rsidR="00EA6533" w:rsidRPr="00F26E4F">
        <w:rPr>
          <w:rFonts w:asciiTheme="minorEastAsia" w:hAnsiTheme="minorEastAsia" w:hint="eastAsia"/>
          <w:color w:val="000000" w:themeColor="text1"/>
          <w:sz w:val="22"/>
        </w:rPr>
        <w:t>証拠</w:t>
      </w:r>
      <w:r w:rsidRPr="00F26E4F">
        <w:rPr>
          <w:rFonts w:asciiTheme="minorEastAsia" w:hAnsiTheme="minorEastAsia" w:hint="eastAsia"/>
          <w:color w:val="000000" w:themeColor="text1"/>
          <w:sz w:val="22"/>
        </w:rPr>
        <w:t>書類</w:t>
      </w:r>
      <w:r w:rsidR="00EA6533" w:rsidRPr="00F26E4F">
        <w:rPr>
          <w:rFonts w:asciiTheme="minorEastAsia" w:hAnsiTheme="minorEastAsia" w:hint="eastAsia"/>
          <w:color w:val="000000" w:themeColor="text1"/>
          <w:sz w:val="22"/>
        </w:rPr>
        <w:t>について</w:t>
      </w:r>
      <w:r w:rsidRPr="00F26E4F">
        <w:rPr>
          <w:rFonts w:asciiTheme="minorEastAsia" w:hAnsiTheme="minorEastAsia" w:hint="eastAsia"/>
          <w:color w:val="000000" w:themeColor="text1"/>
          <w:sz w:val="22"/>
        </w:rPr>
        <w:t>は、</w:t>
      </w:r>
      <w:r w:rsidR="00EA6533" w:rsidRPr="00F26E4F">
        <w:rPr>
          <w:rFonts w:asciiTheme="minorEastAsia" w:hAnsiTheme="minorEastAsia" w:hint="eastAsia"/>
          <w:color w:val="000000" w:themeColor="text1"/>
          <w:sz w:val="22"/>
        </w:rPr>
        <w:t>下記事例をご参考いただき、事例</w:t>
      </w:r>
      <w:r w:rsidRPr="00F26E4F">
        <w:rPr>
          <w:rFonts w:asciiTheme="minorEastAsia" w:hAnsiTheme="minorEastAsia" w:hint="eastAsia"/>
          <w:color w:val="000000" w:themeColor="text1"/>
          <w:sz w:val="22"/>
        </w:rPr>
        <w:t>のような過程を経て、支出をするようにしてください。</w:t>
      </w:r>
    </w:p>
    <w:p w14:paraId="0105DC5E" w14:textId="77777777" w:rsidR="006B6C0E" w:rsidRPr="00F26E4F" w:rsidRDefault="00292BC7" w:rsidP="00C512DA">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〇また、流れにしたがって支出を行っていても、</w:t>
      </w:r>
      <w:r w:rsidRPr="00F26E4F">
        <w:rPr>
          <w:rFonts w:asciiTheme="minorEastAsia" w:hAnsiTheme="minorEastAsia" w:hint="eastAsia"/>
          <w:color w:val="000000" w:themeColor="text1"/>
          <w:sz w:val="22"/>
          <w:u w:val="single"/>
        </w:rPr>
        <w:t>すべて電話等での口頭のやり取り</w:t>
      </w:r>
      <w:r w:rsidRPr="00F26E4F">
        <w:rPr>
          <w:rFonts w:asciiTheme="minorEastAsia" w:hAnsiTheme="minorEastAsia" w:hint="eastAsia"/>
          <w:color w:val="000000" w:themeColor="text1"/>
          <w:sz w:val="22"/>
          <w:u w:val="single"/>
        </w:rPr>
        <w:lastRenderedPageBreak/>
        <w:t>で済ませていたのでは、証拠にはなりません</w:t>
      </w:r>
      <w:r w:rsidRPr="00F26E4F">
        <w:rPr>
          <w:rFonts w:asciiTheme="minorEastAsia" w:hAnsiTheme="minorEastAsia" w:hint="eastAsia"/>
          <w:color w:val="000000" w:themeColor="text1"/>
          <w:sz w:val="22"/>
        </w:rPr>
        <w:t>。</w:t>
      </w:r>
    </w:p>
    <w:p w14:paraId="57D51E3B" w14:textId="5438E67B" w:rsidR="00823E99" w:rsidRPr="00F26E4F" w:rsidRDefault="00292BC7" w:rsidP="00134BEB">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〇必ず、証拠を書面で残すようにしてください。</w:t>
      </w:r>
    </w:p>
    <w:p w14:paraId="25EECDFC" w14:textId="77777777" w:rsidR="00134BEB" w:rsidRPr="00F26E4F" w:rsidRDefault="00134BEB" w:rsidP="00134BEB">
      <w:pPr>
        <w:ind w:firstLineChars="100" w:firstLine="221"/>
        <w:rPr>
          <w:rFonts w:asciiTheme="majorEastAsia" w:eastAsiaTheme="majorEastAsia" w:hAnsiTheme="majorEastAsia"/>
          <w:b/>
          <w:color w:val="000000" w:themeColor="text1"/>
          <w:sz w:val="22"/>
        </w:rPr>
      </w:pPr>
    </w:p>
    <w:p w14:paraId="4226E4F9" w14:textId="70892173" w:rsidR="004F3040" w:rsidRPr="00F26E4F" w:rsidRDefault="00292BC7" w:rsidP="004F3040">
      <w:pPr>
        <w:rPr>
          <w:rFonts w:asciiTheme="majorEastAsia" w:eastAsiaTheme="majorEastAsia" w:hAnsiTheme="majorEastAsia"/>
          <w:b/>
          <w:color w:val="000000" w:themeColor="text1"/>
          <w:sz w:val="22"/>
        </w:rPr>
      </w:pPr>
      <w:r w:rsidRPr="00F26E4F">
        <w:rPr>
          <w:rFonts w:asciiTheme="majorEastAsia" w:eastAsiaTheme="majorEastAsia" w:hAnsiTheme="majorEastAsia" w:hint="eastAsia"/>
          <w:b/>
          <w:color w:val="000000" w:themeColor="text1"/>
          <w:sz w:val="22"/>
        </w:rPr>
        <w:t>例１：物品の納入等を業者に発注する場合の流れ（番号は以下の</w:t>
      </w:r>
      <w:r w:rsidR="00950251" w:rsidRPr="00F26E4F">
        <w:rPr>
          <w:rFonts w:asciiTheme="majorEastAsia" w:eastAsiaTheme="majorEastAsia" w:hAnsiTheme="majorEastAsia" w:hint="eastAsia"/>
          <w:b/>
          <w:color w:val="000000" w:themeColor="text1"/>
          <w:sz w:val="22"/>
        </w:rPr>
        <w:t>[1]</w:t>
      </w:r>
      <w:r w:rsidR="00EA6533" w:rsidRPr="00F26E4F">
        <w:rPr>
          <w:rFonts w:asciiTheme="majorEastAsia" w:eastAsiaTheme="majorEastAsia" w:hAnsiTheme="majorEastAsia" w:hint="eastAsia"/>
          <w:b/>
          <w:color w:val="000000" w:themeColor="text1"/>
          <w:sz w:val="22"/>
        </w:rPr>
        <w:t>～</w:t>
      </w:r>
      <w:r w:rsidR="00950251" w:rsidRPr="00F26E4F">
        <w:rPr>
          <w:rFonts w:asciiTheme="majorEastAsia" w:eastAsiaTheme="majorEastAsia" w:hAnsiTheme="majorEastAsia" w:hint="eastAsia"/>
          <w:b/>
          <w:color w:val="000000" w:themeColor="text1"/>
          <w:sz w:val="22"/>
        </w:rPr>
        <w:t>[5]</w:t>
      </w:r>
      <w:r w:rsidRPr="00F26E4F">
        <w:rPr>
          <w:rFonts w:asciiTheme="majorEastAsia" w:eastAsiaTheme="majorEastAsia" w:hAnsiTheme="majorEastAsia" w:hint="eastAsia"/>
          <w:b/>
          <w:color w:val="000000" w:themeColor="text1"/>
          <w:sz w:val="22"/>
        </w:rPr>
        <w:t>に対応）</w:t>
      </w:r>
    </w:p>
    <w:p w14:paraId="692AEA96" w14:textId="77777777" w:rsidR="006B6C0E" w:rsidRPr="00F26E4F" w:rsidRDefault="004C41DC" w:rsidP="00A37B98">
      <w:pPr>
        <w:rPr>
          <w:rFonts w:asciiTheme="minorEastAsia" w:hAnsiTheme="minorEastAsia"/>
          <w:b/>
          <w:color w:val="000000" w:themeColor="text1"/>
          <w:sz w:val="22"/>
        </w:rPr>
      </w:pPr>
      <w:r w:rsidRPr="00F26E4F">
        <w:rPr>
          <w:rFonts w:asciiTheme="minorEastAsia" w:hAnsiTheme="minorEastAsia"/>
          <w:noProof/>
          <w:color w:val="000000" w:themeColor="text1"/>
        </w:rPr>
        <mc:AlternateContent>
          <mc:Choice Requires="wpg">
            <w:drawing>
              <wp:inline distT="0" distB="0" distL="0" distR="0" wp14:anchorId="7AF3FF36" wp14:editId="5F3F2C3D">
                <wp:extent cx="5120640" cy="1115695"/>
                <wp:effectExtent l="0" t="0" r="41910" b="27305"/>
                <wp:docPr id="131"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115695"/>
                          <a:chOff x="0" y="0"/>
                          <a:chExt cx="5120640" cy="1115695"/>
                        </a:xfrm>
                      </wpg:grpSpPr>
                      <wps:wsp>
                        <wps:cNvPr id="132"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1065C168"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wps:txbx>
                        <wps:bodyPr rot="0" vert="horz" wrap="square" lIns="18000" tIns="36000" rIns="18000" bIns="36000" anchor="ctr" anchorCtr="0" upright="1">
                          <a:noAutofit/>
                        </wps:bodyPr>
                      </wps:wsp>
                      <wps:wsp>
                        <wps:cNvPr id="133" name="山形 75"/>
                        <wps:cNvSpPr>
                          <a:spLocks noChangeArrowheads="1"/>
                        </wps:cNvSpPr>
                        <wps:spPr bwMode="auto">
                          <a:xfrm>
                            <a:off x="419100" y="0"/>
                            <a:ext cx="1223645" cy="1115695"/>
                          </a:xfrm>
                          <a:prstGeom prst="chevron">
                            <a:avLst>
                              <a:gd name="adj" fmla="val 20249"/>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2424D434"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33ED9EB1"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3DEDB0F0"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62A9A959"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4" name="山形 78"/>
                        <wps:cNvSpPr>
                          <a:spLocks noChangeArrowheads="1"/>
                        </wps:cNvSpPr>
                        <wps:spPr bwMode="auto">
                          <a:xfrm>
                            <a:off x="1400175" y="0"/>
                            <a:ext cx="755650"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28ED90EC"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wps:txbx>
                        <wps:bodyPr rot="0" vert="horz" wrap="square" lIns="18000" tIns="36000" rIns="18000" bIns="36000" anchor="ctr" anchorCtr="0" upright="1">
                          <a:noAutofit/>
                        </wps:bodyPr>
                      </wps:wsp>
                      <wps:wsp>
                        <wps:cNvPr id="135" name="山形 79"/>
                        <wps:cNvSpPr>
                          <a:spLocks noChangeArrowheads="1"/>
                        </wps:cNvSpPr>
                        <wps:spPr bwMode="auto">
                          <a:xfrm>
                            <a:off x="1905000"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176ADDD0"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wps:txbx>
                        <wps:bodyPr rot="0" vert="horz" wrap="square" lIns="18000" tIns="36000" rIns="18000" bIns="36000" anchor="ctr" anchorCtr="0" upright="1">
                          <a:noAutofit/>
                        </wps:bodyPr>
                      </wps:wsp>
                      <wps:wsp>
                        <wps:cNvPr id="136" name="山形 80"/>
                        <wps:cNvSpPr>
                          <a:spLocks noChangeArrowheads="1"/>
                        </wps:cNvSpPr>
                        <wps:spPr bwMode="auto">
                          <a:xfrm>
                            <a:off x="2581275"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2A42611F"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wps:txbx>
                        <wps:bodyPr rot="0" vert="horz" wrap="square" lIns="18000" tIns="36000" rIns="18000" bIns="36000" anchor="ctr" anchorCtr="0" upright="1">
                          <a:noAutofit/>
                        </wps:bodyPr>
                      </wps:wsp>
                      <wps:wsp>
                        <wps:cNvPr id="137" name="山形 81"/>
                        <wps:cNvSpPr>
                          <a:spLocks noChangeArrowheads="1"/>
                        </wps:cNvSpPr>
                        <wps:spPr bwMode="auto">
                          <a:xfrm>
                            <a:off x="3324225" y="0"/>
                            <a:ext cx="972000" cy="1115695"/>
                          </a:xfrm>
                          <a:prstGeom prst="chevron">
                            <a:avLst>
                              <a:gd name="adj" fmla="val 20902"/>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17714996"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8" name="山形 82"/>
                        <wps:cNvSpPr>
                          <a:spLocks noChangeArrowheads="1"/>
                        </wps:cNvSpPr>
                        <wps:spPr bwMode="auto">
                          <a:xfrm>
                            <a:off x="4076700" y="0"/>
                            <a:ext cx="104394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338F8DF9"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wps:txbx>
                        <wps:bodyPr rot="0" vert="horz" wrap="square" lIns="18000" tIns="36000" rIns="18000" bIns="36000" anchor="ctr"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F3FF36" id="グループ化 73" o:spid="_x0000_s1056" style="width:403.2pt;height:87.85pt;mso-position-horizontal-relative:char;mso-position-vertical-relative:line" coordsize="51206,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57"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" adj="15429" fillcolor="#d6e3bc [1302]" strokecolor="black [3213]">
                  <v:textbox inset=".5mm,1mm,.5mm,1mm">
                    <w:txbxContent>
                      <w:p w14:paraId="1065C168"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5" o:spid="_x0000_s1058" type="#_x0000_t55" style="position:absolute;left:4191;width:122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" adj="17612" fillcolor="#b6dde8 [1304]" strokecolor="black [3213]">
                  <v:textbox inset=".5mm,1mm,.5mm,1mm">
                    <w:txbxContent>
                      <w:p w14:paraId="2424D434"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33ED9EB1"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3DEDB0F0"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62A9A959"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78" o:spid="_x0000_s1059" type="#_x0000_t55" style="position:absolute;left:14001;width:755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" adj="16410" fillcolor="#d6e3bc [1302]" strokecolor="black [3213]">
                  <v:textbox inset=".5mm,1mm,.5mm,1mm">
                    <w:txbxContent>
                      <w:p w14:paraId="28ED90EC"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v:textbox>
                </v:shape>
                <v:shape id="山形 79" o:spid="_x0000_s1060" type="#_x0000_t55" style="position:absolute;left:19050;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" adj="17227" fillcolor="#b6dde8 [1304]" strokecolor="black [3213]">
                  <v:textbox inset=".5mm,1mm,.5mm,1mm">
                    <w:txbxContent>
                      <w:p w14:paraId="176ADDD0"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v:textbox>
                </v:shape>
                <v:shape id="山形 80" o:spid="_x0000_s1061" type="#_x0000_t55" style="position:absolute;left:25812;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" adj="17227" fillcolor="#b6dde8 [1304]" strokecolor="black [3213]">
                  <v:textbox inset=".5mm,1mm,.5mm,1mm">
                    <w:txbxContent>
                      <w:p w14:paraId="2A42611F"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v:textbox>
                </v:shape>
                <v:shape id="山形 81" o:spid="_x0000_s1062" type="#_x0000_t55" style="position:absolute;left:33242;width:972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" adj="17085" fillcolor="#b6dde8 [1304]" strokecolor="black [3213]">
                  <v:textbox inset=".5mm,1mm,.5mm,1mm">
                    <w:txbxContent>
                      <w:p w14:paraId="17714996"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82" o:spid="_x0000_s1063" type="#_x0000_t55" style="position:absolute;left:40767;width:104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GJ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dKq8/oBHbzCwAA//8DAFBLAQItABQABgAIAAAAIQDb4fbL7gAAAIUBAAATAAAAAAAAAAAA&#10;AAAAAAAAAABbQ29udGVudF9UeXBlc10ueG1sUEsBAi0AFAAGAAgAAAAhAFr0LFu/AAAAFQEAAAsA&#10;AAAAAAAAAAAAAAAAHwEAAF9yZWxzLy5yZWxzUEsBAi0AFAAGAAgAAAAhAPXtwYnEAAAA3AAAAA8A&#10;AAAAAAAAAAAAAAAABwIAAGRycy9kb3ducmV2LnhtbFBLBQYAAAAAAwADALcAAAD4AgAAAAA=&#10;" adj="17227" fillcolor="#b6dde8 [1304]" strokecolor="black [3213]">
                  <v:textbox inset=".5mm,1mm,.5mm,1mm">
                    <w:txbxContent>
                      <w:p w14:paraId="338F8DF9" w14:textId="77777777" w:rsidR="00C83623" w:rsidRPr="00111B8C" w:rsidRDefault="00C83623"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v:textbox>
                </v:shape>
                <w10:anchorlock/>
              </v:group>
            </w:pict>
          </mc:Fallback>
        </mc:AlternateContent>
      </w:r>
    </w:p>
    <w:p w14:paraId="2E767D4C" w14:textId="77777777" w:rsidR="0049749E" w:rsidRPr="00F26E4F" w:rsidRDefault="0049749E" w:rsidP="00A37B98">
      <w:pPr>
        <w:rPr>
          <w:rFonts w:asciiTheme="minorEastAsia" w:hAnsiTheme="minorEastAsia"/>
          <w:b/>
          <w:color w:val="000000" w:themeColor="text1"/>
          <w:sz w:val="22"/>
        </w:rPr>
      </w:pPr>
    </w:p>
    <w:p w14:paraId="12B1894E" w14:textId="77777777" w:rsidR="004F3040" w:rsidRPr="00F26E4F" w:rsidRDefault="00292BC7" w:rsidP="004F3040">
      <w:pPr>
        <w:rPr>
          <w:rFonts w:asciiTheme="majorEastAsia" w:eastAsiaTheme="majorEastAsia" w:hAnsiTheme="majorEastAsia"/>
          <w:b/>
          <w:color w:val="000000" w:themeColor="text1"/>
          <w:sz w:val="22"/>
        </w:rPr>
      </w:pPr>
      <w:r w:rsidRPr="00F26E4F">
        <w:rPr>
          <w:rFonts w:asciiTheme="majorEastAsia" w:eastAsiaTheme="majorEastAsia" w:hAnsiTheme="majorEastAsia" w:hint="eastAsia"/>
          <w:b/>
          <w:color w:val="000000" w:themeColor="text1"/>
          <w:sz w:val="22"/>
        </w:rPr>
        <w:t>例２：業務委託・外注をする場合の流れ（番号は以下の</w:t>
      </w:r>
      <w:r w:rsidR="00950251" w:rsidRPr="00F26E4F">
        <w:rPr>
          <w:rFonts w:asciiTheme="majorEastAsia" w:eastAsiaTheme="majorEastAsia" w:hAnsiTheme="majorEastAsia" w:hint="eastAsia"/>
          <w:b/>
          <w:color w:val="000000" w:themeColor="text1"/>
          <w:sz w:val="22"/>
        </w:rPr>
        <w:t>[1]</w:t>
      </w:r>
      <w:r w:rsidR="00EA6533" w:rsidRPr="00F26E4F">
        <w:rPr>
          <w:rFonts w:asciiTheme="majorEastAsia" w:eastAsiaTheme="majorEastAsia" w:hAnsiTheme="majorEastAsia" w:hint="eastAsia"/>
          <w:b/>
          <w:color w:val="000000" w:themeColor="text1"/>
          <w:sz w:val="22"/>
        </w:rPr>
        <w:t>～</w:t>
      </w:r>
      <w:r w:rsidR="00950251" w:rsidRPr="00F26E4F">
        <w:rPr>
          <w:rFonts w:asciiTheme="majorEastAsia" w:eastAsiaTheme="majorEastAsia" w:hAnsiTheme="majorEastAsia" w:hint="eastAsia"/>
          <w:b/>
          <w:color w:val="000000" w:themeColor="text1"/>
          <w:sz w:val="22"/>
        </w:rPr>
        <w:t>[5]</w:t>
      </w:r>
      <w:r w:rsidRPr="00F26E4F">
        <w:rPr>
          <w:rFonts w:asciiTheme="majorEastAsia" w:eastAsiaTheme="majorEastAsia" w:hAnsiTheme="majorEastAsia" w:hint="eastAsia"/>
          <w:b/>
          <w:color w:val="000000" w:themeColor="text1"/>
          <w:sz w:val="22"/>
        </w:rPr>
        <w:t>に対応）</w:t>
      </w:r>
    </w:p>
    <w:p w14:paraId="3FED2DC2" w14:textId="77777777" w:rsidR="004F3040" w:rsidRPr="00F26E4F" w:rsidRDefault="004C41DC" w:rsidP="004F3040">
      <w:pPr>
        <w:rPr>
          <w:rFonts w:asciiTheme="minorEastAsia" w:hAnsiTheme="minorEastAsia"/>
          <w:b/>
          <w:color w:val="000000" w:themeColor="text1"/>
          <w:sz w:val="22"/>
        </w:rPr>
      </w:pPr>
      <w:r w:rsidRPr="00F26E4F">
        <w:rPr>
          <w:rFonts w:asciiTheme="minorEastAsia" w:hAnsiTheme="minorEastAsia"/>
          <w:noProof/>
          <w:color w:val="000000" w:themeColor="text1"/>
        </w:rPr>
        <mc:AlternateContent>
          <mc:Choice Requires="wpg">
            <w:drawing>
              <wp:inline distT="0" distB="0" distL="0" distR="0" wp14:anchorId="01385A7D" wp14:editId="159118CC">
                <wp:extent cx="5126990" cy="1115695"/>
                <wp:effectExtent l="0" t="0" r="35560" b="27305"/>
                <wp:docPr id="4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6990" cy="1115695"/>
                          <a:chOff x="0" y="0"/>
                          <a:chExt cx="5126990" cy="1115695"/>
                        </a:xfrm>
                      </wpg:grpSpPr>
                      <wps:wsp>
                        <wps:cNvPr id="55" name="ホームベース 84"/>
                        <wps:cNvSpPr/>
                        <wps:spPr>
                          <a:xfrm>
                            <a:off x="0" y="0"/>
                            <a:ext cx="684000"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9DF7F"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59" name="山形 85"/>
                        <wps:cNvSpPr/>
                        <wps:spPr>
                          <a:xfrm>
                            <a:off x="409575" y="0"/>
                            <a:ext cx="1008000" cy="1115695"/>
                          </a:xfrm>
                          <a:prstGeom prst="chevron">
                            <a:avLst>
                              <a:gd name="adj" fmla="val 15125"/>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87BCA"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4F71CD9F"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5BEA3369"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42C33D81"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山形 86"/>
                        <wps:cNvSpPr/>
                        <wps:spPr>
                          <a:xfrm>
                            <a:off x="1228725" y="0"/>
                            <a:ext cx="684000"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FDF48"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2" name="山形 87"/>
                        <wps:cNvSpPr/>
                        <wps:spPr>
                          <a:xfrm>
                            <a:off x="1676400" y="0"/>
                            <a:ext cx="1044000" cy="1115695"/>
                          </a:xfrm>
                          <a:prstGeom prst="chevron">
                            <a:avLst>
                              <a:gd name="adj" fmla="val 12563"/>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57A94"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3" name="山形 88"/>
                        <wps:cNvSpPr/>
                        <wps:spPr>
                          <a:xfrm>
                            <a:off x="2428875" y="0"/>
                            <a:ext cx="683895" cy="1115695"/>
                          </a:xfrm>
                          <a:prstGeom prst="chevron">
                            <a:avLst>
                              <a:gd name="adj" fmla="val 24029"/>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75FE4"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8" name="山形 89"/>
                        <wps:cNvSpPr/>
                        <wps:spPr>
                          <a:xfrm>
                            <a:off x="28860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4E332A"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9" name="山形 90"/>
                        <wps:cNvSpPr/>
                        <wps:spPr>
                          <a:xfrm>
                            <a:off x="35337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A46DD"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30" name="山形 91"/>
                        <wps:cNvSpPr/>
                        <wps:spPr>
                          <a:xfrm>
                            <a:off x="4191000" y="0"/>
                            <a:ext cx="93599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80280"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385A7D" id="グループ化 83" o:spid="_x0000_s1064" style="width:403.7pt;height:87.85pt;mso-position-horizontal-relative:char;mso-position-vertical-relative:line" coordsize="51269,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">
                <v:shape id="ホームベース 84" o:spid="_x0000_s1065"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" adj="15429" fillcolor="#d6e3bc [1302]" strokecolor="black [3213]">
                  <v:textbox inset=".5mm,1mm,.5mm,1mm">
                    <w:txbxContent>
                      <w:p w14:paraId="13E9DF7F"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v:textbox>
                </v:shape>
                <v:shape id="山形 85" o:spid="_x0000_s1066" type="#_x0000_t55" style="position:absolute;left:4095;width:1008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" adj="18333" fillcolor="#b6dde8 [1304]" strokecolor="black [3213]">
                  <v:textbox inset=".5mm,1mm,.5mm,1mm">
                    <w:txbxContent>
                      <w:p w14:paraId="5BB87BCA"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4F71CD9F"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5BEA3369"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42C33D81"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v:textbox>
                </v:shape>
                <v:shape id="山形 86" o:spid="_x0000_s1067" type="#_x0000_t55" style="position:absolute;left:12287;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" adj="16410" fillcolor="#d6e3bc [1302]" strokecolor="black [3213]">
                  <v:textbox inset=".5mm,1mm,.5mm,1mm">
                    <w:txbxContent>
                      <w:p w14:paraId="4CCFDF48"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v:textbox>
                </v:shape>
                <v:shape id="山形 87" o:spid="_x0000_s1068" type="#_x0000_t55" style="position:absolute;left:16764;width:104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" adj="18886" fillcolor="#b6dde8 [1304]" strokecolor="black [3213]">
                  <v:textbox inset=".5mm,1mm,.5mm,1mm">
                    <w:txbxContent>
                      <w:p w14:paraId="1C757A94"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v:textbox>
                </v:shape>
                <v:shape id="山形 88" o:spid="_x0000_s1069" type="#_x0000_t55" style="position:absolute;left:24288;width:68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" adj="16410" fillcolor="#b6dde8 [1304]" strokecolor="black [3213]">
                  <v:textbox inset=".5mm,1mm,.5mm,1mm">
                    <w:txbxContent>
                      <w:p w14:paraId="40875FE4"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v:textbox>
                </v:shape>
                <v:shape id="山形 89" o:spid="_x0000_s1070" type="#_x0000_t55" style="position:absolute;left:28860;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" adj="17227" fillcolor="#b6dde8 [1304]" strokecolor="black [3213]">
                  <v:textbox inset=".5mm,1mm,.5mm,1mm">
                    <w:txbxContent>
                      <w:p w14:paraId="704E332A"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v:textbox>
                </v:shape>
                <v:shape id="山形 90" o:spid="_x0000_s1071" type="#_x0000_t55" style="position:absolute;left:35337;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" adj="17227" fillcolor="#b6dde8 [1304]" strokecolor="black [3213]">
                  <v:textbox inset=".5mm,1mm,.5mm,1mm">
                    <w:txbxContent>
                      <w:p w14:paraId="41DA46DD"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v:textbox>
                </v:shape>
                <v:shape id="山形 91" o:spid="_x0000_s1072" type="#_x0000_t55" style="position:absolute;left:41910;width:935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2P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eKr8/oBHbzCwAA//8DAFBLAQItABQABgAIAAAAIQDb4fbL7gAAAIUBAAATAAAAAAAAAAAA&#10;AAAAAAAAAABbQ29udGVudF9UeXBlc10ueG1sUEsBAi0AFAAGAAgAAAAhAFr0LFu/AAAAFQEAAAsA&#10;AAAAAAAAAAAAAAAAHwEAAF9yZWxzLy5yZWxzUEsBAi0AFAAGAAgAAAAhAAubzY/EAAAA3AAAAA8A&#10;AAAAAAAAAAAAAAAABwIAAGRycy9kb3ducmV2LnhtbFBLBQYAAAAAAwADALcAAAD4AgAAAAA=&#10;" adj="17227" fillcolor="#b6dde8 [1304]" strokecolor="black [3213]">
                  <v:textbox inset=".5mm,1mm,.5mm,1mm">
                    <w:txbxContent>
                      <w:p w14:paraId="5ED80280" w14:textId="77777777" w:rsidR="00C83623" w:rsidRPr="00FD645E" w:rsidRDefault="00C83623"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v:textbox>
                </v:shape>
                <w10:anchorlock/>
              </v:group>
            </w:pict>
          </mc:Fallback>
        </mc:AlternateContent>
      </w:r>
    </w:p>
    <w:p w14:paraId="0F8274F9" w14:textId="77777777" w:rsidR="006B6C0E" w:rsidRPr="00F26E4F" w:rsidRDefault="00292BC7" w:rsidP="00C512D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また、次の</w:t>
      </w:r>
      <w:r w:rsidR="00950251" w:rsidRPr="00F26E4F">
        <w:rPr>
          <w:rFonts w:asciiTheme="minorEastAsia" w:hAnsiTheme="minorEastAsia" w:hint="eastAsia"/>
          <w:color w:val="000000" w:themeColor="text1"/>
          <w:sz w:val="22"/>
        </w:rPr>
        <w:t>[1]</w:t>
      </w:r>
      <w:r w:rsidRPr="00F26E4F">
        <w:rPr>
          <w:rFonts w:asciiTheme="minorEastAsia" w:hAnsiTheme="minorEastAsia" w:hint="eastAsia"/>
          <w:color w:val="000000" w:themeColor="text1"/>
          <w:sz w:val="22"/>
        </w:rPr>
        <w:t>～</w:t>
      </w:r>
      <w:r w:rsidR="00950251" w:rsidRPr="00F26E4F">
        <w:rPr>
          <w:rFonts w:asciiTheme="minorEastAsia" w:hAnsiTheme="minorEastAsia" w:hint="eastAsia"/>
          <w:color w:val="000000" w:themeColor="text1"/>
          <w:sz w:val="22"/>
        </w:rPr>
        <w:t>[6]</w:t>
      </w:r>
      <w:r w:rsidRPr="00F26E4F">
        <w:rPr>
          <w:rFonts w:asciiTheme="minorEastAsia" w:hAnsiTheme="minorEastAsia" w:hint="eastAsia"/>
          <w:color w:val="000000" w:themeColor="text1"/>
          <w:sz w:val="22"/>
        </w:rPr>
        <w:t>に、段階ごとにどのような経理関係の書類が必要かを示していますので、参考にしてください。ゴシック体で示したのはその段階の代表的な書類です。</w:t>
      </w:r>
    </w:p>
    <w:p w14:paraId="1ACE350C" w14:textId="77777777" w:rsidR="00BB5F48" w:rsidRPr="00F26E4F" w:rsidRDefault="00BB5F48" w:rsidP="00C512DA">
      <w:pPr>
        <w:ind w:firstLineChars="100" w:firstLine="220"/>
        <w:rPr>
          <w:rFonts w:asciiTheme="minorEastAsia" w:hAnsiTheme="minorEastAsia"/>
          <w:color w:val="000000" w:themeColor="text1"/>
          <w:sz w:val="22"/>
        </w:rPr>
      </w:pPr>
    </w:p>
    <w:p w14:paraId="73D5D6DC" w14:textId="77777777" w:rsidR="004F3040" w:rsidRPr="00F26E4F" w:rsidRDefault="00950251" w:rsidP="004F3040">
      <w:pPr>
        <w:ind w:leftChars="100" w:left="21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 xml:space="preserve">[1] </w:t>
      </w:r>
      <w:r w:rsidR="00292BC7" w:rsidRPr="00F26E4F">
        <w:rPr>
          <w:rFonts w:asciiTheme="majorEastAsia" w:eastAsiaTheme="majorEastAsia" w:hAnsiTheme="majorEastAsia" w:hint="eastAsia"/>
          <w:color w:val="000000" w:themeColor="text1"/>
          <w:sz w:val="22"/>
        </w:rPr>
        <w:t>見積</w:t>
      </w:r>
    </w:p>
    <w:p w14:paraId="6DA0BD64" w14:textId="77777777" w:rsidR="006B6C0E" w:rsidRPr="00F26E4F" w:rsidRDefault="00292BC7" w:rsidP="00134BEB">
      <w:pPr>
        <w:ind w:leftChars="100" w:left="210"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購入・発注をする物品やサービスなどの内容や費用を事前に確認した書類</w:t>
      </w:r>
    </w:p>
    <w:p w14:paraId="4A8E8EC0" w14:textId="77777777" w:rsidR="00CB77C4" w:rsidRPr="00F26E4F" w:rsidRDefault="00CB77C4" w:rsidP="00197258">
      <w:pPr>
        <w:ind w:leftChars="200" w:left="64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292BC7" w:rsidRPr="00F26E4F">
        <w:rPr>
          <w:rFonts w:asciiTheme="minorEastAsia" w:hAnsiTheme="minorEastAsia" w:hint="eastAsia"/>
          <w:color w:val="000000" w:themeColor="text1"/>
          <w:sz w:val="22"/>
        </w:rPr>
        <w:t>税込で</w:t>
      </w:r>
      <w:r w:rsidR="003E172B" w:rsidRPr="00F26E4F">
        <w:rPr>
          <w:rFonts w:asciiTheme="minorEastAsia" w:hAnsiTheme="minorEastAsia" w:hint="eastAsia"/>
          <w:color w:val="000000" w:themeColor="text1"/>
          <w:sz w:val="22"/>
        </w:rPr>
        <w:t>100</w:t>
      </w:r>
      <w:r w:rsidR="00292BC7" w:rsidRPr="00F26E4F">
        <w:rPr>
          <w:rFonts w:asciiTheme="minorEastAsia" w:hAnsiTheme="minorEastAsia" w:hint="eastAsia"/>
          <w:color w:val="000000" w:themeColor="text1"/>
          <w:sz w:val="22"/>
        </w:rPr>
        <w:t>万円超を要す</w:t>
      </w:r>
      <w:r w:rsidR="007F39EA" w:rsidRPr="00F26E4F">
        <w:rPr>
          <w:rFonts w:asciiTheme="minorEastAsia" w:hAnsiTheme="minorEastAsia" w:hint="eastAsia"/>
          <w:color w:val="000000" w:themeColor="text1"/>
          <w:sz w:val="22"/>
        </w:rPr>
        <w:t>る発注をする場合には複数社の見積もりを取</w:t>
      </w:r>
      <w:r w:rsidRPr="00F26E4F">
        <w:rPr>
          <w:rFonts w:asciiTheme="minorEastAsia" w:hAnsiTheme="minorEastAsia" w:hint="eastAsia"/>
          <w:color w:val="000000" w:themeColor="text1"/>
          <w:sz w:val="22"/>
        </w:rPr>
        <w:t>り、より</w:t>
      </w:r>
      <w:r w:rsidRPr="00F26E4F">
        <w:rPr>
          <w:rFonts w:asciiTheme="minorEastAsia" w:hAnsiTheme="minorEastAsia" w:hint="eastAsia"/>
          <w:color w:val="000000" w:themeColor="text1"/>
          <w:sz w:val="22"/>
        </w:rPr>
        <w:lastRenderedPageBreak/>
        <w:t>安価な発注先を選んでください</w:t>
      </w:r>
      <w:r w:rsidR="007F39EA"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仮に、複数社の見積もりを取るのが困難な場合は、随意契約とする理由書をご提出ください（次掲の中古品購入の場合を除く）。</w:t>
      </w:r>
    </w:p>
    <w:p w14:paraId="5A074B78" w14:textId="77777777" w:rsidR="004F3040" w:rsidRPr="00F26E4F" w:rsidRDefault="00CB77C4" w:rsidP="00F53EF2">
      <w:pPr>
        <w:ind w:leftChars="200" w:left="64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7F39EA" w:rsidRPr="00F26E4F">
        <w:rPr>
          <w:rFonts w:asciiTheme="minorEastAsia" w:hAnsiTheme="minorEastAsia" w:hint="eastAsia"/>
          <w:b/>
          <w:color w:val="000000" w:themeColor="text1"/>
          <w:sz w:val="22"/>
          <w:u w:val="single"/>
        </w:rPr>
        <w:t>ただし、中古品（車両を含む）の購入については、金額に関わらず、すべて、２社以上からの相見積が必須となります。この場合、理由書の提出による随意契約での購入は、補助対象経費として認められません。</w:t>
      </w:r>
    </w:p>
    <w:p w14:paraId="64E70DC3" w14:textId="77777777" w:rsidR="00F53EF2" w:rsidRPr="00F26E4F" w:rsidRDefault="00F53EF2" w:rsidP="00C512DA">
      <w:pPr>
        <w:ind w:leftChars="100" w:left="210" w:firstLineChars="100" w:firstLine="220"/>
        <w:rPr>
          <w:rFonts w:asciiTheme="minorEastAsia" w:hAnsiTheme="minorEastAsia"/>
          <w:color w:val="000000" w:themeColor="text1"/>
          <w:sz w:val="22"/>
        </w:rPr>
      </w:pPr>
    </w:p>
    <w:p w14:paraId="0F07E382" w14:textId="77777777" w:rsidR="006B6C0E" w:rsidRPr="00F26E4F" w:rsidRDefault="00292BC7" w:rsidP="00C512DA">
      <w:pPr>
        <w:ind w:leftChars="100" w:left="210"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（例）見積書・料金表</w:t>
      </w:r>
    </w:p>
    <w:p w14:paraId="3CAFBAC2" w14:textId="77777777" w:rsidR="006B6C0E" w:rsidRPr="00F26E4F" w:rsidRDefault="00292BC7" w:rsidP="00197258">
      <w:pPr>
        <w:ind w:leftChars="500" w:left="1050"/>
        <w:rPr>
          <w:rFonts w:asciiTheme="minorEastAsia" w:hAnsiTheme="minorEastAsia"/>
          <w:color w:val="000000" w:themeColor="text1"/>
          <w:sz w:val="22"/>
        </w:rPr>
      </w:pPr>
      <w:r w:rsidRPr="00F26E4F">
        <w:rPr>
          <w:rFonts w:asciiTheme="minorEastAsia" w:hAnsiTheme="minorEastAsia" w:hint="eastAsia"/>
          <w:color w:val="000000" w:themeColor="text1"/>
          <w:sz w:val="22"/>
        </w:rPr>
        <w:t>価格や内容が掲載されている商品などのホームページのプリントアウト等</w:t>
      </w:r>
    </w:p>
    <w:p w14:paraId="59A9C67A" w14:textId="2B0F861E" w:rsidR="003E172B" w:rsidRPr="00F26E4F" w:rsidRDefault="00292BC7" w:rsidP="00A8017A">
      <w:pPr>
        <w:ind w:leftChars="405" w:left="1268" w:hangingChars="190" w:hanging="418"/>
        <w:rPr>
          <w:rFonts w:asciiTheme="minorEastAsia" w:hAnsiTheme="minorEastAsia"/>
          <w:color w:val="000000" w:themeColor="text1"/>
          <w:sz w:val="22"/>
        </w:rPr>
      </w:pPr>
      <w:r w:rsidRPr="00F26E4F">
        <w:rPr>
          <w:rFonts w:asciiTheme="minorEastAsia" w:hAnsiTheme="minorEastAsia" w:hint="eastAsia"/>
          <w:color w:val="000000" w:themeColor="text1"/>
          <w:sz w:val="22"/>
        </w:rPr>
        <w:t>＊見積書とは、物品やサービスなどの取引先を選ぶために必要となる書類です。</w:t>
      </w:r>
    </w:p>
    <w:p w14:paraId="26B6FC06" w14:textId="77777777" w:rsidR="00486C9C" w:rsidRPr="00F26E4F" w:rsidRDefault="00486C9C" w:rsidP="004F3040">
      <w:pPr>
        <w:ind w:leftChars="100" w:left="210"/>
        <w:rPr>
          <w:rFonts w:asciiTheme="majorEastAsia" w:eastAsiaTheme="majorEastAsia" w:hAnsiTheme="majorEastAsia"/>
          <w:color w:val="000000" w:themeColor="text1"/>
          <w:sz w:val="22"/>
        </w:rPr>
      </w:pPr>
    </w:p>
    <w:p w14:paraId="3283EE50" w14:textId="77777777" w:rsidR="00E51CF7" w:rsidRDefault="00E51CF7" w:rsidP="004F3040">
      <w:pPr>
        <w:ind w:leftChars="100" w:left="210"/>
        <w:rPr>
          <w:rFonts w:asciiTheme="majorEastAsia" w:eastAsiaTheme="majorEastAsia" w:hAnsiTheme="majorEastAsia"/>
          <w:color w:val="000000" w:themeColor="text1"/>
          <w:sz w:val="22"/>
        </w:rPr>
      </w:pPr>
    </w:p>
    <w:p w14:paraId="61302117" w14:textId="1051F07F" w:rsidR="004F3040" w:rsidRPr="00F26E4F" w:rsidRDefault="00950251" w:rsidP="004F3040">
      <w:pPr>
        <w:ind w:leftChars="100" w:left="21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 xml:space="preserve">[2] </w:t>
      </w:r>
      <w:r w:rsidR="00292BC7" w:rsidRPr="00F26E4F">
        <w:rPr>
          <w:rFonts w:asciiTheme="majorEastAsia" w:eastAsiaTheme="majorEastAsia" w:hAnsiTheme="majorEastAsia" w:hint="eastAsia"/>
          <w:color w:val="000000" w:themeColor="text1"/>
          <w:sz w:val="22"/>
        </w:rPr>
        <w:t>発注・契約</w:t>
      </w:r>
    </w:p>
    <w:p w14:paraId="0E726958" w14:textId="77777777" w:rsidR="00203B95" w:rsidRPr="00F26E4F" w:rsidRDefault="00292BC7" w:rsidP="00134BEB">
      <w:pPr>
        <w:ind w:leftChars="200" w:left="42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物品やサービスなどを発注・契約したことが確認できる書類</w:t>
      </w:r>
    </w:p>
    <w:p w14:paraId="563FFD5B" w14:textId="77777777" w:rsidR="004F3040" w:rsidRPr="00F26E4F" w:rsidRDefault="00292BC7" w:rsidP="00134BEB">
      <w:pPr>
        <w:ind w:leftChars="200" w:left="420" w:firstLineChars="100" w:firstLine="221"/>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u w:val="single"/>
        </w:rPr>
        <w:t>※</w:t>
      </w:r>
      <w:r w:rsidR="00CF1FC4" w:rsidRPr="00F26E4F">
        <w:rPr>
          <w:rFonts w:asciiTheme="minorEastAsia" w:hAnsiTheme="minorEastAsia" w:hint="eastAsia"/>
          <w:b/>
          <w:color w:val="000000" w:themeColor="text1"/>
          <w:sz w:val="22"/>
          <w:u w:val="single"/>
        </w:rPr>
        <w:t>交付決定</w:t>
      </w:r>
      <w:r w:rsidR="009E6B85" w:rsidRPr="00F26E4F">
        <w:rPr>
          <w:rFonts w:asciiTheme="minorEastAsia" w:hAnsiTheme="minorEastAsia" w:hint="eastAsia"/>
          <w:b/>
          <w:color w:val="000000" w:themeColor="text1"/>
          <w:sz w:val="22"/>
          <w:u w:val="single"/>
        </w:rPr>
        <w:t>日以後の発注・契約でないと補助対象として認められません。</w:t>
      </w:r>
    </w:p>
    <w:p w14:paraId="6FE76239" w14:textId="77777777" w:rsidR="00DE14EB" w:rsidRPr="00F26E4F" w:rsidRDefault="00292BC7" w:rsidP="00134BEB">
      <w:pPr>
        <w:ind w:leftChars="300" w:left="630"/>
        <w:rPr>
          <w:rFonts w:asciiTheme="minorEastAsia" w:hAnsiTheme="minorEastAsia"/>
          <w:color w:val="000000" w:themeColor="text1"/>
          <w:sz w:val="22"/>
        </w:rPr>
      </w:pPr>
      <w:r w:rsidRPr="00F26E4F">
        <w:rPr>
          <w:rFonts w:asciiTheme="minorEastAsia" w:hAnsiTheme="minorEastAsia" w:hint="eastAsia"/>
          <w:color w:val="000000" w:themeColor="text1"/>
          <w:sz w:val="22"/>
        </w:rPr>
        <w:t>※発注書や契約書等の書類は、市販品の店頭購入でない限り必要です。（市販品の店頭購入であっても、</w:t>
      </w:r>
      <w:r w:rsidRPr="00F26E4F">
        <w:rPr>
          <w:rFonts w:asciiTheme="minorEastAsia" w:hAnsiTheme="minorEastAsia"/>
          <w:color w:val="000000" w:themeColor="text1"/>
          <w:sz w:val="22"/>
        </w:rPr>
        <w:t>100万円</w:t>
      </w:r>
      <w:r w:rsidR="00A3325B" w:rsidRPr="00F26E4F">
        <w:rPr>
          <w:rFonts w:asciiTheme="minorEastAsia" w:hAnsiTheme="minorEastAsia" w:hint="eastAsia"/>
          <w:color w:val="000000" w:themeColor="text1"/>
          <w:sz w:val="22"/>
        </w:rPr>
        <w:t>（税込）</w:t>
      </w:r>
      <w:r w:rsidRPr="00F26E4F">
        <w:rPr>
          <w:rFonts w:asciiTheme="minorEastAsia" w:hAnsiTheme="minorEastAsia"/>
          <w:color w:val="000000" w:themeColor="text1"/>
          <w:sz w:val="22"/>
        </w:rPr>
        <w:t>を超える場合には発注書等は必要です。）</w:t>
      </w:r>
    </w:p>
    <w:p w14:paraId="1AB02091" w14:textId="77777777" w:rsidR="00F53EF2" w:rsidRPr="00F26E4F" w:rsidRDefault="00F53EF2" w:rsidP="00C512DA">
      <w:pPr>
        <w:ind w:leftChars="100" w:left="210" w:firstLineChars="100" w:firstLine="220"/>
        <w:rPr>
          <w:rFonts w:asciiTheme="minorEastAsia" w:hAnsiTheme="minorEastAsia"/>
          <w:color w:val="000000" w:themeColor="text1"/>
          <w:sz w:val="22"/>
        </w:rPr>
      </w:pPr>
    </w:p>
    <w:p w14:paraId="71DE17E4" w14:textId="77777777" w:rsidR="00072588" w:rsidRPr="00F26E4F" w:rsidRDefault="00292BC7" w:rsidP="00072588">
      <w:pPr>
        <w:ind w:firstLineChars="200" w:firstLine="44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（例）発注書・契約書</w:t>
      </w:r>
    </w:p>
    <w:p w14:paraId="70476F06" w14:textId="77777777" w:rsidR="00072588" w:rsidRPr="00F26E4F" w:rsidRDefault="00CB77C4" w:rsidP="00072588">
      <w:pPr>
        <w:ind w:leftChars="500" w:left="105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発注日が確認できる、</w:t>
      </w:r>
      <w:r w:rsidR="00292BC7" w:rsidRPr="00F26E4F">
        <w:rPr>
          <w:rFonts w:asciiTheme="minorEastAsia" w:hAnsiTheme="minorEastAsia" w:hint="eastAsia"/>
          <w:color w:val="000000" w:themeColor="text1"/>
          <w:sz w:val="22"/>
        </w:rPr>
        <w:t>注文した際の</w:t>
      </w:r>
      <w:r w:rsidR="00A35351" w:rsidRPr="00F26E4F">
        <w:rPr>
          <w:rFonts w:asciiTheme="minorEastAsia" w:hAnsiTheme="minorEastAsia" w:hint="eastAsia"/>
          <w:color w:val="000000" w:themeColor="text1"/>
          <w:sz w:val="22"/>
        </w:rPr>
        <w:t>ファクシミリ</w:t>
      </w:r>
      <w:r w:rsidR="00292BC7" w:rsidRPr="00F26E4F">
        <w:rPr>
          <w:rFonts w:asciiTheme="minorEastAsia" w:hAnsiTheme="minorEastAsia" w:hint="eastAsia"/>
          <w:color w:val="000000" w:themeColor="text1"/>
          <w:sz w:val="22"/>
        </w:rPr>
        <w:t>または電子メール</w:t>
      </w:r>
      <w:r w:rsidRPr="00F26E4F">
        <w:rPr>
          <w:rFonts w:asciiTheme="minorEastAsia" w:hAnsiTheme="minorEastAsia" w:hint="eastAsia"/>
          <w:color w:val="000000" w:themeColor="text1"/>
          <w:sz w:val="22"/>
        </w:rPr>
        <w:t>、注文履歴</w:t>
      </w:r>
      <w:r w:rsidR="00292BC7" w:rsidRPr="00F26E4F">
        <w:rPr>
          <w:rFonts w:asciiTheme="minorEastAsia" w:hAnsiTheme="minorEastAsia" w:hint="eastAsia"/>
          <w:color w:val="000000" w:themeColor="text1"/>
          <w:sz w:val="22"/>
        </w:rPr>
        <w:t>のプリントアウト</w:t>
      </w:r>
      <w:r w:rsidRPr="00F26E4F">
        <w:rPr>
          <w:rFonts w:asciiTheme="minorEastAsia" w:hAnsiTheme="minorEastAsia" w:hint="eastAsia"/>
          <w:color w:val="000000" w:themeColor="text1"/>
          <w:sz w:val="22"/>
        </w:rPr>
        <w:t>（インターネット取引の場合でも必要です）</w:t>
      </w:r>
    </w:p>
    <w:p w14:paraId="7F7B3A47" w14:textId="77777777" w:rsidR="00072588" w:rsidRPr="00F26E4F" w:rsidRDefault="00292BC7" w:rsidP="00072588">
      <w:pPr>
        <w:ind w:leftChars="500" w:left="1050"/>
        <w:rPr>
          <w:rFonts w:asciiTheme="minorEastAsia" w:hAnsiTheme="minorEastAsia"/>
          <w:color w:val="000000" w:themeColor="text1"/>
          <w:sz w:val="22"/>
        </w:rPr>
      </w:pPr>
      <w:r w:rsidRPr="00F26E4F">
        <w:rPr>
          <w:rFonts w:asciiTheme="minorEastAsia" w:hAnsiTheme="minorEastAsia" w:hint="eastAsia"/>
          <w:color w:val="000000" w:themeColor="text1"/>
          <w:sz w:val="22"/>
        </w:rPr>
        <w:t>相手からの受注確認書　など</w:t>
      </w:r>
    </w:p>
    <w:p w14:paraId="3577B4CC" w14:textId="77777777" w:rsidR="006B6C0E" w:rsidRPr="00F26E4F" w:rsidRDefault="00292BC7" w:rsidP="00072588">
      <w:pPr>
        <w:ind w:firstLineChars="400" w:firstLine="880"/>
        <w:rPr>
          <w:rFonts w:asciiTheme="minorEastAsia" w:hAnsiTheme="minorEastAsia"/>
          <w:color w:val="000000" w:themeColor="text1"/>
          <w:sz w:val="22"/>
        </w:rPr>
      </w:pPr>
      <w:r w:rsidRPr="00F26E4F">
        <w:rPr>
          <w:rFonts w:asciiTheme="minorEastAsia" w:hAnsiTheme="minorEastAsia" w:hint="eastAsia"/>
          <w:color w:val="000000" w:themeColor="text1"/>
          <w:sz w:val="22"/>
        </w:rPr>
        <w:t>＊発注書とは、物品やサービスなどを購入する際の書類です。</w:t>
      </w:r>
    </w:p>
    <w:p w14:paraId="4C5FCB74" w14:textId="77777777" w:rsidR="00203B95" w:rsidRPr="00F26E4F" w:rsidRDefault="00203B95" w:rsidP="008D7D59">
      <w:pPr>
        <w:rPr>
          <w:rFonts w:asciiTheme="minorEastAsia" w:hAnsiTheme="minorEastAsia"/>
          <w:color w:val="000000" w:themeColor="text1"/>
          <w:sz w:val="22"/>
        </w:rPr>
      </w:pPr>
    </w:p>
    <w:p w14:paraId="120CF6B6" w14:textId="77777777" w:rsidR="004F3040" w:rsidRPr="00F26E4F" w:rsidRDefault="00950251" w:rsidP="004F3040">
      <w:pPr>
        <w:ind w:leftChars="100" w:left="21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 xml:space="preserve">[3] </w:t>
      </w:r>
      <w:r w:rsidR="00292BC7" w:rsidRPr="00F26E4F">
        <w:rPr>
          <w:rFonts w:asciiTheme="majorEastAsia" w:eastAsiaTheme="majorEastAsia" w:hAnsiTheme="majorEastAsia" w:hint="eastAsia"/>
          <w:color w:val="000000" w:themeColor="text1"/>
          <w:sz w:val="22"/>
        </w:rPr>
        <w:t>納品・完了・検収</w:t>
      </w:r>
    </w:p>
    <w:p w14:paraId="1661683B" w14:textId="77777777" w:rsidR="006B6C0E" w:rsidRPr="00F26E4F" w:rsidRDefault="00292BC7" w:rsidP="000C1E14">
      <w:pPr>
        <w:ind w:leftChars="100" w:left="210"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物品やサービスなどを受け取った</w:t>
      </w:r>
      <w:r w:rsidR="00A35351"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または</w:t>
      </w:r>
      <w:r w:rsidR="009D6CBA"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完了したことが確認できる書類</w:t>
      </w:r>
    </w:p>
    <w:p w14:paraId="31E8572E" w14:textId="77777777" w:rsidR="006B6C0E" w:rsidRPr="00F26E4F" w:rsidRDefault="00292BC7" w:rsidP="00C512DA">
      <w:pPr>
        <w:ind w:leftChars="100" w:left="210"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（例）納品書・完了報告書・完了確認書　など</w:t>
      </w:r>
    </w:p>
    <w:p w14:paraId="39655EF2" w14:textId="77777777" w:rsidR="006B6C0E" w:rsidRPr="00F26E4F" w:rsidRDefault="00292BC7" w:rsidP="00380641">
      <w:pPr>
        <w:ind w:leftChars="400" w:left="106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＊納品書とは、発注・契約内容と受け取った商品・サービスが一致しているか、また納品された期日を確認するための書類です。</w:t>
      </w:r>
    </w:p>
    <w:p w14:paraId="00F83E96" w14:textId="77777777" w:rsidR="005769B5" w:rsidRPr="00F26E4F" w:rsidRDefault="005769B5" w:rsidP="008D7D59">
      <w:pPr>
        <w:rPr>
          <w:rFonts w:asciiTheme="minorEastAsia" w:hAnsiTheme="minorEastAsia"/>
          <w:color w:val="000000" w:themeColor="text1"/>
          <w:sz w:val="22"/>
        </w:rPr>
      </w:pPr>
    </w:p>
    <w:p w14:paraId="4E85BDB5" w14:textId="77777777" w:rsidR="004F3040" w:rsidRPr="00F26E4F" w:rsidRDefault="00950251" w:rsidP="00072588">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 xml:space="preserve">[4] </w:t>
      </w:r>
      <w:r w:rsidR="00292BC7" w:rsidRPr="00F26E4F">
        <w:rPr>
          <w:rFonts w:asciiTheme="majorEastAsia" w:eastAsiaTheme="majorEastAsia" w:hAnsiTheme="majorEastAsia" w:hint="eastAsia"/>
          <w:color w:val="000000" w:themeColor="text1"/>
          <w:sz w:val="22"/>
        </w:rPr>
        <w:t>請求</w:t>
      </w:r>
    </w:p>
    <w:p w14:paraId="7BCBB1F3" w14:textId="77777777" w:rsidR="00072588" w:rsidRPr="00F26E4F" w:rsidRDefault="00292BC7" w:rsidP="000C1E14">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物品やサービスなどの代金を請求されたことが確認できる書類</w:t>
      </w:r>
    </w:p>
    <w:p w14:paraId="5076C3D8" w14:textId="77777777" w:rsidR="00072588" w:rsidRPr="00F26E4F" w:rsidRDefault="00292BC7" w:rsidP="00072588">
      <w:pPr>
        <w:ind w:firstLineChars="200" w:firstLine="44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（例）請求書</w:t>
      </w:r>
    </w:p>
    <w:p w14:paraId="77440603" w14:textId="77777777" w:rsidR="00072588" w:rsidRPr="00F26E4F" w:rsidRDefault="00CB77C4" w:rsidP="00072588">
      <w:pPr>
        <w:ind w:leftChars="500" w:left="1050"/>
        <w:rPr>
          <w:rFonts w:asciiTheme="minorEastAsia" w:hAnsiTheme="minorEastAsia"/>
          <w:color w:val="000000" w:themeColor="text1"/>
          <w:sz w:val="22"/>
        </w:rPr>
      </w:pPr>
      <w:r w:rsidRPr="00F26E4F">
        <w:rPr>
          <w:rFonts w:asciiTheme="minorEastAsia" w:hAnsiTheme="minorEastAsia" w:hint="eastAsia"/>
          <w:color w:val="000000" w:themeColor="text1"/>
          <w:sz w:val="22"/>
        </w:rPr>
        <w:t>請求日が確認できる、注文した際のファクシミリまたは電子メール、請求履歴のプリントアウト（インターネット取引の場合でも必要です）</w:t>
      </w:r>
    </w:p>
    <w:p w14:paraId="07A7AB69" w14:textId="77777777" w:rsidR="006B6C0E" w:rsidRPr="00F26E4F" w:rsidRDefault="00292BC7" w:rsidP="00072588">
      <w:pPr>
        <w:ind w:leftChars="400" w:left="106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＊請求書とは、物品やサービスなどを納品した対価として取引先が代金を請求する書類です。</w:t>
      </w:r>
    </w:p>
    <w:p w14:paraId="46679A9C" w14:textId="77777777" w:rsidR="009676C4" w:rsidRPr="00F26E4F" w:rsidRDefault="009676C4" w:rsidP="00C512DA">
      <w:pPr>
        <w:ind w:leftChars="100" w:left="210" w:firstLineChars="100" w:firstLine="220"/>
        <w:rPr>
          <w:rFonts w:asciiTheme="minorEastAsia" w:hAnsiTheme="minorEastAsia"/>
          <w:color w:val="000000" w:themeColor="text1"/>
          <w:sz w:val="22"/>
        </w:rPr>
      </w:pPr>
    </w:p>
    <w:p w14:paraId="0FA326BF" w14:textId="77777777" w:rsidR="006B6C0E" w:rsidRPr="00F26E4F" w:rsidRDefault="00950251" w:rsidP="00C512DA">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lastRenderedPageBreak/>
        <w:t xml:space="preserve">[5] </w:t>
      </w:r>
      <w:r w:rsidR="00292BC7" w:rsidRPr="00F26E4F">
        <w:rPr>
          <w:rFonts w:asciiTheme="majorEastAsia" w:eastAsiaTheme="majorEastAsia" w:hAnsiTheme="majorEastAsia" w:hint="eastAsia"/>
          <w:color w:val="000000" w:themeColor="text1"/>
          <w:sz w:val="22"/>
        </w:rPr>
        <w:t>支払</w:t>
      </w:r>
    </w:p>
    <w:p w14:paraId="06AE9B18" w14:textId="77777777" w:rsidR="000C1E14" w:rsidRPr="00F26E4F" w:rsidRDefault="00292BC7" w:rsidP="000C1E14">
      <w:pPr>
        <w:ind w:leftChars="100" w:left="210"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物品やサービスなどの代金の支払確認が可能な資料（原則は口座振込</w:t>
      </w:r>
      <w:r w:rsidR="00A42545" w:rsidRPr="00F26E4F">
        <w:rPr>
          <w:rFonts w:asciiTheme="minorEastAsia" w:hAnsiTheme="minorEastAsia" w:hint="eastAsia"/>
          <w:color w:val="000000" w:themeColor="text1"/>
          <w:sz w:val="22"/>
        </w:rPr>
        <w:t>。現金払い</w:t>
      </w:r>
    </w:p>
    <w:p w14:paraId="01121939" w14:textId="60D45916" w:rsidR="006B6C0E" w:rsidRPr="00F26E4F" w:rsidRDefault="00A42545" w:rsidP="000C1E14">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には制限があります（詳細はP</w:t>
      </w:r>
      <w:r w:rsidR="00FA4AC9"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2またはP</w:t>
      </w:r>
      <w:r w:rsidR="00FA4AC9" w:rsidRPr="00F26E4F">
        <w:rPr>
          <w:rFonts w:asciiTheme="minorEastAsia" w:hAnsiTheme="minorEastAsia" w:hint="eastAsia"/>
          <w:color w:val="000000" w:themeColor="text1"/>
          <w:sz w:val="22"/>
        </w:rPr>
        <w:t>．</w:t>
      </w:r>
      <w:r w:rsidR="003E172B" w:rsidRPr="00F26E4F">
        <w:rPr>
          <w:rFonts w:asciiTheme="minorEastAsia" w:hAnsiTheme="minorEastAsia" w:hint="eastAsia"/>
          <w:color w:val="000000" w:themeColor="text1"/>
          <w:sz w:val="22"/>
        </w:rPr>
        <w:t>5</w:t>
      </w:r>
      <w:r w:rsidR="008B12F3" w:rsidRPr="00F26E4F">
        <w:rPr>
          <w:rFonts w:asciiTheme="minorEastAsia" w:hAnsiTheme="minorEastAsia" w:hint="eastAsia"/>
          <w:color w:val="000000" w:themeColor="text1"/>
          <w:sz w:val="22"/>
        </w:rPr>
        <w:t>8</w:t>
      </w:r>
      <w:r w:rsidR="00FA4AC9" w:rsidRPr="00F26E4F">
        <w:rPr>
          <w:rFonts w:asciiTheme="minorEastAsia" w:hAnsiTheme="minorEastAsia" w:hint="eastAsia"/>
          <w:color w:val="000000" w:themeColor="text1"/>
          <w:sz w:val="22"/>
        </w:rPr>
        <w:t>参照）</w:t>
      </w:r>
      <w:r w:rsidR="00292BC7" w:rsidRPr="00F26E4F">
        <w:rPr>
          <w:rFonts w:asciiTheme="minorEastAsia" w:hAnsiTheme="minorEastAsia" w:hint="eastAsia"/>
          <w:color w:val="000000" w:themeColor="text1"/>
          <w:sz w:val="22"/>
        </w:rPr>
        <w:t>）</w:t>
      </w:r>
    </w:p>
    <w:p w14:paraId="2E5E5D26" w14:textId="77777777" w:rsidR="00DE14EB" w:rsidRPr="00F26E4F" w:rsidRDefault="00292BC7">
      <w:pPr>
        <w:ind w:leftChars="200" w:left="640" w:hangingChars="100" w:hanging="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u w:val="single"/>
        </w:rPr>
        <w:t>※補</w:t>
      </w:r>
      <w:r w:rsidR="009D6CBA" w:rsidRPr="00F26E4F">
        <w:rPr>
          <w:rFonts w:asciiTheme="minorEastAsia" w:hAnsiTheme="minorEastAsia" w:hint="eastAsia"/>
          <w:color w:val="000000" w:themeColor="text1"/>
          <w:sz w:val="22"/>
          <w:u w:val="single"/>
        </w:rPr>
        <w:t>助事業者からの支払い</w:t>
      </w:r>
      <w:r w:rsidR="00FA4AC9" w:rsidRPr="00F26E4F">
        <w:rPr>
          <w:rFonts w:asciiTheme="minorEastAsia" w:hAnsiTheme="minorEastAsia" w:hint="eastAsia"/>
          <w:color w:val="000000" w:themeColor="text1"/>
          <w:sz w:val="22"/>
          <w:u w:val="single"/>
        </w:rPr>
        <w:t>（手続き）</w:t>
      </w:r>
      <w:r w:rsidR="009D6CBA" w:rsidRPr="00F26E4F">
        <w:rPr>
          <w:rFonts w:asciiTheme="minorEastAsia" w:hAnsiTheme="minorEastAsia" w:hint="eastAsia"/>
          <w:color w:val="000000" w:themeColor="text1"/>
          <w:sz w:val="22"/>
          <w:u w:val="single"/>
        </w:rPr>
        <w:t>が補助事業実施期限内でないと補助対象として</w:t>
      </w:r>
      <w:r w:rsidRPr="00F26E4F">
        <w:rPr>
          <w:rFonts w:asciiTheme="minorEastAsia" w:hAnsiTheme="minorEastAsia" w:hint="eastAsia"/>
          <w:color w:val="000000" w:themeColor="text1"/>
          <w:sz w:val="22"/>
          <w:u w:val="single"/>
        </w:rPr>
        <w:t>認められません。（例えば、口座</w:t>
      </w:r>
      <w:r w:rsidR="00FA4AC9" w:rsidRPr="00F26E4F">
        <w:rPr>
          <w:rFonts w:asciiTheme="minorEastAsia" w:hAnsiTheme="minorEastAsia" w:hint="eastAsia"/>
          <w:color w:val="000000" w:themeColor="text1"/>
          <w:sz w:val="22"/>
          <w:u w:val="single"/>
        </w:rPr>
        <w:t>引落の場合、口座</w:t>
      </w:r>
      <w:r w:rsidRPr="00F26E4F">
        <w:rPr>
          <w:rFonts w:asciiTheme="minorEastAsia" w:hAnsiTheme="minorEastAsia" w:hint="eastAsia"/>
          <w:color w:val="000000" w:themeColor="text1"/>
          <w:sz w:val="22"/>
          <w:u w:val="single"/>
        </w:rPr>
        <w:t>から引き落とされた日が、実施期限を過ぎている支払いについては、</w:t>
      </w:r>
      <w:r w:rsidR="009D6CBA" w:rsidRPr="00F26E4F">
        <w:rPr>
          <w:rFonts w:asciiTheme="minorEastAsia" w:hAnsiTheme="minorEastAsia" w:hint="eastAsia"/>
          <w:color w:val="000000" w:themeColor="text1"/>
          <w:sz w:val="22"/>
          <w:u w:val="single"/>
        </w:rPr>
        <w:t>全額</w:t>
      </w:r>
      <w:r w:rsidRPr="00F26E4F">
        <w:rPr>
          <w:rFonts w:asciiTheme="minorEastAsia" w:hAnsiTheme="minorEastAsia" w:hint="eastAsia"/>
          <w:color w:val="000000" w:themeColor="text1"/>
          <w:sz w:val="22"/>
          <w:u w:val="single"/>
        </w:rPr>
        <w:t>補助対象外となりますので、ご注意ください。）</w:t>
      </w:r>
    </w:p>
    <w:p w14:paraId="7528528B" w14:textId="77777777" w:rsidR="004F3040" w:rsidRPr="00F26E4F" w:rsidRDefault="009D6CBA" w:rsidP="005122DC">
      <w:pPr>
        <w:ind w:leftChars="200" w:left="1080" w:hangingChars="300" w:hanging="660"/>
        <w:rPr>
          <w:rFonts w:asciiTheme="minorEastAsia" w:hAnsiTheme="minorEastAsia"/>
          <w:color w:val="000000" w:themeColor="text1"/>
          <w:sz w:val="22"/>
        </w:rPr>
      </w:pPr>
      <w:r w:rsidRPr="00F26E4F">
        <w:rPr>
          <w:rFonts w:asciiTheme="minorEastAsia" w:hAnsiTheme="minorEastAsia" w:hint="eastAsia"/>
          <w:color w:val="000000" w:themeColor="text1"/>
          <w:sz w:val="22"/>
        </w:rPr>
        <w:t>（例）領収書・預金通帳の当該部分、振込の控えや振込が完了したことがわかる</w:t>
      </w:r>
      <w:r w:rsidR="00292BC7" w:rsidRPr="00F26E4F">
        <w:rPr>
          <w:rFonts w:asciiTheme="minorEastAsia" w:hAnsiTheme="minorEastAsia" w:hint="eastAsia"/>
          <w:color w:val="000000" w:themeColor="text1"/>
          <w:sz w:val="22"/>
        </w:rPr>
        <w:t>ネットバンキングの記録のプリントアウト　など</w:t>
      </w:r>
    </w:p>
    <w:p w14:paraId="5656330E" w14:textId="77777777" w:rsidR="006C5AA7" w:rsidRPr="00F26E4F" w:rsidRDefault="00292BC7" w:rsidP="006C5AA7">
      <w:pPr>
        <w:ind w:leftChars="419" w:left="110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＊領収書とは、代金を支払ったことを証明するものとして取引先から発行される書類です</w:t>
      </w:r>
      <w:r w:rsidR="006C5AA7" w:rsidRPr="00F26E4F">
        <w:rPr>
          <w:rFonts w:asciiTheme="minorEastAsia" w:hAnsiTheme="minorEastAsia" w:hint="eastAsia"/>
          <w:color w:val="000000" w:themeColor="text1"/>
          <w:sz w:val="22"/>
        </w:rPr>
        <w:t>。</w:t>
      </w:r>
    </w:p>
    <w:p w14:paraId="1672B71B" w14:textId="12812312" w:rsidR="006C5AA7" w:rsidRPr="00F26E4F" w:rsidRDefault="000C1E14" w:rsidP="006C5AA7">
      <w:pPr>
        <w:ind w:leftChars="519" w:left="1090"/>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rPr>
        <w:t>一般型では</w:t>
      </w:r>
      <w:r w:rsidR="00292BC7" w:rsidRPr="00F26E4F">
        <w:rPr>
          <w:rFonts w:asciiTheme="minorEastAsia" w:hAnsiTheme="minorEastAsia" w:hint="eastAsia"/>
          <w:b/>
          <w:color w:val="000000" w:themeColor="text1"/>
          <w:sz w:val="22"/>
          <w:u w:val="single"/>
        </w:rPr>
        <w:t>レシートは不可</w:t>
      </w:r>
      <w:r w:rsidRPr="00F26E4F">
        <w:rPr>
          <w:rFonts w:asciiTheme="minorEastAsia" w:hAnsiTheme="minorEastAsia" w:hint="eastAsia"/>
          <w:b/>
          <w:color w:val="000000" w:themeColor="text1"/>
          <w:sz w:val="22"/>
          <w:u w:val="single"/>
        </w:rPr>
        <w:t>。</w:t>
      </w:r>
    </w:p>
    <w:p w14:paraId="473C4EB2" w14:textId="1530A04B" w:rsidR="006C5AA7" w:rsidRPr="00F26E4F" w:rsidRDefault="000C1E14" w:rsidP="006C5AA7">
      <w:pPr>
        <w:ind w:leftChars="519" w:left="1090"/>
        <w:rPr>
          <w:rFonts w:asciiTheme="majorEastAsia" w:eastAsiaTheme="majorEastAsia" w:hAnsiTheme="majorEastAsia"/>
          <w:b/>
          <w:bCs/>
          <w:color w:val="000000" w:themeColor="text1"/>
          <w:sz w:val="22"/>
        </w:rPr>
      </w:pPr>
      <w:r w:rsidRPr="00F26E4F">
        <w:rPr>
          <w:rFonts w:asciiTheme="minorEastAsia" w:hAnsiTheme="minorEastAsia" w:hint="eastAsia"/>
          <w:b/>
          <w:color w:val="000000" w:themeColor="text1"/>
          <w:sz w:val="22"/>
        </w:rPr>
        <w:t>事業再開枠においては</w:t>
      </w:r>
      <w:r w:rsidR="006C5AA7" w:rsidRPr="00F26E4F">
        <w:rPr>
          <w:rFonts w:asciiTheme="majorEastAsia" w:eastAsiaTheme="majorEastAsia" w:hAnsiTheme="majorEastAsia" w:hint="eastAsia"/>
          <w:b/>
          <w:bCs/>
          <w:color w:val="000000" w:themeColor="text1"/>
          <w:sz w:val="22"/>
          <w:u w:val="single"/>
        </w:rPr>
        <w:t>領収書とレシート双方が必要</w:t>
      </w:r>
      <w:r w:rsidR="006C5AA7" w:rsidRPr="00F26E4F">
        <w:rPr>
          <w:rFonts w:asciiTheme="majorEastAsia" w:eastAsiaTheme="majorEastAsia" w:hAnsiTheme="majorEastAsia" w:hint="eastAsia"/>
          <w:b/>
          <w:bCs/>
          <w:color w:val="000000" w:themeColor="text1"/>
          <w:sz w:val="22"/>
        </w:rPr>
        <w:t>です。いずれか一方しか発行できないなど、やむを得ない事情がある場合はレシートを優先します。</w:t>
      </w:r>
    </w:p>
    <w:p w14:paraId="6B1D7AAB" w14:textId="048396C9" w:rsidR="00072588" w:rsidRPr="00F26E4F" w:rsidRDefault="009D6CBA" w:rsidP="00072588">
      <w:pPr>
        <w:ind w:leftChars="419" w:left="110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＊クレジットカード払いの場合は、カード会社からの明細、および口座から</w:t>
      </w:r>
      <w:r w:rsidR="00380641" w:rsidRPr="00F26E4F">
        <w:rPr>
          <w:rFonts w:asciiTheme="minorEastAsia" w:hAnsiTheme="minorEastAsia" w:hint="eastAsia"/>
          <w:color w:val="000000" w:themeColor="text1"/>
          <w:sz w:val="22"/>
        </w:rPr>
        <w:t xml:space="preserve">　</w:t>
      </w:r>
      <w:r w:rsidRPr="00F26E4F">
        <w:rPr>
          <w:rFonts w:asciiTheme="minorEastAsia" w:hAnsiTheme="minorEastAsia" w:hint="eastAsia"/>
          <w:color w:val="000000" w:themeColor="text1"/>
          <w:sz w:val="22"/>
        </w:rPr>
        <w:t>引き落とされたことが分かる書類（通帳のコピー等）を提出ください。</w:t>
      </w:r>
    </w:p>
    <w:p w14:paraId="64F7F34C" w14:textId="77777777" w:rsidR="00072588" w:rsidRPr="00F26E4F" w:rsidRDefault="00F53EF2" w:rsidP="00072588">
      <w:pPr>
        <w:ind w:leftChars="419" w:left="110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＊自社振出・他社振出にかかわらず、小切手・手形による支払いは不可です。また、補助事業者から相手方へ資金の移動が確認できないため、相殺（売掛</w:t>
      </w:r>
      <w:r w:rsidRPr="00F26E4F">
        <w:rPr>
          <w:rFonts w:asciiTheme="minorEastAsia" w:hAnsiTheme="minorEastAsia" w:hint="eastAsia"/>
          <w:color w:val="000000" w:themeColor="text1"/>
          <w:sz w:val="22"/>
        </w:rPr>
        <w:lastRenderedPageBreak/>
        <w:t>金と買掛金の相殺等）による決済は認められません。</w:t>
      </w:r>
    </w:p>
    <w:p w14:paraId="173D8A25" w14:textId="3EA47D86" w:rsidR="00F53EF2" w:rsidRPr="00F26E4F" w:rsidRDefault="00F53EF2" w:rsidP="00072588">
      <w:pPr>
        <w:ind w:leftChars="419" w:left="110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＊決済は法定通貨でお願いします。仮想通貨・クーポン・</w:t>
      </w:r>
      <w:r w:rsidR="006C5AA7" w:rsidRPr="00F26E4F">
        <w:rPr>
          <w:rFonts w:asciiTheme="majorEastAsia" w:eastAsiaTheme="majorEastAsia" w:hAnsiTheme="majorEastAsia" w:hint="eastAsia"/>
          <w:bCs/>
          <w:color w:val="000000" w:themeColor="text1"/>
          <w:sz w:val="22"/>
        </w:rPr>
        <w:t>特典</w:t>
      </w:r>
      <w:r w:rsidRPr="00F26E4F">
        <w:rPr>
          <w:rFonts w:asciiTheme="minorEastAsia" w:hAnsiTheme="minorEastAsia" w:hint="eastAsia"/>
          <w:color w:val="000000" w:themeColor="text1"/>
          <w:sz w:val="22"/>
        </w:rPr>
        <w:t>ポイント</w:t>
      </w:r>
      <w:r w:rsidR="00E41D40" w:rsidRPr="00F26E4F">
        <w:rPr>
          <w:rFonts w:asciiTheme="majorEastAsia" w:eastAsiaTheme="majorEastAsia" w:hAnsiTheme="majorEastAsia" w:hint="eastAsia"/>
          <w:bCs/>
          <w:color w:val="000000" w:themeColor="text1"/>
          <w:sz w:val="22"/>
        </w:rPr>
        <w:t>（クレジットカード会社等から付与されたもの）</w:t>
      </w:r>
      <w:r w:rsidRPr="00F26E4F">
        <w:rPr>
          <w:rFonts w:asciiTheme="minorEastAsia" w:hAnsiTheme="minorEastAsia" w:hint="eastAsia"/>
          <w:color w:val="000000" w:themeColor="text1"/>
          <w:sz w:val="22"/>
        </w:rPr>
        <w:t>・金券・商品券</w:t>
      </w:r>
      <w:r w:rsidR="006C5AA7" w:rsidRPr="00F26E4F">
        <w:rPr>
          <w:rFonts w:asciiTheme="majorEastAsia" w:eastAsiaTheme="majorEastAsia" w:hAnsiTheme="majorEastAsia" w:hint="eastAsia"/>
          <w:bCs/>
          <w:color w:val="000000" w:themeColor="text1"/>
          <w:sz w:val="22"/>
        </w:rPr>
        <w:t>（消費税増税にともない発行されたプレミアム付き商品券を含む）</w:t>
      </w:r>
      <w:r w:rsidRPr="00F26E4F">
        <w:rPr>
          <w:rFonts w:asciiTheme="minorEastAsia" w:hAnsiTheme="minorEastAsia" w:hint="eastAsia"/>
          <w:color w:val="000000" w:themeColor="text1"/>
          <w:sz w:val="22"/>
        </w:rPr>
        <w:t>の利用等は認められません。</w:t>
      </w:r>
    </w:p>
    <w:p w14:paraId="2D3E465F" w14:textId="77777777" w:rsidR="00823E99" w:rsidRPr="00F26E4F" w:rsidRDefault="00823E99" w:rsidP="004F3040">
      <w:pPr>
        <w:ind w:leftChars="100" w:left="210"/>
        <w:rPr>
          <w:rFonts w:asciiTheme="majorEastAsia" w:eastAsiaTheme="majorEastAsia" w:hAnsiTheme="majorEastAsia"/>
          <w:color w:val="000000" w:themeColor="text1"/>
          <w:sz w:val="22"/>
        </w:rPr>
      </w:pPr>
    </w:p>
    <w:p w14:paraId="4D9EE1DB" w14:textId="4A7608D9" w:rsidR="004F3040" w:rsidRPr="00F26E4F" w:rsidRDefault="00950251" w:rsidP="004F3040">
      <w:pPr>
        <w:ind w:leftChars="100" w:left="21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 xml:space="preserve">[6] </w:t>
      </w:r>
      <w:r w:rsidR="00292BC7" w:rsidRPr="00F26E4F">
        <w:rPr>
          <w:rFonts w:asciiTheme="majorEastAsia" w:eastAsiaTheme="majorEastAsia" w:hAnsiTheme="majorEastAsia" w:hint="eastAsia"/>
          <w:color w:val="000000" w:themeColor="text1"/>
          <w:sz w:val="22"/>
        </w:rPr>
        <w:t>その他</w:t>
      </w:r>
    </w:p>
    <w:p w14:paraId="634B7941" w14:textId="77777777" w:rsidR="006B6C0E" w:rsidRPr="00F26E4F" w:rsidRDefault="00292BC7" w:rsidP="00C512D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その他</w:t>
      </w:r>
      <w:r w:rsidR="009D6CBA" w:rsidRPr="00F26E4F">
        <w:rPr>
          <w:rFonts w:asciiTheme="minorEastAsia" w:hAnsiTheme="minorEastAsia" w:hint="eastAsia"/>
          <w:color w:val="000000" w:themeColor="text1"/>
          <w:sz w:val="22"/>
        </w:rPr>
        <w:t>の</w:t>
      </w:r>
      <w:r w:rsidRPr="00F26E4F">
        <w:rPr>
          <w:rFonts w:asciiTheme="minorEastAsia" w:hAnsiTheme="minorEastAsia" w:hint="eastAsia"/>
          <w:color w:val="000000" w:themeColor="text1"/>
          <w:sz w:val="22"/>
        </w:rPr>
        <w:t>支出内容が分かる資料</w:t>
      </w:r>
    </w:p>
    <w:p w14:paraId="6177A5A0" w14:textId="00A4A455" w:rsidR="006B6C0E" w:rsidRPr="00F26E4F" w:rsidRDefault="00292BC7" w:rsidP="00C512D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物品等の写真・提供を受けたサービスの内容が確認できる報告書</w:t>
      </w:r>
      <w:r w:rsidR="009D6CBA" w:rsidRPr="00F26E4F">
        <w:rPr>
          <w:rFonts w:asciiTheme="minorEastAsia" w:hAnsiTheme="minorEastAsia" w:hint="eastAsia"/>
          <w:color w:val="000000" w:themeColor="text1"/>
          <w:sz w:val="22"/>
        </w:rPr>
        <w:t>等</w:t>
      </w:r>
    </w:p>
    <w:p w14:paraId="47410148" w14:textId="39E7130F" w:rsidR="00DE57F0" w:rsidRPr="00F26E4F" w:rsidRDefault="00DE57F0" w:rsidP="00C512D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チラシなどの配布先リスト</w:t>
      </w:r>
    </w:p>
    <w:p w14:paraId="2E7AA3E2" w14:textId="3A400D5F" w:rsidR="00842735" w:rsidRPr="00F26E4F" w:rsidRDefault="00842735" w:rsidP="00842735">
      <w:pPr>
        <w:rPr>
          <w:rFonts w:asciiTheme="minorEastAsia" w:hAnsiTheme="minorEastAsia"/>
          <w:color w:val="000000" w:themeColor="text1"/>
          <w:sz w:val="22"/>
        </w:rPr>
      </w:pPr>
    </w:p>
    <w:p w14:paraId="62C9A666" w14:textId="77777777" w:rsidR="00DE57F0" w:rsidRPr="00F26E4F" w:rsidRDefault="00842735" w:rsidP="00842735">
      <w:pPr>
        <w:rPr>
          <w:rFonts w:asciiTheme="majorEastAsia" w:eastAsiaTheme="majorEastAsia" w:hAnsiTheme="majorEastAsia"/>
          <w:color w:val="000000" w:themeColor="text1"/>
          <w:sz w:val="22"/>
        </w:rPr>
      </w:pPr>
      <w:r w:rsidRPr="00F26E4F">
        <w:rPr>
          <w:rFonts w:asciiTheme="minorEastAsia" w:hAnsiTheme="minorEastAsia" w:hint="eastAsia"/>
          <w:color w:val="000000" w:themeColor="text1"/>
          <w:sz w:val="22"/>
        </w:rPr>
        <w:t xml:space="preserve">　</w:t>
      </w:r>
      <w:r w:rsidR="00DE57F0" w:rsidRPr="00F26E4F">
        <w:rPr>
          <w:rFonts w:asciiTheme="majorEastAsia" w:eastAsiaTheme="majorEastAsia" w:hAnsiTheme="majorEastAsia" w:hint="eastAsia"/>
          <w:color w:val="000000" w:themeColor="text1"/>
          <w:sz w:val="22"/>
        </w:rPr>
        <w:t>[7</w:t>
      </w:r>
      <w:r w:rsidRPr="00F26E4F">
        <w:rPr>
          <w:rFonts w:asciiTheme="majorEastAsia" w:eastAsiaTheme="majorEastAsia" w:hAnsiTheme="majorEastAsia" w:hint="eastAsia"/>
          <w:color w:val="000000" w:themeColor="text1"/>
          <w:sz w:val="22"/>
        </w:rPr>
        <w:t>]</w:t>
      </w:r>
      <w:r w:rsidR="00DE57F0" w:rsidRPr="00F26E4F">
        <w:rPr>
          <w:rFonts w:asciiTheme="majorEastAsia" w:eastAsiaTheme="majorEastAsia" w:hAnsiTheme="majorEastAsia" w:hint="eastAsia"/>
          <w:color w:val="000000" w:themeColor="text1"/>
          <w:sz w:val="22"/>
        </w:rPr>
        <w:t>受払簿</w:t>
      </w:r>
    </w:p>
    <w:p w14:paraId="464DC622" w14:textId="52BBBE30" w:rsidR="00842735" w:rsidRPr="00F26E4F" w:rsidRDefault="00DE57F0" w:rsidP="00842735">
      <w:pPr>
        <w:rPr>
          <w:rFonts w:asciiTheme="minorEastAsia" w:hAnsiTheme="minorEastAsia"/>
          <w:color w:val="000000" w:themeColor="text1"/>
          <w:sz w:val="22"/>
        </w:rPr>
      </w:pPr>
      <w:r w:rsidRPr="00F26E4F">
        <w:rPr>
          <w:rFonts w:asciiTheme="majorEastAsia" w:eastAsiaTheme="majorEastAsia" w:hAnsiTheme="majorEastAsia" w:hint="eastAsia"/>
          <w:color w:val="000000" w:themeColor="text1"/>
          <w:sz w:val="22"/>
        </w:rPr>
        <w:t xml:space="preserve">　　事業再開枠の取り組みで購入した消耗品の使用の記録（参考資料参照）</w:t>
      </w:r>
      <w:r w:rsidR="00842735" w:rsidRPr="00F26E4F">
        <w:rPr>
          <w:rFonts w:asciiTheme="majorEastAsia" w:eastAsiaTheme="majorEastAsia" w:hAnsiTheme="majorEastAsia" w:hint="eastAsia"/>
          <w:color w:val="000000" w:themeColor="text1"/>
          <w:sz w:val="22"/>
        </w:rPr>
        <w:t xml:space="preserve"> </w:t>
      </w:r>
    </w:p>
    <w:p w14:paraId="3A2C830D" w14:textId="1C698F1B" w:rsidR="00486C9C" w:rsidRPr="00F26E4F" w:rsidRDefault="00486C9C" w:rsidP="00C512DA">
      <w:pPr>
        <w:ind w:firstLineChars="200" w:firstLine="440"/>
        <w:rPr>
          <w:rFonts w:asciiTheme="minorEastAsia" w:hAnsiTheme="minorEastAsia"/>
          <w:color w:val="000000" w:themeColor="text1"/>
          <w:sz w:val="22"/>
        </w:rPr>
      </w:pPr>
    </w:p>
    <w:p w14:paraId="6A5A7336" w14:textId="1D21AEF5" w:rsidR="004F3040" w:rsidRPr="00F26E4F" w:rsidRDefault="00292BC7" w:rsidP="00CE3878">
      <w:pPr>
        <w:pStyle w:val="2"/>
        <w:rPr>
          <w:rFonts w:asciiTheme="majorEastAsia" w:hAnsiTheme="majorEastAsia"/>
          <w:color w:val="000000" w:themeColor="text1"/>
          <w:sz w:val="22"/>
        </w:rPr>
      </w:pPr>
      <w:bookmarkStart w:id="16" w:name="_Toc62748310"/>
      <w:r w:rsidRPr="00F26E4F">
        <w:rPr>
          <w:rFonts w:asciiTheme="majorEastAsia" w:hAnsiTheme="majorEastAsia" w:hint="eastAsia"/>
          <w:color w:val="000000" w:themeColor="text1"/>
          <w:sz w:val="22"/>
        </w:rPr>
        <w:t>（５）</w:t>
      </w:r>
      <w:r w:rsidR="009D6CBA" w:rsidRPr="00F26E4F">
        <w:rPr>
          <w:rFonts w:asciiTheme="majorEastAsia" w:hAnsiTheme="majorEastAsia" w:hint="eastAsia"/>
          <w:color w:val="000000" w:themeColor="text1"/>
          <w:sz w:val="22"/>
        </w:rPr>
        <w:t>証拠</w:t>
      </w:r>
      <w:r w:rsidRPr="00F26E4F">
        <w:rPr>
          <w:rFonts w:asciiTheme="majorEastAsia" w:hAnsiTheme="majorEastAsia" w:hint="eastAsia"/>
          <w:color w:val="000000" w:themeColor="text1"/>
          <w:sz w:val="22"/>
        </w:rPr>
        <w:t>書類の記載事項</w:t>
      </w:r>
      <w:bookmarkEnd w:id="16"/>
    </w:p>
    <w:p w14:paraId="2B02DDFF" w14:textId="10F03701" w:rsidR="004F7F44" w:rsidRPr="00F26E4F" w:rsidRDefault="00292BC7" w:rsidP="00072588">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補助金に関して提出する</w:t>
      </w:r>
      <w:r w:rsidR="009D6CBA" w:rsidRPr="00F26E4F">
        <w:rPr>
          <w:rFonts w:asciiTheme="minorEastAsia" w:hAnsiTheme="minorEastAsia" w:hint="eastAsia"/>
          <w:color w:val="000000" w:themeColor="text1"/>
          <w:sz w:val="22"/>
        </w:rPr>
        <w:t>証拠</w:t>
      </w:r>
      <w:r w:rsidRPr="00F26E4F">
        <w:rPr>
          <w:rFonts w:asciiTheme="minorEastAsia" w:hAnsiTheme="minorEastAsia" w:hint="eastAsia"/>
          <w:color w:val="000000" w:themeColor="text1"/>
          <w:sz w:val="22"/>
        </w:rPr>
        <w:t>書類は、</w:t>
      </w:r>
      <w:r w:rsidR="009D6CBA" w:rsidRPr="00F26E4F">
        <w:rPr>
          <w:rFonts w:asciiTheme="minorEastAsia" w:hAnsiTheme="minorEastAsia" w:hint="eastAsia"/>
          <w:color w:val="000000" w:themeColor="text1"/>
          <w:sz w:val="22"/>
        </w:rPr>
        <w:t>第三者が</w:t>
      </w:r>
      <w:r w:rsidRPr="00F26E4F">
        <w:rPr>
          <w:rFonts w:asciiTheme="minorEastAsia" w:hAnsiTheme="minorEastAsia" w:hint="eastAsia"/>
          <w:color w:val="000000" w:themeColor="text1"/>
          <w:sz w:val="22"/>
          <w:u w:val="single"/>
        </w:rPr>
        <w:t>見ただけで内容がわかることが重要</w:t>
      </w:r>
      <w:r w:rsidRPr="00F26E4F">
        <w:rPr>
          <w:rFonts w:asciiTheme="minorEastAsia" w:hAnsiTheme="minorEastAsia" w:hint="eastAsia"/>
          <w:color w:val="000000" w:themeColor="text1"/>
          <w:sz w:val="22"/>
        </w:rPr>
        <w:t>です。従って、書類ごとに必要な記載内容は異なりますが</w:t>
      </w:r>
      <w:r w:rsidR="004F7F44" w:rsidRPr="00F26E4F">
        <w:rPr>
          <w:rFonts w:asciiTheme="minorEastAsia" w:hAnsiTheme="minorEastAsia" w:hint="eastAsia"/>
          <w:color w:val="000000" w:themeColor="text1"/>
          <w:sz w:val="22"/>
        </w:rPr>
        <w:t>、</w:t>
      </w:r>
      <w:r w:rsidR="00551186" w:rsidRPr="00F26E4F">
        <w:rPr>
          <w:rFonts w:asciiTheme="minorEastAsia" w:hAnsiTheme="minorEastAsia" w:hint="eastAsia"/>
          <w:color w:val="000000" w:themeColor="text1"/>
          <w:sz w:val="22"/>
        </w:rPr>
        <w:t>①書類の発行日、②書類の宛名、③書類の名称、④金額、⑤書類の説明（内容）、⑥書類の発行者等、といった項目が記載されたものをご用意ください。</w:t>
      </w:r>
    </w:p>
    <w:p w14:paraId="280B5163" w14:textId="0E235DAF" w:rsidR="00A3325B" w:rsidRPr="00F26E4F" w:rsidRDefault="00A3325B" w:rsidP="00072588">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なお、外国語で記載の証拠書類等を提出する場合には、当該書類の記載内容を日本</w:t>
      </w:r>
      <w:r w:rsidRPr="00F26E4F">
        <w:rPr>
          <w:rFonts w:asciiTheme="minorEastAsia" w:hAnsiTheme="minorEastAsia" w:hint="eastAsia"/>
          <w:color w:val="000000" w:themeColor="text1"/>
          <w:sz w:val="22"/>
        </w:rPr>
        <w:lastRenderedPageBreak/>
        <w:t>語で要約・説明する書類もあわせてご提出ください。</w:t>
      </w:r>
    </w:p>
    <w:p w14:paraId="461E3379" w14:textId="64771EC9" w:rsidR="00DE14EB" w:rsidRPr="00F26E4F" w:rsidRDefault="00292BC7">
      <w:pPr>
        <w:ind w:leftChars="200" w:left="640" w:hangingChars="100" w:hanging="220"/>
        <w:rPr>
          <w:rFonts w:asciiTheme="minorEastAsia" w:hAnsiTheme="minorEastAsia"/>
          <w:color w:val="000000" w:themeColor="text1"/>
          <w:sz w:val="22"/>
          <w:u w:val="wave"/>
        </w:rPr>
      </w:pPr>
      <w:r w:rsidRPr="00F26E4F">
        <w:rPr>
          <w:rFonts w:asciiTheme="minorEastAsia" w:hAnsiTheme="minorEastAsia" w:hint="eastAsia"/>
          <w:color w:val="000000" w:themeColor="text1"/>
          <w:sz w:val="22"/>
        </w:rPr>
        <w:t>＊特に</w:t>
      </w:r>
      <w:r w:rsidR="009D6CBA" w:rsidRPr="00F26E4F">
        <w:rPr>
          <w:rFonts w:asciiTheme="minorEastAsia" w:hAnsiTheme="minorEastAsia" w:hint="eastAsia"/>
          <w:color w:val="000000" w:themeColor="text1"/>
          <w:sz w:val="22"/>
        </w:rPr>
        <w:t>領収書</w:t>
      </w:r>
      <w:r w:rsidR="00551186" w:rsidRPr="00F26E4F">
        <w:rPr>
          <w:rFonts w:asciiTheme="minorEastAsia" w:hAnsiTheme="minorEastAsia" w:hint="eastAsia"/>
          <w:color w:val="000000" w:themeColor="text1"/>
          <w:sz w:val="22"/>
        </w:rPr>
        <w:t>が証拠書類として必要な場合</w:t>
      </w:r>
      <w:r w:rsidR="009D6CBA" w:rsidRPr="00F26E4F">
        <w:rPr>
          <w:rFonts w:asciiTheme="minorEastAsia" w:hAnsiTheme="minorEastAsia" w:hint="eastAsia"/>
          <w:color w:val="000000" w:themeColor="text1"/>
          <w:sz w:val="22"/>
        </w:rPr>
        <w:t>、②書類の宛名や⑤書類の説明（但し書き）の記</w:t>
      </w:r>
      <w:r w:rsidRPr="00F26E4F">
        <w:rPr>
          <w:rFonts w:asciiTheme="minorEastAsia" w:hAnsiTheme="minorEastAsia" w:hint="eastAsia"/>
          <w:color w:val="000000" w:themeColor="text1"/>
          <w:sz w:val="22"/>
        </w:rPr>
        <w:t>載漏れが無いよう、気を付けてください。</w:t>
      </w:r>
      <w:r w:rsidRPr="00F26E4F">
        <w:rPr>
          <w:rFonts w:asciiTheme="minorEastAsia" w:hAnsiTheme="minorEastAsia" w:hint="eastAsia"/>
          <w:color w:val="000000" w:themeColor="text1"/>
          <w:sz w:val="22"/>
          <w:u w:val="wave"/>
        </w:rPr>
        <w:t>⑤書類の説明（但し書き）は「お品代」ではなく具体的な購入品名を記載してください。</w:t>
      </w:r>
      <w:r w:rsidR="00551186" w:rsidRPr="00F26E4F">
        <w:rPr>
          <w:rFonts w:asciiTheme="minorEastAsia" w:hAnsiTheme="minorEastAsia" w:hint="eastAsia"/>
          <w:color w:val="000000" w:themeColor="text1"/>
          <w:sz w:val="22"/>
          <w:u w:val="wave"/>
        </w:rPr>
        <w:t>【下記参照】</w:t>
      </w:r>
    </w:p>
    <w:p w14:paraId="0FA97516" w14:textId="48E4ED78" w:rsidR="00C425C0" w:rsidRPr="00F26E4F" w:rsidRDefault="00D63175" w:rsidP="00DC1C62">
      <w:pPr>
        <w:ind w:rightChars="129" w:right="271"/>
        <w:rPr>
          <w:rFonts w:asciiTheme="minorEastAsia" w:hAnsiTheme="minorEastAsia"/>
          <w:color w:val="000000" w:themeColor="text1"/>
          <w:sz w:val="22"/>
        </w:rPr>
      </w:pPr>
      <w:r w:rsidRPr="00F26E4F">
        <w:rPr>
          <w:rFonts w:asciiTheme="minorEastAsia" w:hAnsiTheme="minorEastAsia"/>
          <w:noProof/>
          <w:color w:val="000000" w:themeColor="text1"/>
        </w:rPr>
        <mc:AlternateContent>
          <mc:Choice Requires="wps">
            <w:drawing>
              <wp:anchor distT="0" distB="0" distL="114300" distR="114300" simplePos="0" relativeHeight="251857408" behindDoc="0" locked="0" layoutInCell="1" allowOverlap="1" wp14:anchorId="54F1FDE5" wp14:editId="7D9343BF">
                <wp:simplePos x="0" y="0"/>
                <wp:positionH relativeFrom="margin">
                  <wp:posOffset>634365</wp:posOffset>
                </wp:positionH>
                <wp:positionV relativeFrom="paragraph">
                  <wp:posOffset>62866</wp:posOffset>
                </wp:positionV>
                <wp:extent cx="4191000" cy="1714500"/>
                <wp:effectExtent l="0" t="0" r="19050" b="19050"/>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1714500"/>
                        </a:xfrm>
                        <a:prstGeom prst="rect">
                          <a:avLst/>
                        </a:prstGeom>
                        <a:solidFill>
                          <a:schemeClr val="accent1">
                            <a:lumMod val="20000"/>
                            <a:lumOff val="80000"/>
                          </a:schemeClr>
                        </a:solidFill>
                        <a:ln w="25400" cap="flat" cmpd="sng" algn="ctr">
                          <a:solidFill>
                            <a:srgbClr val="4F81BD"/>
                          </a:solidFill>
                          <a:prstDash val="solid"/>
                        </a:ln>
                        <a:effectLst/>
                      </wps:spPr>
                      <wps:txbx>
                        <w:txbxContent>
                          <w:p w14:paraId="28E0342C" w14:textId="21BFF6C6" w:rsidR="00C83623" w:rsidRPr="00A42545" w:rsidRDefault="00C83623" w:rsidP="00A42545">
                            <w:pPr>
                              <w:pStyle w:val="a5"/>
                              <w:numPr>
                                <w:ilvl w:val="0"/>
                                <w:numId w:val="5"/>
                              </w:numPr>
                              <w:ind w:leftChars="0"/>
                              <w:jc w:val="right"/>
                              <w:rPr>
                                <w:rFonts w:asciiTheme="majorEastAsia" w:eastAsiaTheme="majorEastAsia" w:hAnsiTheme="majorEastAsia"/>
                              </w:rPr>
                            </w:pPr>
                            <w:r w:rsidRPr="00A42545">
                              <w:rPr>
                                <w:rFonts w:asciiTheme="majorEastAsia" w:eastAsiaTheme="majorEastAsia" w:hAnsiTheme="majorEastAsia" w:hint="eastAsia"/>
                              </w:rPr>
                              <w:t>】20</w:t>
                            </w:r>
                            <w:r>
                              <w:rPr>
                                <w:rFonts w:asciiTheme="majorEastAsia" w:eastAsiaTheme="majorEastAsia" w:hAnsiTheme="majorEastAsia"/>
                              </w:rPr>
                              <w:t>21</w:t>
                            </w:r>
                            <w:r w:rsidRPr="00A42545">
                              <w:rPr>
                                <w:rFonts w:asciiTheme="majorEastAsia" w:eastAsiaTheme="majorEastAsia" w:hAnsiTheme="majorEastAsia" w:hint="eastAsia"/>
                              </w:rPr>
                              <w:t>年</w:t>
                            </w:r>
                            <w:r>
                              <w:rPr>
                                <w:rFonts w:asciiTheme="majorEastAsia" w:eastAsiaTheme="majorEastAsia" w:hAnsiTheme="majorEastAsia"/>
                              </w:rPr>
                              <w:t>2</w:t>
                            </w:r>
                            <w:r w:rsidRPr="00A42545">
                              <w:rPr>
                                <w:rFonts w:asciiTheme="majorEastAsia" w:eastAsiaTheme="majorEastAsia" w:hAnsiTheme="majorEastAsia" w:hint="eastAsia"/>
                              </w:rPr>
                              <w:t>月1日</w:t>
                            </w:r>
                          </w:p>
                          <w:p w14:paraId="1BAA335C" w14:textId="171B30D0" w:rsidR="00C83623" w:rsidRDefault="00C83623" w:rsidP="00486C9C">
                            <w:pPr>
                              <w:jc w:val="center"/>
                              <w:rPr>
                                <w:rFonts w:asciiTheme="majorEastAsia" w:eastAsiaTheme="majorEastAsia" w:hAnsiTheme="majorEastAsia"/>
                              </w:rPr>
                            </w:pPr>
                            <w:r w:rsidRPr="004A7CC6">
                              <w:rPr>
                                <w:rFonts w:asciiTheme="majorEastAsia" w:eastAsiaTheme="majorEastAsia" w:hAnsiTheme="majorEastAsia" w:hint="eastAsia"/>
                                <w:szCs w:val="21"/>
                              </w:rPr>
                              <w:t>【③】</w:t>
                            </w:r>
                            <w:r w:rsidRPr="00A8017A">
                              <w:rPr>
                                <w:rFonts w:asciiTheme="majorEastAsia" w:eastAsiaTheme="majorEastAsia" w:hAnsiTheme="majorEastAsia" w:hint="eastAsia"/>
                                <w:b/>
                                <w:sz w:val="28"/>
                                <w:szCs w:val="36"/>
                              </w:rPr>
                              <w:t>領収書</w:t>
                            </w:r>
                          </w:p>
                          <w:p w14:paraId="3B7E3335" w14:textId="715022A2" w:rsidR="00C83623" w:rsidRPr="004A7CC6" w:rsidRDefault="00C83623" w:rsidP="00486C9C">
                            <w:pPr>
                              <w:jc w:val="left"/>
                              <w:rPr>
                                <w:rFonts w:asciiTheme="majorEastAsia" w:eastAsiaTheme="majorEastAsia" w:hAnsiTheme="majorEastAsia"/>
                                <w:b/>
                                <w:sz w:val="36"/>
                                <w:szCs w:val="36"/>
                              </w:rPr>
                            </w:pPr>
                            <w:r w:rsidRPr="004A7CC6">
                              <w:rPr>
                                <w:rFonts w:asciiTheme="majorEastAsia" w:eastAsiaTheme="majorEastAsia" w:hAnsiTheme="majorEastAsia" w:hint="eastAsia"/>
                              </w:rPr>
                              <w:t>【②】○○株式会社　御中</w:t>
                            </w:r>
                            <w:r>
                              <w:rPr>
                                <w:rFonts w:asciiTheme="majorEastAsia" w:eastAsiaTheme="majorEastAsia" w:hAnsiTheme="majorEastAsia" w:hint="eastAsia"/>
                                <w:szCs w:val="21"/>
                              </w:rPr>
                              <w:t xml:space="preserve">　　</w:t>
                            </w:r>
                            <w:r>
                              <w:rPr>
                                <w:rFonts w:asciiTheme="majorEastAsia" w:eastAsiaTheme="majorEastAsia" w:hAnsiTheme="majorEastAsia" w:hint="eastAsia"/>
                                <w:b/>
                                <w:sz w:val="36"/>
                                <w:szCs w:val="36"/>
                              </w:rPr>
                              <w:t xml:space="preserve">　　　　　　　</w:t>
                            </w:r>
                          </w:p>
                          <w:p w14:paraId="737F572F" w14:textId="7CC48474" w:rsidR="00C83623" w:rsidRPr="004A7CC6" w:rsidRDefault="00C83623" w:rsidP="00DA70CC">
                            <w:pPr>
                              <w:jc w:val="center"/>
                              <w:rPr>
                                <w:rFonts w:asciiTheme="majorEastAsia" w:eastAsiaTheme="majorEastAsia" w:hAnsiTheme="majorEastAsia"/>
                              </w:rPr>
                            </w:pPr>
                            <w:r w:rsidRPr="004A7CC6">
                              <w:rPr>
                                <w:rFonts w:asciiTheme="majorEastAsia" w:eastAsiaTheme="majorEastAsia" w:hAnsiTheme="majorEastAsia" w:hint="eastAsia"/>
                              </w:rPr>
                              <w:t>【④】￥</w:t>
                            </w:r>
                            <w:r w:rsidRPr="00401EF3">
                              <w:rPr>
                                <w:rFonts w:asciiTheme="majorEastAsia" w:eastAsiaTheme="majorEastAsia" w:hAnsiTheme="majorEastAsia" w:hint="eastAsia"/>
                              </w:rPr>
                              <w:t>１１，０００</w:t>
                            </w:r>
                            <w:r w:rsidRPr="004A7CC6">
                              <w:rPr>
                                <w:rFonts w:asciiTheme="majorEastAsia" w:eastAsiaTheme="majorEastAsia" w:hAnsiTheme="majorEastAsia" w:hint="eastAsia"/>
                              </w:rPr>
                              <w:t xml:space="preserve">.－ </w:t>
                            </w:r>
                            <w:r w:rsidRPr="00401EF3">
                              <w:rPr>
                                <w:rFonts w:asciiTheme="majorEastAsia" w:eastAsiaTheme="majorEastAsia" w:hAnsiTheme="majorEastAsia" w:hint="eastAsia"/>
                              </w:rPr>
                              <w:t>（消費税10％を含む）</w:t>
                            </w:r>
                          </w:p>
                          <w:p w14:paraId="0703DA70" w14:textId="1C71E175" w:rsidR="00C83623" w:rsidRPr="004A7CC6" w:rsidRDefault="00C83623" w:rsidP="00A8017A">
                            <w:pPr>
                              <w:ind w:firstLineChars="500" w:firstLine="1050"/>
                              <w:rPr>
                                <w:rFonts w:asciiTheme="majorEastAsia" w:eastAsiaTheme="majorEastAsia" w:hAnsiTheme="majorEastAsia"/>
                              </w:rPr>
                            </w:pPr>
                            <w:r w:rsidRPr="004A7CC6">
                              <w:rPr>
                                <w:rFonts w:asciiTheme="majorEastAsia" w:eastAsiaTheme="majorEastAsia" w:hAnsiTheme="majorEastAsia" w:hint="eastAsia"/>
                              </w:rPr>
                              <w:t xml:space="preserve"> 【⑤】但し　□□代として</w:t>
                            </w:r>
                            <w:r w:rsidR="00A8017A">
                              <w:rPr>
                                <w:rFonts w:asciiTheme="majorEastAsia" w:eastAsiaTheme="majorEastAsia" w:hAnsiTheme="majorEastAsia" w:hint="eastAsia"/>
                              </w:rPr>
                              <w:t xml:space="preserve">　</w:t>
                            </w:r>
                            <w:r w:rsidR="00A8017A">
                              <w:rPr>
                                <w:rFonts w:asciiTheme="majorEastAsia" w:eastAsiaTheme="majorEastAsia" w:hAnsiTheme="majorEastAsia"/>
                              </w:rPr>
                              <w:t xml:space="preserve">　</w:t>
                            </w:r>
                            <w:r w:rsidRPr="004A7CC6">
                              <w:rPr>
                                <w:rFonts w:asciiTheme="majorEastAsia" w:eastAsiaTheme="majorEastAsia" w:hAnsiTheme="majorEastAsia" w:hint="eastAsia"/>
                              </w:rPr>
                              <w:t>【⑥】××株式会社</w:t>
                            </w:r>
                          </w:p>
                          <w:p w14:paraId="5396E509" w14:textId="1AB67D06" w:rsidR="00C83623" w:rsidRPr="00D16C41" w:rsidRDefault="00C83623" w:rsidP="009623E5">
                            <w:pPr>
                              <w:jc w:val="right"/>
                            </w:pPr>
                            <w:r w:rsidRPr="004A7CC6">
                              <w:rPr>
                                <w:rFonts w:asciiTheme="majorEastAsia" w:eastAsiaTheme="majorEastAsia" w:hAnsiTheme="majorEastAsia" w:hint="eastAsia"/>
                              </w:rPr>
                              <w:t>（住所）（TEL）</w:t>
                            </w:r>
                            <w:r>
                              <w:rPr>
                                <w:rFonts w:asciiTheme="majorEastAsia" w:eastAsiaTheme="majorEastAsia" w:hAnsiTheme="majorEastAsia" w:hint="eastAsia"/>
                              </w:rPr>
                              <w:t xml:space="preserve">　　</w:t>
                            </w:r>
                            <w:r w:rsidRPr="004A46B3">
                              <w:rPr>
                                <w:rFonts w:asciiTheme="majorEastAsia" w:eastAsiaTheme="majorEastAsia" w:hAnsiTheme="majorEastAsia"/>
                                <w:szCs w:val="21"/>
                              </w:rPr>
                              <w:fldChar w:fldCharType="begin"/>
                            </w:r>
                            <w:r w:rsidRPr="004A46B3">
                              <w:rPr>
                                <w:rFonts w:asciiTheme="majorEastAsia" w:eastAsiaTheme="majorEastAsia" w:hAnsiTheme="majorEastAsia"/>
                                <w:szCs w:val="21"/>
                              </w:rPr>
                              <w:instrText xml:space="preserve"> </w:instrText>
                            </w:r>
                            <w:r w:rsidRPr="004A46B3">
                              <w:rPr>
                                <w:rFonts w:asciiTheme="majorEastAsia" w:eastAsiaTheme="majorEastAsia" w:hAnsiTheme="majorEastAsia" w:hint="eastAsia"/>
                                <w:szCs w:val="21"/>
                              </w:rPr>
                              <w:instrText>eq \o\ac(</w:instrText>
                            </w:r>
                            <w:r w:rsidRPr="004A46B3">
                              <w:rPr>
                                <w:rFonts w:ascii="ＭＳ ゴシック" w:eastAsiaTheme="majorEastAsia" w:hAnsiTheme="majorEastAsia" w:hint="eastAsia"/>
                                <w:position w:val="-4"/>
                                <w:szCs w:val="21"/>
                              </w:rPr>
                              <w:instrText>○</w:instrText>
                            </w:r>
                            <w:r w:rsidRPr="004A46B3">
                              <w:rPr>
                                <w:rFonts w:asciiTheme="majorEastAsia" w:eastAsiaTheme="majorEastAsia" w:hAnsiTheme="majorEastAsia" w:hint="eastAsia"/>
                                <w:szCs w:val="21"/>
                              </w:rPr>
                              <w:instrText>,印)</w:instrText>
                            </w:r>
                            <w:r w:rsidRPr="004A46B3">
                              <w:rPr>
                                <w:rFonts w:asciiTheme="majorEastAsia" w:eastAsiaTheme="majorEastAsia" w:hAnsiTheme="majorEastAsia"/>
                                <w:szCs w:val="2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1FDE5" id="正方形/長方形 3" o:spid="_x0000_s1073" style="position:absolute;left:0;text-align:left;margin-left:49.95pt;margin-top:4.95pt;width:330pt;height:135pt;z-index:25185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" fillcolor="#dbe5f1 [660]" strokecolor="#4f81bd" strokeweight="2pt">
                <v:path arrowok="t"/>
                <v:textbox>
                  <w:txbxContent>
                    <w:p w14:paraId="28E0342C" w14:textId="21BFF6C6" w:rsidR="00C83623" w:rsidRPr="00A42545" w:rsidRDefault="00C83623" w:rsidP="00A42545">
                      <w:pPr>
                        <w:pStyle w:val="a5"/>
                        <w:numPr>
                          <w:ilvl w:val="0"/>
                          <w:numId w:val="5"/>
                        </w:numPr>
                        <w:ind w:leftChars="0"/>
                        <w:jc w:val="right"/>
                        <w:rPr>
                          <w:rFonts w:asciiTheme="majorEastAsia" w:eastAsiaTheme="majorEastAsia" w:hAnsiTheme="majorEastAsia"/>
                        </w:rPr>
                      </w:pPr>
                      <w:r w:rsidRPr="00A42545">
                        <w:rPr>
                          <w:rFonts w:asciiTheme="majorEastAsia" w:eastAsiaTheme="majorEastAsia" w:hAnsiTheme="majorEastAsia" w:hint="eastAsia"/>
                        </w:rPr>
                        <w:t>】20</w:t>
                      </w:r>
                      <w:r>
                        <w:rPr>
                          <w:rFonts w:asciiTheme="majorEastAsia" w:eastAsiaTheme="majorEastAsia" w:hAnsiTheme="majorEastAsia"/>
                        </w:rPr>
                        <w:t>21</w:t>
                      </w:r>
                      <w:r w:rsidRPr="00A42545">
                        <w:rPr>
                          <w:rFonts w:asciiTheme="majorEastAsia" w:eastAsiaTheme="majorEastAsia" w:hAnsiTheme="majorEastAsia" w:hint="eastAsia"/>
                        </w:rPr>
                        <w:t>年</w:t>
                      </w:r>
                      <w:r>
                        <w:rPr>
                          <w:rFonts w:asciiTheme="majorEastAsia" w:eastAsiaTheme="majorEastAsia" w:hAnsiTheme="majorEastAsia"/>
                        </w:rPr>
                        <w:t>2</w:t>
                      </w:r>
                      <w:r w:rsidRPr="00A42545">
                        <w:rPr>
                          <w:rFonts w:asciiTheme="majorEastAsia" w:eastAsiaTheme="majorEastAsia" w:hAnsiTheme="majorEastAsia" w:hint="eastAsia"/>
                        </w:rPr>
                        <w:t>月1日</w:t>
                      </w:r>
                    </w:p>
                    <w:p w14:paraId="1BAA335C" w14:textId="171B30D0" w:rsidR="00C83623" w:rsidRDefault="00C83623" w:rsidP="00486C9C">
                      <w:pPr>
                        <w:jc w:val="center"/>
                        <w:rPr>
                          <w:rFonts w:asciiTheme="majorEastAsia" w:eastAsiaTheme="majorEastAsia" w:hAnsiTheme="majorEastAsia"/>
                        </w:rPr>
                      </w:pPr>
                      <w:r w:rsidRPr="004A7CC6">
                        <w:rPr>
                          <w:rFonts w:asciiTheme="majorEastAsia" w:eastAsiaTheme="majorEastAsia" w:hAnsiTheme="majorEastAsia" w:hint="eastAsia"/>
                          <w:szCs w:val="21"/>
                        </w:rPr>
                        <w:t>【③】</w:t>
                      </w:r>
                      <w:r w:rsidRPr="00A8017A">
                        <w:rPr>
                          <w:rFonts w:asciiTheme="majorEastAsia" w:eastAsiaTheme="majorEastAsia" w:hAnsiTheme="majorEastAsia" w:hint="eastAsia"/>
                          <w:b/>
                          <w:sz w:val="28"/>
                          <w:szCs w:val="36"/>
                        </w:rPr>
                        <w:t>領収書</w:t>
                      </w:r>
                    </w:p>
                    <w:p w14:paraId="3B7E3335" w14:textId="715022A2" w:rsidR="00C83623" w:rsidRPr="004A7CC6" w:rsidRDefault="00C83623" w:rsidP="00486C9C">
                      <w:pPr>
                        <w:jc w:val="left"/>
                        <w:rPr>
                          <w:rFonts w:asciiTheme="majorEastAsia" w:eastAsiaTheme="majorEastAsia" w:hAnsiTheme="majorEastAsia"/>
                          <w:b/>
                          <w:sz w:val="36"/>
                          <w:szCs w:val="36"/>
                        </w:rPr>
                      </w:pPr>
                      <w:r w:rsidRPr="004A7CC6">
                        <w:rPr>
                          <w:rFonts w:asciiTheme="majorEastAsia" w:eastAsiaTheme="majorEastAsia" w:hAnsiTheme="majorEastAsia" w:hint="eastAsia"/>
                        </w:rPr>
                        <w:t>【②】○○株式会社　御中</w:t>
                      </w:r>
                      <w:r>
                        <w:rPr>
                          <w:rFonts w:asciiTheme="majorEastAsia" w:eastAsiaTheme="majorEastAsia" w:hAnsiTheme="majorEastAsia" w:hint="eastAsia"/>
                          <w:szCs w:val="21"/>
                        </w:rPr>
                        <w:t xml:space="preserve">　　</w:t>
                      </w:r>
                      <w:r>
                        <w:rPr>
                          <w:rFonts w:asciiTheme="majorEastAsia" w:eastAsiaTheme="majorEastAsia" w:hAnsiTheme="majorEastAsia" w:hint="eastAsia"/>
                          <w:b/>
                          <w:sz w:val="36"/>
                          <w:szCs w:val="36"/>
                        </w:rPr>
                        <w:t xml:space="preserve">　　　　　　　</w:t>
                      </w:r>
                    </w:p>
                    <w:p w14:paraId="737F572F" w14:textId="7CC48474" w:rsidR="00C83623" w:rsidRPr="004A7CC6" w:rsidRDefault="00C83623" w:rsidP="00DA70CC">
                      <w:pPr>
                        <w:jc w:val="center"/>
                        <w:rPr>
                          <w:rFonts w:asciiTheme="majorEastAsia" w:eastAsiaTheme="majorEastAsia" w:hAnsiTheme="majorEastAsia"/>
                        </w:rPr>
                      </w:pPr>
                      <w:r w:rsidRPr="004A7CC6">
                        <w:rPr>
                          <w:rFonts w:asciiTheme="majorEastAsia" w:eastAsiaTheme="majorEastAsia" w:hAnsiTheme="majorEastAsia" w:hint="eastAsia"/>
                        </w:rPr>
                        <w:t>【④】￥</w:t>
                      </w:r>
                      <w:r w:rsidRPr="00401EF3">
                        <w:rPr>
                          <w:rFonts w:asciiTheme="majorEastAsia" w:eastAsiaTheme="majorEastAsia" w:hAnsiTheme="majorEastAsia" w:hint="eastAsia"/>
                        </w:rPr>
                        <w:t>１１，０００</w:t>
                      </w:r>
                      <w:r w:rsidRPr="004A7CC6">
                        <w:rPr>
                          <w:rFonts w:asciiTheme="majorEastAsia" w:eastAsiaTheme="majorEastAsia" w:hAnsiTheme="majorEastAsia" w:hint="eastAsia"/>
                        </w:rPr>
                        <w:t xml:space="preserve">.－ </w:t>
                      </w:r>
                      <w:r w:rsidRPr="00401EF3">
                        <w:rPr>
                          <w:rFonts w:asciiTheme="majorEastAsia" w:eastAsiaTheme="majorEastAsia" w:hAnsiTheme="majorEastAsia" w:hint="eastAsia"/>
                        </w:rPr>
                        <w:t>（消費税10％を含む）</w:t>
                      </w:r>
                    </w:p>
                    <w:p w14:paraId="0703DA70" w14:textId="1C71E175" w:rsidR="00C83623" w:rsidRPr="004A7CC6" w:rsidRDefault="00C83623" w:rsidP="00A8017A">
                      <w:pPr>
                        <w:ind w:firstLineChars="500" w:firstLine="1050"/>
                        <w:rPr>
                          <w:rFonts w:asciiTheme="majorEastAsia" w:eastAsiaTheme="majorEastAsia" w:hAnsiTheme="majorEastAsia"/>
                        </w:rPr>
                      </w:pPr>
                      <w:r w:rsidRPr="004A7CC6">
                        <w:rPr>
                          <w:rFonts w:asciiTheme="majorEastAsia" w:eastAsiaTheme="majorEastAsia" w:hAnsiTheme="majorEastAsia" w:hint="eastAsia"/>
                        </w:rPr>
                        <w:t xml:space="preserve"> 【⑤】但し　□□代として</w:t>
                      </w:r>
                      <w:r w:rsidR="00A8017A">
                        <w:rPr>
                          <w:rFonts w:asciiTheme="majorEastAsia" w:eastAsiaTheme="majorEastAsia" w:hAnsiTheme="majorEastAsia" w:hint="eastAsia"/>
                        </w:rPr>
                        <w:t xml:space="preserve">　</w:t>
                      </w:r>
                      <w:r w:rsidR="00A8017A">
                        <w:rPr>
                          <w:rFonts w:asciiTheme="majorEastAsia" w:eastAsiaTheme="majorEastAsia" w:hAnsiTheme="majorEastAsia"/>
                        </w:rPr>
                        <w:t xml:space="preserve">　</w:t>
                      </w:r>
                      <w:r w:rsidRPr="004A7CC6">
                        <w:rPr>
                          <w:rFonts w:asciiTheme="majorEastAsia" w:eastAsiaTheme="majorEastAsia" w:hAnsiTheme="majorEastAsia" w:hint="eastAsia"/>
                        </w:rPr>
                        <w:t>【⑥】××株式会社</w:t>
                      </w:r>
                    </w:p>
                    <w:p w14:paraId="5396E509" w14:textId="1AB67D06" w:rsidR="00C83623" w:rsidRPr="00D16C41" w:rsidRDefault="00C83623" w:rsidP="009623E5">
                      <w:pPr>
                        <w:jc w:val="right"/>
                      </w:pPr>
                      <w:r w:rsidRPr="004A7CC6">
                        <w:rPr>
                          <w:rFonts w:asciiTheme="majorEastAsia" w:eastAsiaTheme="majorEastAsia" w:hAnsiTheme="majorEastAsia" w:hint="eastAsia"/>
                        </w:rPr>
                        <w:t>（住所）（TEL）</w:t>
                      </w:r>
                      <w:r>
                        <w:rPr>
                          <w:rFonts w:asciiTheme="majorEastAsia" w:eastAsiaTheme="majorEastAsia" w:hAnsiTheme="majorEastAsia" w:hint="eastAsia"/>
                        </w:rPr>
                        <w:t xml:space="preserve">　　</w:t>
                      </w:r>
                      <w:r w:rsidRPr="004A46B3">
                        <w:rPr>
                          <w:rFonts w:asciiTheme="majorEastAsia" w:eastAsiaTheme="majorEastAsia" w:hAnsiTheme="majorEastAsia"/>
                          <w:szCs w:val="21"/>
                        </w:rPr>
                        <w:fldChar w:fldCharType="begin"/>
                      </w:r>
                      <w:r w:rsidRPr="004A46B3">
                        <w:rPr>
                          <w:rFonts w:asciiTheme="majorEastAsia" w:eastAsiaTheme="majorEastAsia" w:hAnsiTheme="majorEastAsia"/>
                          <w:szCs w:val="21"/>
                        </w:rPr>
                        <w:instrText xml:space="preserve"> </w:instrText>
                      </w:r>
                      <w:r w:rsidRPr="004A46B3">
                        <w:rPr>
                          <w:rFonts w:asciiTheme="majorEastAsia" w:eastAsiaTheme="majorEastAsia" w:hAnsiTheme="majorEastAsia" w:hint="eastAsia"/>
                          <w:szCs w:val="21"/>
                        </w:rPr>
                        <w:instrText>eq \o\ac(</w:instrText>
                      </w:r>
                      <w:r w:rsidRPr="004A46B3">
                        <w:rPr>
                          <w:rFonts w:ascii="ＭＳ ゴシック" w:eastAsiaTheme="majorEastAsia" w:hAnsiTheme="majorEastAsia" w:hint="eastAsia"/>
                          <w:position w:val="-4"/>
                          <w:szCs w:val="21"/>
                        </w:rPr>
                        <w:instrText>○</w:instrText>
                      </w:r>
                      <w:r w:rsidRPr="004A46B3">
                        <w:rPr>
                          <w:rFonts w:asciiTheme="majorEastAsia" w:eastAsiaTheme="majorEastAsia" w:hAnsiTheme="majorEastAsia" w:hint="eastAsia"/>
                          <w:szCs w:val="21"/>
                        </w:rPr>
                        <w:instrText>,印)</w:instrText>
                      </w:r>
                      <w:r w:rsidRPr="004A46B3">
                        <w:rPr>
                          <w:rFonts w:asciiTheme="majorEastAsia" w:eastAsiaTheme="majorEastAsia" w:hAnsiTheme="majorEastAsia"/>
                          <w:szCs w:val="21"/>
                        </w:rPr>
                        <w:fldChar w:fldCharType="end"/>
                      </w:r>
                    </w:p>
                  </w:txbxContent>
                </v:textbox>
                <w10:wrap anchorx="margin"/>
              </v:rect>
            </w:pict>
          </mc:Fallback>
        </mc:AlternateContent>
      </w:r>
    </w:p>
    <w:p w14:paraId="72FD9572" w14:textId="3692F9CC" w:rsidR="00DA70CC" w:rsidRPr="00F26E4F" w:rsidRDefault="00DA70CC" w:rsidP="00DC1C62">
      <w:pPr>
        <w:ind w:rightChars="129" w:right="271"/>
        <w:rPr>
          <w:rFonts w:asciiTheme="minorEastAsia" w:hAnsiTheme="minorEastAsia"/>
          <w:color w:val="000000" w:themeColor="text1"/>
          <w:sz w:val="22"/>
        </w:rPr>
      </w:pPr>
    </w:p>
    <w:p w14:paraId="055B290F" w14:textId="7D47A1DE" w:rsidR="00DA70CC" w:rsidRPr="00F26E4F" w:rsidRDefault="00DA70CC" w:rsidP="00DC1C62">
      <w:pPr>
        <w:ind w:rightChars="129" w:right="271"/>
        <w:rPr>
          <w:rFonts w:asciiTheme="minorEastAsia" w:hAnsiTheme="minorEastAsia"/>
          <w:color w:val="000000" w:themeColor="text1"/>
          <w:sz w:val="22"/>
        </w:rPr>
      </w:pPr>
    </w:p>
    <w:p w14:paraId="1542D4A2" w14:textId="23F3DE85" w:rsidR="00DA70CC" w:rsidRPr="00F26E4F" w:rsidRDefault="00DA70CC" w:rsidP="00DC1C62">
      <w:pPr>
        <w:ind w:rightChars="129" w:right="271"/>
        <w:rPr>
          <w:rFonts w:asciiTheme="minorEastAsia" w:hAnsiTheme="minorEastAsia"/>
          <w:color w:val="000000" w:themeColor="text1"/>
          <w:sz w:val="22"/>
        </w:rPr>
      </w:pPr>
    </w:p>
    <w:p w14:paraId="3FE3F676" w14:textId="50CBE2E7" w:rsidR="00DA70CC" w:rsidRPr="00F26E4F" w:rsidRDefault="00DA70CC" w:rsidP="00DC1C62">
      <w:pPr>
        <w:ind w:rightChars="129" w:right="271"/>
        <w:rPr>
          <w:rFonts w:asciiTheme="minorEastAsia" w:hAnsiTheme="minorEastAsia"/>
          <w:color w:val="000000" w:themeColor="text1"/>
          <w:sz w:val="22"/>
        </w:rPr>
      </w:pPr>
    </w:p>
    <w:p w14:paraId="2772DBC5" w14:textId="26E7280C" w:rsidR="00DA70CC" w:rsidRPr="00F26E4F" w:rsidRDefault="00DA70CC" w:rsidP="00DC1C62">
      <w:pPr>
        <w:ind w:rightChars="129" w:right="271"/>
        <w:rPr>
          <w:rFonts w:asciiTheme="minorEastAsia" w:hAnsiTheme="minorEastAsia"/>
          <w:color w:val="000000" w:themeColor="text1"/>
          <w:sz w:val="22"/>
        </w:rPr>
      </w:pPr>
    </w:p>
    <w:p w14:paraId="1CE80B91" w14:textId="7FBCDFDE" w:rsidR="009623E5" w:rsidRPr="00F26E4F" w:rsidRDefault="009623E5" w:rsidP="008B12F3">
      <w:pPr>
        <w:ind w:right="-1"/>
        <w:rPr>
          <w:rFonts w:asciiTheme="minorEastAsia" w:hAnsiTheme="minorEastAsia"/>
          <w:color w:val="000000" w:themeColor="text1"/>
          <w:sz w:val="22"/>
        </w:rPr>
      </w:pPr>
    </w:p>
    <w:p w14:paraId="6E19A5C6" w14:textId="0C8FC20D" w:rsidR="00D63175" w:rsidRPr="00F26E4F" w:rsidRDefault="00D63175" w:rsidP="00380641">
      <w:pPr>
        <w:ind w:leftChars="100" w:left="650" w:right="-1" w:hangingChars="200" w:hanging="440"/>
        <w:rPr>
          <w:rFonts w:asciiTheme="minorEastAsia" w:hAnsiTheme="minorEastAsia"/>
          <w:color w:val="000000" w:themeColor="text1"/>
          <w:sz w:val="22"/>
        </w:rPr>
      </w:pPr>
    </w:p>
    <w:p w14:paraId="2C22B81F" w14:textId="7845ED7B" w:rsidR="008837AA" w:rsidRPr="00F26E4F" w:rsidRDefault="008A712E" w:rsidP="00F11DA0">
      <w:pPr>
        <w:ind w:leftChars="100" w:left="650" w:right="-1"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注：旅費を除き、１取引10万円（税抜き）を超える支払い（１取引を分割で支払う</w:t>
      </w:r>
      <w:r w:rsidR="00F53EF2" w:rsidRPr="00F26E4F">
        <w:rPr>
          <w:rFonts w:asciiTheme="minorEastAsia" w:hAnsiTheme="minorEastAsia" w:hint="eastAsia"/>
          <w:color w:val="000000" w:themeColor="text1"/>
          <w:sz w:val="22"/>
        </w:rPr>
        <w:t>場合でも、当該取引全体で１取引となります）は、現金払いは認められませんのでご注意ください（ただし、現金決済のみの取引</w:t>
      </w:r>
      <w:r w:rsidR="003E172B" w:rsidRPr="00F26E4F">
        <w:rPr>
          <w:rFonts w:asciiTheme="minorEastAsia" w:hAnsiTheme="minorEastAsia" w:hint="eastAsia"/>
          <w:color w:val="000000" w:themeColor="text1"/>
          <w:sz w:val="22"/>
        </w:rPr>
        <w:t>（郵便局での郵券購入、代金引換限定のサービス等）</w:t>
      </w:r>
      <w:r w:rsidR="00F53EF2" w:rsidRPr="00F26E4F">
        <w:rPr>
          <w:rFonts w:asciiTheme="minorEastAsia" w:hAnsiTheme="minorEastAsia" w:hint="eastAsia"/>
          <w:color w:val="000000" w:themeColor="text1"/>
          <w:sz w:val="22"/>
        </w:rPr>
        <w:t>の場合は、その理由等を確認できれば現金払いが認められます）。</w:t>
      </w:r>
    </w:p>
    <w:p w14:paraId="4AFE59A6" w14:textId="77777777" w:rsidR="003E172B" w:rsidRPr="00F26E4F" w:rsidRDefault="003E172B" w:rsidP="00380641">
      <w:pPr>
        <w:ind w:leftChars="100" w:left="650" w:right="-1" w:hangingChars="200" w:hanging="440"/>
        <w:rPr>
          <w:rFonts w:asciiTheme="minorEastAsia" w:hAnsiTheme="minorEastAsia"/>
          <w:color w:val="000000" w:themeColor="text1"/>
          <w:sz w:val="22"/>
        </w:rPr>
      </w:pPr>
    </w:p>
    <w:p w14:paraId="1AC20DB9" w14:textId="09570236" w:rsidR="004F3040" w:rsidRPr="00F26E4F" w:rsidRDefault="00292BC7" w:rsidP="00CE3878">
      <w:pPr>
        <w:pStyle w:val="2"/>
        <w:rPr>
          <w:rFonts w:ascii="ＭＳ ゴシック" w:eastAsia="ＭＳ ゴシック" w:hAnsi="ＭＳ ゴシック"/>
          <w:color w:val="000000" w:themeColor="text1"/>
          <w:sz w:val="22"/>
        </w:rPr>
      </w:pPr>
      <w:bookmarkStart w:id="17" w:name="_Toc62748311"/>
      <w:r w:rsidRPr="00F26E4F">
        <w:rPr>
          <w:rFonts w:ascii="ＭＳ ゴシック" w:eastAsia="ＭＳ ゴシック" w:hAnsi="ＭＳ ゴシック" w:hint="eastAsia"/>
          <w:color w:val="000000" w:themeColor="text1"/>
          <w:sz w:val="22"/>
        </w:rPr>
        <w:lastRenderedPageBreak/>
        <w:t>（６）証拠書類の整理</w:t>
      </w:r>
      <w:bookmarkEnd w:id="17"/>
    </w:p>
    <w:p w14:paraId="21953293" w14:textId="65DF3275" w:rsidR="00072588" w:rsidRPr="00F26E4F" w:rsidRDefault="00292BC7" w:rsidP="004E06DA">
      <w:pPr>
        <w:ind w:right="-1" w:firstLineChars="100" w:firstLine="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rPr>
        <w:t>補助金は、</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に対して、実績報告書とともに、</w:t>
      </w:r>
      <w:r w:rsidRPr="00F26E4F">
        <w:rPr>
          <w:rFonts w:asciiTheme="minorEastAsia" w:hAnsiTheme="minorEastAsia" w:hint="eastAsia"/>
          <w:color w:val="000000" w:themeColor="text1"/>
          <w:sz w:val="22"/>
          <w:u w:val="single"/>
        </w:rPr>
        <w:t>経費</w:t>
      </w:r>
      <w:r w:rsidR="00A148B4" w:rsidRPr="00F26E4F">
        <w:rPr>
          <w:rFonts w:asciiTheme="minorEastAsia" w:hAnsiTheme="minorEastAsia" w:hint="eastAsia"/>
          <w:color w:val="000000" w:themeColor="text1"/>
          <w:sz w:val="22"/>
          <w:u w:val="single"/>
        </w:rPr>
        <w:t>支出の証拠書類を提出して、補助金の目的に沿って支出されているか</w:t>
      </w:r>
      <w:r w:rsidRPr="00F26E4F">
        <w:rPr>
          <w:rFonts w:asciiTheme="minorEastAsia" w:hAnsiTheme="minorEastAsia" w:hint="eastAsia"/>
          <w:color w:val="000000" w:themeColor="text1"/>
          <w:sz w:val="22"/>
          <w:u w:val="single"/>
        </w:rPr>
        <w:t>確認を受け、補助金額を確定させたうえで、みなさまに支払われます</w:t>
      </w:r>
      <w:r w:rsidRPr="00F26E4F">
        <w:rPr>
          <w:rFonts w:asciiTheme="minorEastAsia" w:hAnsiTheme="minorEastAsia" w:hint="eastAsia"/>
          <w:color w:val="000000" w:themeColor="text1"/>
          <w:sz w:val="22"/>
        </w:rPr>
        <w:t>。</w:t>
      </w:r>
    </w:p>
    <w:p w14:paraId="73C1E600" w14:textId="37524AB5" w:rsidR="00072588" w:rsidRPr="00F26E4F" w:rsidRDefault="00292BC7" w:rsidP="004E06DA">
      <w:pPr>
        <w:ind w:right="-1" w:firstLineChars="100" w:firstLine="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rPr>
        <w:t>したがって、確認が速やかにできるよう、</w:t>
      </w:r>
      <w:r w:rsidR="00A42545" w:rsidRPr="00F26E4F">
        <w:rPr>
          <w:rFonts w:asciiTheme="minorEastAsia" w:hAnsiTheme="minorEastAsia" w:hint="eastAsia"/>
          <w:color w:val="000000" w:themeColor="text1"/>
          <w:sz w:val="22"/>
        </w:rPr>
        <w:t>P</w:t>
      </w:r>
      <w:r w:rsidR="00293EF7" w:rsidRPr="00F26E4F">
        <w:rPr>
          <w:rFonts w:asciiTheme="minorEastAsia" w:hAnsiTheme="minorEastAsia" w:hint="eastAsia"/>
          <w:color w:val="000000" w:themeColor="text1"/>
          <w:sz w:val="22"/>
        </w:rPr>
        <w:t>．</w:t>
      </w:r>
      <w:r w:rsidR="004E06DA" w:rsidRPr="00F26E4F">
        <w:rPr>
          <w:rFonts w:asciiTheme="minorEastAsia" w:hAnsiTheme="minorEastAsia" w:hint="eastAsia"/>
          <w:color w:val="000000" w:themeColor="text1"/>
          <w:sz w:val="22"/>
        </w:rPr>
        <w:t>1</w:t>
      </w:r>
      <w:r w:rsidR="008B12F3" w:rsidRPr="00F26E4F">
        <w:rPr>
          <w:rFonts w:asciiTheme="minorEastAsia" w:hAnsiTheme="minorEastAsia" w:hint="eastAsia"/>
          <w:color w:val="000000" w:themeColor="text1"/>
          <w:sz w:val="22"/>
        </w:rPr>
        <w:t>9</w:t>
      </w:r>
      <w:r w:rsidRPr="00F26E4F">
        <w:rPr>
          <w:rFonts w:asciiTheme="minorEastAsia" w:hAnsiTheme="minorEastAsia" w:hint="eastAsia"/>
          <w:color w:val="000000" w:themeColor="text1"/>
          <w:sz w:val="22"/>
        </w:rPr>
        <w:t>の見本のような形で、書類を準備して提出してください。</w:t>
      </w:r>
    </w:p>
    <w:p w14:paraId="70A17B78" w14:textId="0F77FCDA" w:rsidR="00072588" w:rsidRPr="00F26E4F" w:rsidRDefault="00292BC7" w:rsidP="004E06DA">
      <w:pPr>
        <w:ind w:right="-1" w:firstLineChars="100" w:firstLine="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rPr>
        <w:t>また、</w:t>
      </w:r>
      <w:r w:rsidRPr="00F26E4F">
        <w:rPr>
          <w:rFonts w:asciiTheme="minorEastAsia" w:hAnsiTheme="minorEastAsia" w:hint="eastAsia"/>
          <w:color w:val="000000" w:themeColor="text1"/>
          <w:sz w:val="22"/>
          <w:u w:val="single"/>
        </w:rPr>
        <w:t>提出するものと同様の書類（原本）を一式お手元に保存</w:t>
      </w:r>
      <w:r w:rsidRPr="00F26E4F">
        <w:rPr>
          <w:rFonts w:asciiTheme="minorEastAsia" w:hAnsiTheme="minorEastAsia" w:hint="eastAsia"/>
          <w:color w:val="000000" w:themeColor="text1"/>
          <w:sz w:val="22"/>
        </w:rPr>
        <w:t>していただき、</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からの照会等にはその書類を見ながら対応してください。</w:t>
      </w:r>
    </w:p>
    <w:p w14:paraId="7E0A92F7" w14:textId="046D311B" w:rsidR="004F3040" w:rsidRPr="00F26E4F" w:rsidRDefault="00292BC7" w:rsidP="004E06DA">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なお、</w:t>
      </w:r>
      <w:r w:rsidRPr="00F26E4F">
        <w:rPr>
          <w:rFonts w:asciiTheme="minorEastAsia" w:hAnsiTheme="minorEastAsia" w:hint="eastAsia"/>
          <w:color w:val="000000" w:themeColor="text1"/>
          <w:sz w:val="22"/>
          <w:u w:val="single"/>
        </w:rPr>
        <w:t>提出書類については</w:t>
      </w:r>
      <w:r w:rsidR="00A148B4" w:rsidRPr="00F26E4F">
        <w:rPr>
          <w:rFonts w:asciiTheme="minorEastAsia" w:hAnsiTheme="minorEastAsia" w:hint="eastAsia"/>
          <w:color w:val="000000" w:themeColor="text1"/>
          <w:sz w:val="22"/>
          <w:u w:val="single"/>
        </w:rPr>
        <w:t>、実績</w:t>
      </w:r>
      <w:r w:rsidR="00A148B4" w:rsidRPr="00F26E4F">
        <w:rPr>
          <w:rFonts w:asciiTheme="minorEastAsia" w:hAnsiTheme="minorEastAsia"/>
          <w:color w:val="000000" w:themeColor="text1"/>
          <w:sz w:val="22"/>
          <w:u w:val="single"/>
        </w:rPr>
        <w:t>報告書（</w:t>
      </w:r>
      <w:r w:rsidR="009157CD" w:rsidRPr="00F26E4F">
        <w:rPr>
          <w:rFonts w:asciiTheme="minorEastAsia" w:hAnsiTheme="minorEastAsia" w:hint="eastAsia"/>
          <w:color w:val="000000" w:themeColor="text1"/>
          <w:sz w:val="22"/>
          <w:u w:val="single"/>
        </w:rPr>
        <w:t>交付規程</w:t>
      </w:r>
      <w:r w:rsidR="00F8440F" w:rsidRPr="00F26E4F">
        <w:rPr>
          <w:rFonts w:asciiTheme="minorEastAsia" w:hAnsiTheme="minorEastAsia" w:hint="eastAsia"/>
          <w:color w:val="000000" w:themeColor="text1"/>
          <w:sz w:val="22"/>
          <w:u w:val="single"/>
        </w:rPr>
        <w:t>・</w:t>
      </w:r>
      <w:r w:rsidR="00A148B4" w:rsidRPr="00F26E4F">
        <w:rPr>
          <w:rFonts w:asciiTheme="minorEastAsia" w:hAnsiTheme="minorEastAsia" w:hint="eastAsia"/>
          <w:color w:val="000000" w:themeColor="text1"/>
          <w:sz w:val="22"/>
          <w:u w:val="single"/>
        </w:rPr>
        <w:t>様式</w:t>
      </w:r>
      <w:r w:rsidR="00A148B4" w:rsidRPr="00F26E4F">
        <w:rPr>
          <w:rFonts w:asciiTheme="minorEastAsia" w:hAnsiTheme="minorEastAsia"/>
          <w:color w:val="000000" w:themeColor="text1"/>
          <w:sz w:val="22"/>
          <w:u w:val="single"/>
        </w:rPr>
        <w:t>第８）は原本</w:t>
      </w:r>
      <w:r w:rsidR="00A148B4" w:rsidRPr="00F26E4F">
        <w:rPr>
          <w:rFonts w:asciiTheme="minorEastAsia" w:hAnsiTheme="minorEastAsia" w:hint="eastAsia"/>
          <w:color w:val="000000" w:themeColor="text1"/>
          <w:sz w:val="22"/>
          <w:u w:val="single"/>
        </w:rPr>
        <w:t>を</w:t>
      </w:r>
      <w:r w:rsidR="00A148B4" w:rsidRPr="00F26E4F">
        <w:rPr>
          <w:rFonts w:asciiTheme="minorEastAsia" w:hAnsiTheme="minorEastAsia"/>
          <w:color w:val="000000" w:themeColor="text1"/>
          <w:sz w:val="22"/>
          <w:u w:val="single"/>
        </w:rPr>
        <w:t>、証拠書類</w:t>
      </w:r>
      <w:r w:rsidR="00A148B4" w:rsidRPr="00F26E4F">
        <w:rPr>
          <w:rFonts w:asciiTheme="minorEastAsia" w:hAnsiTheme="minorEastAsia" w:hint="eastAsia"/>
          <w:color w:val="000000" w:themeColor="text1"/>
          <w:sz w:val="22"/>
          <w:u w:val="single"/>
        </w:rPr>
        <w:t>は</w:t>
      </w:r>
      <w:r w:rsidR="00F8440F" w:rsidRPr="00F26E4F">
        <w:rPr>
          <w:rFonts w:asciiTheme="minorEastAsia" w:hAnsiTheme="minorEastAsia" w:hint="eastAsia"/>
          <w:color w:val="000000" w:themeColor="text1"/>
          <w:sz w:val="22"/>
          <w:u w:val="single"/>
        </w:rPr>
        <w:t>、すべ</w:t>
      </w:r>
      <w:r w:rsidRPr="00F26E4F">
        <w:rPr>
          <w:rFonts w:asciiTheme="minorEastAsia" w:hAnsiTheme="minorEastAsia" w:hint="eastAsia"/>
          <w:color w:val="000000" w:themeColor="text1"/>
          <w:sz w:val="22"/>
          <w:u w:val="single"/>
        </w:rPr>
        <w:t>て控え（コピー）</w:t>
      </w:r>
      <w:r w:rsidR="00A148B4" w:rsidRPr="00F26E4F">
        <w:rPr>
          <w:rFonts w:asciiTheme="minorEastAsia" w:hAnsiTheme="minorEastAsia" w:hint="eastAsia"/>
          <w:color w:val="000000" w:themeColor="text1"/>
          <w:sz w:val="22"/>
        </w:rPr>
        <w:t>を</w:t>
      </w:r>
      <w:r w:rsidR="00A148B4" w:rsidRPr="00F26E4F">
        <w:rPr>
          <w:rFonts w:asciiTheme="minorEastAsia" w:hAnsiTheme="minorEastAsia"/>
          <w:color w:val="000000" w:themeColor="text1"/>
          <w:sz w:val="22"/>
        </w:rPr>
        <w:t>提出してください。</w:t>
      </w:r>
    </w:p>
    <w:p w14:paraId="6C018FA7" w14:textId="5063D564" w:rsidR="00486C9C" w:rsidRPr="00F26E4F" w:rsidRDefault="00486C9C" w:rsidP="004E06DA">
      <w:pPr>
        <w:ind w:right="-1" w:firstLineChars="100" w:firstLine="220"/>
        <w:rPr>
          <w:rFonts w:asciiTheme="minorEastAsia" w:hAnsiTheme="minorEastAsia"/>
          <w:color w:val="000000" w:themeColor="text1"/>
          <w:sz w:val="22"/>
        </w:rPr>
      </w:pPr>
    </w:p>
    <w:p w14:paraId="20FE3E10" w14:textId="473C36D2" w:rsidR="00486C9C" w:rsidRPr="00F26E4F" w:rsidRDefault="00486C9C">
      <w:pPr>
        <w:widowControl/>
        <w:jc w:val="left"/>
        <w:rPr>
          <w:rFonts w:asciiTheme="minorEastAsia" w:hAnsiTheme="minorEastAsia"/>
          <w:color w:val="000000" w:themeColor="text1"/>
          <w:sz w:val="22"/>
        </w:rPr>
      </w:pPr>
      <w:r w:rsidRPr="00F26E4F">
        <w:rPr>
          <w:rFonts w:asciiTheme="minorEastAsia" w:hAnsiTheme="minorEastAsia"/>
          <w:color w:val="000000" w:themeColor="text1"/>
          <w:sz w:val="22"/>
        </w:rPr>
        <w:br w:type="page"/>
      </w:r>
    </w:p>
    <w:p w14:paraId="1B0C99C3" w14:textId="4B3AB01F" w:rsidR="004F3040" w:rsidRPr="00F26E4F" w:rsidRDefault="004F3040" w:rsidP="001B0AD1">
      <w:pPr>
        <w:rPr>
          <w:rFonts w:asciiTheme="majorEastAsia" w:eastAsiaTheme="majorEastAsia" w:hAnsiTheme="majorEastAsia"/>
          <w:b/>
          <w:color w:val="000000" w:themeColor="text1"/>
          <w:sz w:val="24"/>
          <w:szCs w:val="24"/>
        </w:rPr>
      </w:pPr>
      <w:r w:rsidRPr="00F26E4F">
        <w:rPr>
          <w:rFonts w:asciiTheme="majorEastAsia" w:eastAsiaTheme="majorEastAsia" w:hAnsiTheme="majorEastAsia" w:hint="eastAsia"/>
          <w:b/>
          <w:color w:val="000000" w:themeColor="text1"/>
          <w:sz w:val="24"/>
          <w:szCs w:val="24"/>
        </w:rPr>
        <w:lastRenderedPageBreak/>
        <w:t>（参考：</w:t>
      </w:r>
      <w:r w:rsidR="009212B4" w:rsidRPr="00F26E4F">
        <w:rPr>
          <w:rFonts w:asciiTheme="majorEastAsia" w:eastAsiaTheme="majorEastAsia" w:hAnsiTheme="majorEastAsia" w:hint="eastAsia"/>
          <w:b/>
          <w:color w:val="000000" w:themeColor="text1"/>
          <w:sz w:val="24"/>
          <w:szCs w:val="24"/>
        </w:rPr>
        <w:t>補助金事務局</w:t>
      </w:r>
      <w:r w:rsidRPr="00F26E4F">
        <w:rPr>
          <w:rFonts w:asciiTheme="majorEastAsia" w:eastAsiaTheme="majorEastAsia" w:hAnsiTheme="majorEastAsia" w:hint="eastAsia"/>
          <w:b/>
          <w:color w:val="000000" w:themeColor="text1"/>
          <w:sz w:val="24"/>
          <w:szCs w:val="24"/>
        </w:rPr>
        <w:t>へ送付する書類の整理例）</w:t>
      </w:r>
    </w:p>
    <w:p w14:paraId="4D739AF1" w14:textId="77777777" w:rsidR="004F3040" w:rsidRPr="00F26E4F" w:rsidRDefault="00BD78AC" w:rsidP="004F3040">
      <w:pPr>
        <w:rPr>
          <w:rFonts w:asciiTheme="minorEastAsia" w:hAnsiTheme="minorEastAsia"/>
          <w:color w:val="000000" w:themeColor="text1"/>
        </w:rPr>
      </w:pPr>
      <w:r w:rsidRPr="00F26E4F">
        <w:rPr>
          <w:rFonts w:asciiTheme="minorEastAsia" w:hAnsiTheme="minorEastAsia"/>
          <w:noProof/>
          <w:color w:val="000000" w:themeColor="text1"/>
        </w:rPr>
        <w:drawing>
          <wp:anchor distT="0" distB="0" distL="114300" distR="114300" simplePos="0" relativeHeight="251532800" behindDoc="0" locked="0" layoutInCell="1" allowOverlap="1" wp14:anchorId="1C913815" wp14:editId="5E46D7EF">
            <wp:simplePos x="0" y="0"/>
            <wp:positionH relativeFrom="column">
              <wp:posOffset>3158490</wp:posOffset>
            </wp:positionH>
            <wp:positionV relativeFrom="paragraph">
              <wp:posOffset>71335</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004C41DC" w:rsidRPr="00F26E4F">
        <w:rPr>
          <w:rFonts w:asciiTheme="minorEastAsia" w:hAnsiTheme="minorEastAsia"/>
          <w:noProof/>
          <w:color w:val="000000" w:themeColor="text1"/>
        </w:rPr>
        <mc:AlternateContent>
          <mc:Choice Requires="wps">
            <w:drawing>
              <wp:anchor distT="0" distB="0" distL="114300" distR="114300" simplePos="0" relativeHeight="251676160" behindDoc="0" locked="0" layoutInCell="1" allowOverlap="1" wp14:anchorId="3A735BCB" wp14:editId="5ED6E0F0">
                <wp:simplePos x="0" y="0"/>
                <wp:positionH relativeFrom="column">
                  <wp:posOffset>808355</wp:posOffset>
                </wp:positionH>
                <wp:positionV relativeFrom="paragraph">
                  <wp:posOffset>61595</wp:posOffset>
                </wp:positionV>
                <wp:extent cx="1714500" cy="2286000"/>
                <wp:effectExtent l="0" t="0" r="19050" b="19050"/>
                <wp:wrapNone/>
                <wp:docPr id="39"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6E7E9608" w14:textId="77777777" w:rsidR="00C83623" w:rsidRDefault="00C83623" w:rsidP="004F3040"/>
                          <w:p w14:paraId="094E9D55" w14:textId="77777777" w:rsidR="00C83623" w:rsidRDefault="00C83623"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14:paraId="27F67310" w14:textId="77777777" w:rsidR="00C83623" w:rsidRPr="002D2B5B" w:rsidRDefault="00C83623" w:rsidP="004F3040">
                            <w:pPr>
                              <w:rPr>
                                <w:rFonts w:ascii="ＭＳ ゴシック" w:eastAsia="ＭＳ ゴシック" w:hAnsi="ＭＳ ゴシック"/>
                              </w:rPr>
                            </w:pPr>
                          </w:p>
                          <w:p w14:paraId="34A8F498"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14:paraId="50BC4582"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14:paraId="61C36158" w14:textId="77777777" w:rsidR="00C83623" w:rsidRDefault="00C83623" w:rsidP="004F3040">
                            <w:pPr>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35BCB" id="正方形/長方形 70" o:spid="_x0000_s1074" style="position:absolute;left:0;text-align:left;margin-left:63.65pt;margin-top:4.85pt;width:135pt;height:18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">
                <v:textbox inset="5.85pt,.7pt,5.85pt,.7pt">
                  <w:txbxContent>
                    <w:p w14:paraId="6E7E9608" w14:textId="77777777" w:rsidR="00C83623" w:rsidRDefault="00C83623" w:rsidP="004F3040"/>
                    <w:p w14:paraId="094E9D55" w14:textId="77777777" w:rsidR="00C83623" w:rsidRDefault="00C83623"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14:paraId="27F67310" w14:textId="77777777" w:rsidR="00C83623" w:rsidRPr="002D2B5B" w:rsidRDefault="00C83623" w:rsidP="004F3040">
                      <w:pPr>
                        <w:rPr>
                          <w:rFonts w:ascii="ＭＳ ゴシック" w:eastAsia="ＭＳ ゴシック" w:hAnsi="ＭＳ ゴシック"/>
                        </w:rPr>
                      </w:pPr>
                    </w:p>
                    <w:p w14:paraId="34A8F498"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14:paraId="50BC4582"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14:paraId="61C36158" w14:textId="77777777" w:rsidR="00C83623" w:rsidRDefault="00C83623" w:rsidP="004F3040">
                      <w:pPr>
                        <w:jc w:val="left"/>
                        <w:rPr>
                          <w:rFonts w:ascii="ＭＳ ゴシック" w:eastAsia="ＭＳ ゴシック" w:hAnsi="ＭＳ ゴシック"/>
                          <w:sz w:val="18"/>
                          <w:szCs w:val="18"/>
                        </w:rPr>
                      </w:pPr>
                    </w:p>
                  </w:txbxContent>
                </v:textbox>
              </v:rect>
            </w:pict>
          </mc:Fallback>
        </mc:AlternateContent>
      </w:r>
    </w:p>
    <w:p w14:paraId="670BE5DE" w14:textId="77777777" w:rsidR="004F3040" w:rsidRPr="00F26E4F" w:rsidRDefault="004F3040" w:rsidP="004F3040">
      <w:pPr>
        <w:rPr>
          <w:rFonts w:asciiTheme="minorEastAsia" w:hAnsiTheme="minorEastAsia"/>
          <w:color w:val="000000" w:themeColor="text1"/>
        </w:rPr>
      </w:pPr>
    </w:p>
    <w:p w14:paraId="4E7E5914" w14:textId="77777777" w:rsidR="004F3040" w:rsidRPr="00F26E4F" w:rsidRDefault="004C41DC" w:rsidP="004F3040">
      <w:pPr>
        <w:rPr>
          <w:rFonts w:asciiTheme="minorEastAsia" w:hAnsiTheme="minorEastAsia"/>
          <w:color w:val="000000" w:themeColor="text1"/>
        </w:rPr>
      </w:pPr>
      <w:r w:rsidRPr="00F26E4F">
        <w:rPr>
          <w:rFonts w:asciiTheme="minorEastAsia" w:hAnsiTheme="minorEastAsia"/>
          <w:noProof/>
          <w:color w:val="000000" w:themeColor="text1"/>
        </w:rPr>
        <mc:AlternateContent>
          <mc:Choice Requires="wps">
            <w:drawing>
              <wp:anchor distT="0" distB="0" distL="114300" distR="114300" simplePos="0" relativeHeight="251848192" behindDoc="0" locked="0" layoutInCell="1" allowOverlap="1" wp14:anchorId="5B0E6253" wp14:editId="74802D5A">
                <wp:simplePos x="0" y="0"/>
                <wp:positionH relativeFrom="column">
                  <wp:posOffset>3274695</wp:posOffset>
                </wp:positionH>
                <wp:positionV relativeFrom="paragraph">
                  <wp:posOffset>185420</wp:posOffset>
                </wp:positionV>
                <wp:extent cx="1283970" cy="3124200"/>
                <wp:effectExtent l="11430" t="7620" r="57150" b="40005"/>
                <wp:wrapNone/>
                <wp:docPr id="3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312420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46118" id="_x0000_t32" coordsize="21600,21600" o:spt="32" o:oned="t" path="m,l21600,21600e" filled="f">
                <v:path arrowok="t" fillok="f" o:connecttype="none"/>
                <o:lock v:ext="edit" shapetype="t"/>
              </v:shapetype>
              <v:shape id="AutoShape 349" o:spid="_x0000_s1026" type="#_x0000_t32" style="position:absolute;left:0;text-align:left;margin-left:257.85pt;margin-top:14.6pt;width:101.1pt;height:24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" strokecolor="black [3213]" strokeweight=".5pt">
                <v:stroke endarrow="block"/>
              </v:shape>
            </w:pict>
          </mc:Fallback>
        </mc:AlternateContent>
      </w:r>
      <w:r w:rsidRPr="00F26E4F">
        <w:rPr>
          <w:rFonts w:asciiTheme="minorEastAsia" w:hAnsiTheme="minorEastAsia"/>
          <w:noProof/>
          <w:color w:val="000000" w:themeColor="text1"/>
        </w:rPr>
        <mc:AlternateContent>
          <mc:Choice Requires="wps">
            <w:drawing>
              <wp:anchor distT="0" distB="0" distL="114300" distR="114300" simplePos="0" relativeHeight="251849216" behindDoc="0" locked="0" layoutInCell="1" allowOverlap="1" wp14:anchorId="71B77818" wp14:editId="7458D18D">
                <wp:simplePos x="0" y="0"/>
                <wp:positionH relativeFrom="column">
                  <wp:posOffset>3274695</wp:posOffset>
                </wp:positionH>
                <wp:positionV relativeFrom="paragraph">
                  <wp:posOffset>185420</wp:posOffset>
                </wp:positionV>
                <wp:extent cx="922020" cy="2905125"/>
                <wp:effectExtent l="11430" t="7620" r="57150" b="30480"/>
                <wp:wrapNone/>
                <wp:docPr id="3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290512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ED5AF" id="AutoShape 350" o:spid="_x0000_s1026" type="#_x0000_t32" style="position:absolute;left:0;text-align:left;margin-left:257.85pt;margin-top:14.6pt;width:72.6pt;height:228.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" strokecolor="black [3213]" strokeweight=".5pt">
                <v:stroke endarrow="block"/>
              </v:shape>
            </w:pict>
          </mc:Fallback>
        </mc:AlternateContent>
      </w:r>
      <w:r w:rsidRPr="00F26E4F">
        <w:rPr>
          <w:rFonts w:asciiTheme="minorEastAsia" w:hAnsiTheme="minorEastAsia"/>
          <w:noProof/>
          <w:color w:val="000000" w:themeColor="text1"/>
        </w:rPr>
        <mc:AlternateContent>
          <mc:Choice Requires="wps">
            <w:drawing>
              <wp:anchor distT="0" distB="0" distL="114300" distR="114300" simplePos="0" relativeHeight="251850240" behindDoc="0" locked="0" layoutInCell="1" allowOverlap="1" wp14:anchorId="29B7B324" wp14:editId="0E6BF1CE">
                <wp:simplePos x="0" y="0"/>
                <wp:positionH relativeFrom="column">
                  <wp:posOffset>3274695</wp:posOffset>
                </wp:positionH>
                <wp:positionV relativeFrom="paragraph">
                  <wp:posOffset>185420</wp:posOffset>
                </wp:positionV>
                <wp:extent cx="588645" cy="2840355"/>
                <wp:effectExtent l="11430" t="7620" r="57150" b="28575"/>
                <wp:wrapNone/>
                <wp:docPr id="3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284035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AD744" id="AutoShape 351" o:spid="_x0000_s1026" type="#_x0000_t32" style="position:absolute;left:0;text-align:left;margin-left:257.85pt;margin-top:14.6pt;width:46.35pt;height:223.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" strokecolor="black [3213]" strokeweight=".5pt">
                <v:stroke endarrow="block"/>
              </v:shape>
            </w:pict>
          </mc:Fallback>
        </mc:AlternateContent>
      </w:r>
      <w:r w:rsidRPr="00F26E4F">
        <w:rPr>
          <w:rFonts w:asciiTheme="minorEastAsia" w:hAnsiTheme="minorEastAsia"/>
          <w:noProof/>
          <w:color w:val="000000" w:themeColor="text1"/>
        </w:rPr>
        <mc:AlternateContent>
          <mc:Choice Requires="wps">
            <w:drawing>
              <wp:anchor distT="0" distB="0" distL="114300" distR="114300" simplePos="0" relativeHeight="251854336" behindDoc="0" locked="0" layoutInCell="1" allowOverlap="1" wp14:anchorId="10845B48" wp14:editId="5E282EBF">
                <wp:simplePos x="0" y="0"/>
                <wp:positionH relativeFrom="column">
                  <wp:posOffset>2806065</wp:posOffset>
                </wp:positionH>
                <wp:positionV relativeFrom="paragraph">
                  <wp:posOffset>185420</wp:posOffset>
                </wp:positionV>
                <wp:extent cx="468630" cy="2093595"/>
                <wp:effectExtent l="57150" t="7620" r="7620" b="32385"/>
                <wp:wrapNone/>
                <wp:docPr id="3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209359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161E1" id="AutoShape 355" o:spid="_x0000_s1026" type="#_x0000_t32" style="position:absolute;left:0;text-align:left;margin-left:220.95pt;margin-top:14.6pt;width:36.9pt;height:164.85pt;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" strokecolor="black [3213]" strokeweight=".5pt">
                <v:stroke endarrow="block"/>
              </v:shape>
            </w:pict>
          </mc:Fallback>
        </mc:AlternateContent>
      </w:r>
      <w:r w:rsidRPr="00F26E4F">
        <w:rPr>
          <w:rFonts w:asciiTheme="minorEastAsia" w:hAnsiTheme="minorEastAsia"/>
          <w:noProof/>
          <w:color w:val="000000" w:themeColor="text1"/>
        </w:rPr>
        <mc:AlternateContent>
          <mc:Choice Requires="wps">
            <w:drawing>
              <wp:anchor distT="0" distB="0" distL="114300" distR="114300" simplePos="0" relativeHeight="251853312" behindDoc="0" locked="0" layoutInCell="1" allowOverlap="1" wp14:anchorId="06C2AD15" wp14:editId="46963718">
                <wp:simplePos x="0" y="0"/>
                <wp:positionH relativeFrom="column">
                  <wp:posOffset>2872740</wp:posOffset>
                </wp:positionH>
                <wp:positionV relativeFrom="paragraph">
                  <wp:posOffset>185420</wp:posOffset>
                </wp:positionV>
                <wp:extent cx="420370" cy="2483485"/>
                <wp:effectExtent l="57150" t="7620" r="8255" b="23495"/>
                <wp:wrapNone/>
                <wp:docPr id="3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248348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19612" id="AutoShape 354" o:spid="_x0000_s1026" type="#_x0000_t32" style="position:absolute;left:0;text-align:left;margin-left:226.2pt;margin-top:14.6pt;width:33.1pt;height:195.55pt;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" strokecolor="black [3213]" strokeweight=".5pt">
                <v:stroke endarrow="block"/>
              </v:shape>
            </w:pict>
          </mc:Fallback>
        </mc:AlternateContent>
      </w:r>
      <w:r w:rsidRPr="00F26E4F">
        <w:rPr>
          <w:rFonts w:asciiTheme="minorEastAsia" w:hAnsiTheme="minorEastAsia"/>
          <w:noProof/>
          <w:color w:val="000000" w:themeColor="text1"/>
        </w:rPr>
        <mc:AlternateContent>
          <mc:Choice Requires="wps">
            <w:drawing>
              <wp:anchor distT="0" distB="0" distL="114300" distR="114300" simplePos="0" relativeHeight="251852288" behindDoc="0" locked="0" layoutInCell="1" allowOverlap="1" wp14:anchorId="66E6189B" wp14:editId="0BCC682B">
                <wp:simplePos x="0" y="0"/>
                <wp:positionH relativeFrom="column">
                  <wp:posOffset>3178810</wp:posOffset>
                </wp:positionH>
                <wp:positionV relativeFrom="paragraph">
                  <wp:posOffset>185420</wp:posOffset>
                </wp:positionV>
                <wp:extent cx="95885" cy="2533650"/>
                <wp:effectExtent l="58420" t="7620" r="7620" b="20955"/>
                <wp:wrapNone/>
                <wp:docPr id="3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25336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52AA1" id="AutoShape 353" o:spid="_x0000_s1026" type="#_x0000_t32" style="position:absolute;left:0;text-align:left;margin-left:250.3pt;margin-top:14.6pt;width:7.55pt;height:199.5p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" strokecolor="black [3213]" strokeweight=".5pt">
                <v:stroke endarrow="block"/>
              </v:shape>
            </w:pict>
          </mc:Fallback>
        </mc:AlternateContent>
      </w:r>
      <w:r w:rsidRPr="00F26E4F">
        <w:rPr>
          <w:rFonts w:asciiTheme="minorEastAsia" w:hAnsiTheme="minorEastAsia"/>
          <w:noProof/>
          <w:color w:val="000000" w:themeColor="text1"/>
        </w:rPr>
        <mc:AlternateContent>
          <mc:Choice Requires="wps">
            <w:drawing>
              <wp:anchor distT="0" distB="0" distL="114300" distR="114300" simplePos="0" relativeHeight="251851264" behindDoc="0" locked="0" layoutInCell="1" allowOverlap="1" wp14:anchorId="682FB550" wp14:editId="3BC4E1EF">
                <wp:simplePos x="0" y="0"/>
                <wp:positionH relativeFrom="column">
                  <wp:posOffset>3274695</wp:posOffset>
                </wp:positionH>
                <wp:positionV relativeFrom="paragraph">
                  <wp:posOffset>185420</wp:posOffset>
                </wp:positionV>
                <wp:extent cx="283845" cy="2657475"/>
                <wp:effectExtent l="11430" t="7620" r="57150" b="20955"/>
                <wp:wrapNone/>
                <wp:docPr id="3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6574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D7521" id="AutoShape 352" o:spid="_x0000_s1026" type="#_x0000_t32" style="position:absolute;left:0;text-align:left;margin-left:257.85pt;margin-top:14.6pt;width:22.35pt;height:209.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" strokecolor="black [3213]" strokeweight=".5pt">
                <v:stroke endarrow="block"/>
              </v:shape>
            </w:pict>
          </mc:Fallback>
        </mc:AlternateContent>
      </w:r>
      <w:r w:rsidRPr="00F26E4F">
        <w:rPr>
          <w:rFonts w:asciiTheme="minorEastAsia" w:hAnsiTheme="minorEastAsia"/>
          <w:noProof/>
          <w:color w:val="000000" w:themeColor="text1"/>
        </w:rPr>
        <mc:AlternateContent>
          <mc:Choice Requires="wps">
            <w:drawing>
              <wp:anchor distT="0" distB="0" distL="114300" distR="114300" simplePos="0" relativeHeight="251847168" behindDoc="0" locked="0" layoutInCell="1" allowOverlap="1" wp14:anchorId="39A10A72" wp14:editId="0B1C5D07">
                <wp:simplePos x="0" y="0"/>
                <wp:positionH relativeFrom="column">
                  <wp:posOffset>3274695</wp:posOffset>
                </wp:positionH>
                <wp:positionV relativeFrom="paragraph">
                  <wp:posOffset>185420</wp:posOffset>
                </wp:positionV>
                <wp:extent cx="1741170" cy="3267075"/>
                <wp:effectExtent l="11430" t="7620" r="57150" b="40005"/>
                <wp:wrapNone/>
                <wp:docPr id="9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32670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5BC7E" id="AutoShape 348" o:spid="_x0000_s1026" type="#_x0000_t32" style="position:absolute;left:0;text-align:left;margin-left:257.85pt;margin-top:14.6pt;width:137.1pt;height:257.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" strokecolor="black [3213]" strokeweight=".5pt">
                <v:stroke endarrow="block"/>
              </v:shape>
            </w:pict>
          </mc:Fallback>
        </mc:AlternateContent>
      </w:r>
      <w:r w:rsidRPr="00F26E4F">
        <w:rPr>
          <w:rFonts w:asciiTheme="minorEastAsia" w:hAnsiTheme="minorEastAsia"/>
          <w:noProof/>
          <w:color w:val="000000" w:themeColor="text1"/>
        </w:rPr>
        <mc:AlternateContent>
          <mc:Choice Requires="wps">
            <w:drawing>
              <wp:anchor distT="0" distB="0" distL="114300" distR="114300" simplePos="0" relativeHeight="251677184" behindDoc="0" locked="0" layoutInCell="1" allowOverlap="1" wp14:anchorId="7E940FAE" wp14:editId="5A2988CB">
                <wp:simplePos x="0" y="0"/>
                <wp:positionH relativeFrom="column">
                  <wp:posOffset>3738245</wp:posOffset>
                </wp:positionH>
                <wp:positionV relativeFrom="paragraph">
                  <wp:posOffset>185420</wp:posOffset>
                </wp:positionV>
                <wp:extent cx="1360170" cy="440055"/>
                <wp:effectExtent l="0" t="0" r="1143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14:paraId="32F52E1C" w14:textId="77777777" w:rsidR="00C83623" w:rsidRPr="002D2B5B" w:rsidRDefault="00C83623"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14:paraId="02F6C529" w14:textId="77777777" w:rsidR="00C83623" w:rsidRPr="002D2B5B" w:rsidRDefault="00C83623"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40FAE" id="テキスト ボックス 60" o:spid="_x0000_s1075" type="#_x0000_t202" style="position:absolute;left:0;text-align:left;margin-left:294.35pt;margin-top:14.6pt;width:107.1pt;height:3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">
                <v:textbox inset="5.85pt,.7pt,5.85pt,.7pt">
                  <w:txbxContent>
                    <w:p w14:paraId="32F52E1C" w14:textId="77777777" w:rsidR="00C83623" w:rsidRPr="002D2B5B" w:rsidRDefault="00C83623"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14:paraId="02F6C529" w14:textId="77777777" w:rsidR="00C83623" w:rsidRPr="002D2B5B" w:rsidRDefault="00C83623"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v:textbox>
              </v:shape>
            </w:pict>
          </mc:Fallback>
        </mc:AlternateContent>
      </w:r>
      <w:r w:rsidRPr="00F26E4F">
        <w:rPr>
          <w:rFonts w:asciiTheme="minorEastAsia" w:hAnsiTheme="minorEastAsia"/>
          <w:noProof/>
          <w:color w:val="000000" w:themeColor="text1"/>
        </w:rPr>
        <mc:AlternateContent>
          <mc:Choice Requires="wps">
            <w:drawing>
              <wp:anchor distT="0" distB="0" distL="114300" distR="114300" simplePos="0" relativeHeight="251675136" behindDoc="0" locked="0" layoutInCell="1" allowOverlap="1" wp14:anchorId="2808DB88" wp14:editId="0671B6E1">
                <wp:simplePos x="0" y="0"/>
                <wp:positionH relativeFrom="column">
                  <wp:posOffset>3178810</wp:posOffset>
                </wp:positionH>
                <wp:positionV relativeFrom="paragraph">
                  <wp:posOffset>66675</wp:posOffset>
                </wp:positionV>
                <wp:extent cx="114300" cy="114300"/>
                <wp:effectExtent l="0" t="0" r="19050" b="1905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D1A812" id="円/楕円 58" o:spid="_x0000_s1026" style="position:absolute;left:0;text-align:left;margin-left:250.3pt;margin-top:5.2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" filled="f">
                <v:textbox inset="5.85pt,.7pt,5.85pt,.7pt"/>
              </v:oval>
            </w:pict>
          </mc:Fallback>
        </mc:AlternateContent>
      </w:r>
    </w:p>
    <w:p w14:paraId="602C2F87" w14:textId="77777777" w:rsidR="004F3040" w:rsidRPr="00F26E4F" w:rsidRDefault="004F3040" w:rsidP="004F3040">
      <w:pPr>
        <w:rPr>
          <w:rFonts w:asciiTheme="minorEastAsia" w:hAnsiTheme="minorEastAsia"/>
          <w:color w:val="000000" w:themeColor="text1"/>
        </w:rPr>
      </w:pPr>
    </w:p>
    <w:p w14:paraId="1A283107" w14:textId="77777777" w:rsidR="004F3040" w:rsidRPr="00F26E4F" w:rsidRDefault="004F3040" w:rsidP="004F3040">
      <w:pPr>
        <w:rPr>
          <w:rFonts w:asciiTheme="minorEastAsia" w:hAnsiTheme="minorEastAsia"/>
          <w:color w:val="000000" w:themeColor="text1"/>
        </w:rPr>
      </w:pPr>
    </w:p>
    <w:p w14:paraId="12ED8B00" w14:textId="77777777" w:rsidR="004F3040" w:rsidRPr="00F26E4F" w:rsidRDefault="004F3040" w:rsidP="004F3040">
      <w:pPr>
        <w:rPr>
          <w:rFonts w:asciiTheme="minorEastAsia" w:hAnsiTheme="minorEastAsia"/>
          <w:color w:val="000000" w:themeColor="text1"/>
        </w:rPr>
      </w:pPr>
    </w:p>
    <w:p w14:paraId="3DFA2DFB" w14:textId="77777777" w:rsidR="004F3040" w:rsidRPr="00F26E4F" w:rsidRDefault="004C41DC" w:rsidP="004F3040">
      <w:pPr>
        <w:rPr>
          <w:rFonts w:asciiTheme="minorEastAsia" w:hAnsiTheme="minorEastAsia"/>
          <w:color w:val="000000" w:themeColor="text1"/>
        </w:rPr>
      </w:pPr>
      <w:r w:rsidRPr="00F26E4F">
        <w:rPr>
          <w:rFonts w:asciiTheme="minorEastAsia" w:hAnsiTheme="minorEastAsia"/>
          <w:noProof/>
          <w:color w:val="000000" w:themeColor="text1"/>
        </w:rPr>
        <mc:AlternateContent>
          <mc:Choice Requires="wps">
            <w:drawing>
              <wp:anchor distT="0" distB="0" distL="114300" distR="114300" simplePos="0" relativeHeight="251679232" behindDoc="0" locked="0" layoutInCell="1" allowOverlap="1" wp14:anchorId="4029601B" wp14:editId="53819520">
                <wp:simplePos x="0" y="0"/>
                <wp:positionH relativeFrom="column">
                  <wp:posOffset>-394970</wp:posOffset>
                </wp:positionH>
                <wp:positionV relativeFrom="paragraph">
                  <wp:posOffset>120650</wp:posOffset>
                </wp:positionV>
                <wp:extent cx="1100455" cy="1179830"/>
                <wp:effectExtent l="0" t="209550" r="823595" b="2032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179830"/>
                        </a:xfrm>
                        <a:prstGeom prst="wedgeRectCallout">
                          <a:avLst>
                            <a:gd name="adj1" fmla="val 118317"/>
                            <a:gd name="adj2" fmla="val -64012"/>
                          </a:avLst>
                        </a:prstGeom>
                        <a:solidFill>
                          <a:srgbClr val="FFFFFF"/>
                        </a:solidFill>
                        <a:ln w="9525">
                          <a:solidFill>
                            <a:srgbClr val="000000"/>
                          </a:solidFill>
                          <a:miter lim="800000"/>
                          <a:headEnd/>
                          <a:tailEnd/>
                        </a:ln>
                      </wps:spPr>
                      <wps:txbx>
                        <w:txbxContent>
                          <w:p w14:paraId="3D9977A4" w14:textId="77777777" w:rsidR="00C83623" w:rsidRPr="00CC5923" w:rsidRDefault="00C83623"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296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76" type="#_x0000_t61" style="position:absolute;left:0;text-align:left;margin-left:-31.1pt;margin-top:9.5pt;width:86.65pt;height:9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" adj="36356,-3027">
                <v:textbox inset="5.85pt,.7pt,5.85pt,.7pt">
                  <w:txbxContent>
                    <w:p w14:paraId="3D9977A4" w14:textId="77777777" w:rsidR="00C83623" w:rsidRPr="00CC5923" w:rsidRDefault="00C83623"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v:textbox>
              </v:shape>
            </w:pict>
          </mc:Fallback>
        </mc:AlternateContent>
      </w:r>
    </w:p>
    <w:p w14:paraId="41C2CBC0" w14:textId="77777777" w:rsidR="004F3040" w:rsidRPr="00F26E4F" w:rsidRDefault="004F3040" w:rsidP="004F3040">
      <w:pPr>
        <w:rPr>
          <w:rFonts w:asciiTheme="minorEastAsia" w:hAnsiTheme="minorEastAsia"/>
          <w:color w:val="000000" w:themeColor="text1"/>
        </w:rPr>
      </w:pPr>
    </w:p>
    <w:p w14:paraId="690F6F39" w14:textId="77777777" w:rsidR="004F3040" w:rsidRPr="00F26E4F" w:rsidRDefault="004F3040" w:rsidP="004F3040">
      <w:pPr>
        <w:rPr>
          <w:rFonts w:asciiTheme="minorEastAsia" w:hAnsiTheme="minorEastAsia"/>
          <w:color w:val="000000" w:themeColor="text1"/>
        </w:rPr>
      </w:pPr>
    </w:p>
    <w:p w14:paraId="102ABBD2" w14:textId="77777777" w:rsidR="004F3040" w:rsidRPr="00F26E4F" w:rsidRDefault="004F3040" w:rsidP="004F3040">
      <w:pPr>
        <w:jc w:val="center"/>
        <w:rPr>
          <w:rFonts w:asciiTheme="minorEastAsia" w:hAnsiTheme="minorEastAsia"/>
          <w:color w:val="000000" w:themeColor="text1"/>
        </w:rPr>
      </w:pPr>
    </w:p>
    <w:p w14:paraId="52742029" w14:textId="7BBDBB90" w:rsidR="00E65D06" w:rsidRPr="00F26E4F" w:rsidRDefault="006617F0" w:rsidP="004F3040">
      <w:pPr>
        <w:rPr>
          <w:rFonts w:asciiTheme="minorEastAsia" w:hAnsiTheme="minorEastAsia"/>
          <w:color w:val="000000" w:themeColor="text1"/>
          <w:sz w:val="24"/>
          <w:szCs w:val="24"/>
        </w:rPr>
      </w:pPr>
      <w:r w:rsidRPr="00F26E4F">
        <w:rPr>
          <w:rFonts w:asciiTheme="minorEastAsia" w:hAnsiTheme="minorEastAsia"/>
          <w:noProof/>
          <w:color w:val="000000" w:themeColor="text1"/>
        </w:rPr>
        <mc:AlternateContent>
          <mc:Choice Requires="wps">
            <w:drawing>
              <wp:anchor distT="0" distB="0" distL="114300" distR="114300" simplePos="0" relativeHeight="251607552" behindDoc="0" locked="0" layoutInCell="1" allowOverlap="1" wp14:anchorId="7DE58B82" wp14:editId="665EC0E7">
                <wp:simplePos x="0" y="0"/>
                <wp:positionH relativeFrom="column">
                  <wp:posOffset>-356235</wp:posOffset>
                </wp:positionH>
                <wp:positionV relativeFrom="paragraph">
                  <wp:posOffset>3272790</wp:posOffset>
                </wp:positionV>
                <wp:extent cx="2733675" cy="723900"/>
                <wp:effectExtent l="0" t="0" r="28575"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23900"/>
                        </a:xfrm>
                        <a:prstGeom prst="rect">
                          <a:avLst/>
                        </a:prstGeom>
                        <a:solidFill>
                          <a:srgbClr val="FFFFFF"/>
                        </a:solidFill>
                        <a:ln w="9525">
                          <a:solidFill>
                            <a:srgbClr val="000000"/>
                          </a:solidFill>
                          <a:miter lim="800000"/>
                          <a:headEnd/>
                          <a:tailEnd/>
                        </a:ln>
                      </wps:spPr>
                      <wps:txbx>
                        <w:txbxContent>
                          <w:p w14:paraId="778DB5F0" w14:textId="77777777" w:rsidR="00C83623" w:rsidRDefault="00C83623"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14:paraId="1289BC4A" w14:textId="77777777" w:rsidR="00C83623" w:rsidRDefault="00C83623" w:rsidP="004F3040">
                            <w:pPr>
                              <w:jc w:val="left"/>
                              <w:rPr>
                                <w:rFonts w:ascii="ＭＳ ゴシック" w:eastAsia="ＭＳ ゴシック" w:hAnsi="ＭＳ ゴシック"/>
                                <w:b/>
                                <w:sz w:val="24"/>
                                <w:szCs w:val="24"/>
                                <w:u w:val="single"/>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w:t>
                            </w:r>
                          </w:p>
                          <w:p w14:paraId="49091F5A" w14:textId="290EFBA1" w:rsidR="00C83623" w:rsidRPr="00450612" w:rsidRDefault="00C83623" w:rsidP="00E62016">
                            <w:pPr>
                              <w:ind w:firstLineChars="100" w:firstLine="241"/>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u w:val="single"/>
                              </w:rPr>
                              <w:t>等を</w:t>
                            </w:r>
                            <w:r>
                              <w:rPr>
                                <w:rFonts w:ascii="ＭＳ ゴシック" w:eastAsia="ＭＳ ゴシック" w:hAnsi="ＭＳ ゴシック" w:hint="eastAsia"/>
                                <w:b/>
                                <w:sz w:val="24"/>
                                <w:szCs w:val="24"/>
                                <w:u w:val="single"/>
                              </w:rPr>
                              <w:t>補助金事務局</w:t>
                            </w:r>
                            <w:r w:rsidRPr="00450612">
                              <w:rPr>
                                <w:rFonts w:ascii="ＭＳ ゴシック" w:eastAsia="ＭＳ ゴシック" w:hAnsi="ＭＳ ゴシック" w:hint="eastAsia"/>
                                <w:b/>
                                <w:sz w:val="24"/>
                                <w:szCs w:val="24"/>
                                <w:u w:val="single"/>
                              </w:rPr>
                              <w:t>に提出する</w:t>
                            </w:r>
                            <w:r w:rsidRPr="006617F0">
                              <w:rPr>
                                <w:rFonts w:ascii="ＭＳ ゴシック" w:eastAsia="ＭＳ ゴシック" w:hAnsi="ＭＳ ゴシック" w:hint="eastAsia"/>
                                <w:b/>
                                <w:sz w:val="24"/>
                                <w:szCs w:val="24"/>
                                <w:u w:val="single"/>
                              </w:rPr>
                              <w:t>こ</w:t>
                            </w:r>
                            <w:r w:rsidRPr="006617F0">
                              <w:rPr>
                                <w:rFonts w:ascii="ＭＳ ゴシック" w:eastAsia="ＭＳ ゴシック" w:hAnsi="ＭＳ ゴシック"/>
                                <w:b/>
                                <w:sz w:val="24"/>
                                <w:szCs w:val="24"/>
                                <w:u w:val="single"/>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58B82" id="テキスト ボックス 48" o:spid="_x0000_s1077" type="#_x0000_t202" style="position:absolute;left:0;text-align:left;margin-left:-28.05pt;margin-top:257.7pt;width:215.25pt;height:5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">
                <v:textbox inset="5.85pt,.7pt,5.85pt,.7pt">
                  <w:txbxContent>
                    <w:p w14:paraId="778DB5F0" w14:textId="77777777" w:rsidR="00C83623" w:rsidRDefault="00C83623"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14:paraId="1289BC4A" w14:textId="77777777" w:rsidR="00C83623" w:rsidRDefault="00C83623" w:rsidP="004F3040">
                      <w:pPr>
                        <w:jc w:val="left"/>
                        <w:rPr>
                          <w:rFonts w:ascii="ＭＳ ゴシック" w:eastAsia="ＭＳ ゴシック" w:hAnsi="ＭＳ ゴシック"/>
                          <w:b/>
                          <w:sz w:val="24"/>
                          <w:szCs w:val="24"/>
                          <w:u w:val="single"/>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w:t>
                      </w:r>
                    </w:p>
                    <w:p w14:paraId="49091F5A" w14:textId="290EFBA1" w:rsidR="00C83623" w:rsidRPr="00450612" w:rsidRDefault="00C83623" w:rsidP="00E62016">
                      <w:pPr>
                        <w:ind w:firstLineChars="100" w:firstLine="241"/>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u w:val="single"/>
                        </w:rPr>
                        <w:t>等を</w:t>
                      </w:r>
                      <w:r>
                        <w:rPr>
                          <w:rFonts w:ascii="ＭＳ ゴシック" w:eastAsia="ＭＳ ゴシック" w:hAnsi="ＭＳ ゴシック" w:hint="eastAsia"/>
                          <w:b/>
                          <w:sz w:val="24"/>
                          <w:szCs w:val="24"/>
                          <w:u w:val="single"/>
                        </w:rPr>
                        <w:t>補助金事務局</w:t>
                      </w:r>
                      <w:r w:rsidRPr="00450612">
                        <w:rPr>
                          <w:rFonts w:ascii="ＭＳ ゴシック" w:eastAsia="ＭＳ ゴシック" w:hAnsi="ＭＳ ゴシック" w:hint="eastAsia"/>
                          <w:b/>
                          <w:sz w:val="24"/>
                          <w:szCs w:val="24"/>
                          <w:u w:val="single"/>
                        </w:rPr>
                        <w:t>に提出する</w:t>
                      </w:r>
                      <w:r w:rsidRPr="006617F0">
                        <w:rPr>
                          <w:rFonts w:ascii="ＭＳ ゴシック" w:eastAsia="ＭＳ ゴシック" w:hAnsi="ＭＳ ゴシック" w:hint="eastAsia"/>
                          <w:b/>
                          <w:sz w:val="24"/>
                          <w:szCs w:val="24"/>
                          <w:u w:val="single"/>
                        </w:rPr>
                        <w:t>こ</w:t>
                      </w:r>
                      <w:r w:rsidRPr="006617F0">
                        <w:rPr>
                          <w:rFonts w:ascii="ＭＳ ゴシック" w:eastAsia="ＭＳ ゴシック" w:hAnsi="ＭＳ ゴシック"/>
                          <w:b/>
                          <w:sz w:val="24"/>
                          <w:szCs w:val="24"/>
                          <w:u w:val="single"/>
                        </w:rPr>
                        <w:t>と</w:t>
                      </w:r>
                    </w:p>
                  </w:txbxContent>
                </v:textbox>
              </v:shape>
            </w:pict>
          </mc:Fallback>
        </mc:AlternateContent>
      </w:r>
      <w:r w:rsidR="00486C9C" w:rsidRPr="00F26E4F">
        <w:rPr>
          <w:rFonts w:asciiTheme="minorEastAsia" w:hAnsiTheme="minorEastAsia"/>
          <w:noProof/>
          <w:color w:val="000000" w:themeColor="text1"/>
        </w:rPr>
        <mc:AlternateContent>
          <mc:Choice Requires="wps">
            <w:drawing>
              <wp:anchor distT="0" distB="0" distL="114300" distR="114300" simplePos="0" relativeHeight="251606528" behindDoc="0" locked="0" layoutInCell="1" allowOverlap="1" wp14:anchorId="01CFC058" wp14:editId="6463EBE4">
                <wp:simplePos x="0" y="0"/>
                <wp:positionH relativeFrom="column">
                  <wp:posOffset>-330200</wp:posOffset>
                </wp:positionH>
                <wp:positionV relativeFrom="paragraph">
                  <wp:posOffset>4816475</wp:posOffset>
                </wp:positionV>
                <wp:extent cx="5879465" cy="1419225"/>
                <wp:effectExtent l="0" t="0" r="2603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19225"/>
                        </a:xfrm>
                        <a:prstGeom prst="rect">
                          <a:avLst/>
                        </a:prstGeom>
                        <a:solidFill>
                          <a:srgbClr val="FFFFFF"/>
                        </a:solidFill>
                        <a:ln w="9525">
                          <a:solidFill>
                            <a:srgbClr val="000000"/>
                          </a:solidFill>
                          <a:miter lim="800000"/>
                          <a:headEnd/>
                          <a:tailEnd/>
                        </a:ln>
                      </wps:spPr>
                      <wps:txbx>
                        <w:txbxContent>
                          <w:p w14:paraId="13EEFED8"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14:paraId="52B359F7" w14:textId="77777777" w:rsidR="00C83623" w:rsidRDefault="00C83623" w:rsidP="00E6201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14:paraId="458F4D18"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w:t>
                            </w:r>
                          </w:p>
                          <w:p w14:paraId="258D6EEE" w14:textId="77777777" w:rsidR="00C83623" w:rsidRDefault="00C83623" w:rsidP="00E62016">
                            <w:pPr>
                              <w:ind w:firstLineChars="100" w:firstLine="210"/>
                              <w:jc w:val="left"/>
                              <w:rPr>
                                <w:rFonts w:ascii="ＭＳ ゴシック" w:eastAsia="ＭＳ ゴシック" w:hAnsi="ＭＳ ゴシック"/>
                              </w:rPr>
                            </w:pPr>
                            <w:r w:rsidRPr="002D2B5B">
                              <w:rPr>
                                <w:rFonts w:ascii="ＭＳ ゴシック" w:eastAsia="ＭＳ ゴシック" w:hAnsi="ＭＳ ゴシック" w:hint="eastAsia"/>
                              </w:rPr>
                              <w:t>並べ変えが困難なので使わない）でとめる。</w:t>
                            </w:r>
                          </w:p>
                          <w:p w14:paraId="3DE578CD" w14:textId="77777777" w:rsidR="00C83623" w:rsidRPr="00CE3061" w:rsidRDefault="00C83623" w:rsidP="00E6201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FC058" id="テキスト ボックス 49" o:spid="_x0000_s1078" type="#_x0000_t202" style="position:absolute;left:0;text-align:left;margin-left:-26pt;margin-top:379.25pt;width:462.95pt;height:111.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">
                <v:textbox inset="5.85pt,.7pt,5.85pt,.7pt">
                  <w:txbxContent>
                    <w:p w14:paraId="13EEFED8"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14:paraId="52B359F7" w14:textId="77777777" w:rsidR="00C83623" w:rsidRDefault="00C83623" w:rsidP="00E6201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14:paraId="458F4D18"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w:t>
                      </w:r>
                    </w:p>
                    <w:p w14:paraId="258D6EEE" w14:textId="77777777" w:rsidR="00C83623" w:rsidRDefault="00C83623" w:rsidP="00E62016">
                      <w:pPr>
                        <w:ind w:firstLineChars="100" w:firstLine="210"/>
                        <w:jc w:val="left"/>
                        <w:rPr>
                          <w:rFonts w:ascii="ＭＳ ゴシック" w:eastAsia="ＭＳ ゴシック" w:hAnsi="ＭＳ ゴシック"/>
                        </w:rPr>
                      </w:pPr>
                      <w:r w:rsidRPr="002D2B5B">
                        <w:rPr>
                          <w:rFonts w:ascii="ＭＳ ゴシック" w:eastAsia="ＭＳ ゴシック" w:hAnsi="ＭＳ ゴシック" w:hint="eastAsia"/>
                        </w:rPr>
                        <w:t>並べ変えが困難なので使わない）でとめる。</w:t>
                      </w:r>
                    </w:p>
                    <w:p w14:paraId="3DE578CD" w14:textId="77777777" w:rsidR="00C83623" w:rsidRPr="00CE3061" w:rsidRDefault="00C83623" w:rsidP="00E6201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v:textbox>
              </v:shape>
            </w:pict>
          </mc:Fallback>
        </mc:AlternateContent>
      </w:r>
      <w:r w:rsidR="00775EE4" w:rsidRPr="00F26E4F">
        <w:rPr>
          <w:rFonts w:asciiTheme="minorEastAsia" w:hAnsiTheme="minorEastAsia"/>
          <w:noProof/>
          <w:color w:val="000000" w:themeColor="text1"/>
        </w:rPr>
        <mc:AlternateContent>
          <mc:Choice Requires="wps">
            <w:drawing>
              <wp:anchor distT="0" distB="0" distL="114300" distR="114300" simplePos="0" relativeHeight="251604480" behindDoc="0" locked="0" layoutInCell="1" allowOverlap="1" wp14:anchorId="4E781A89" wp14:editId="799BA8AB">
                <wp:simplePos x="0" y="0"/>
                <wp:positionH relativeFrom="column">
                  <wp:posOffset>574376</wp:posOffset>
                </wp:positionH>
                <wp:positionV relativeFrom="paragraph">
                  <wp:posOffset>3902710</wp:posOffset>
                </wp:positionV>
                <wp:extent cx="4787265" cy="447675"/>
                <wp:effectExtent l="19050" t="38100" r="127635" b="6667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4E3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0" o:spid="_x0000_s1026" type="#_x0000_t13" style="position:absolute;left:0;text-align:left;margin-left:45.25pt;margin-top:307.3pt;width:376.95pt;height:35.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" adj="15555" fillcolor="#4f81bd" strokecolor="#f2f2f2" strokeweight="3pt">
                <v:shadow on="t" color="#243f60" opacity=".5" offset="1pt"/>
                <v:textbox inset="5.85pt,.7pt,5.85pt,.7pt"/>
              </v:shape>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859456" behindDoc="0" locked="0" layoutInCell="1" allowOverlap="1" wp14:anchorId="176E01C1" wp14:editId="1E4EB8AB">
                <wp:simplePos x="0" y="0"/>
                <wp:positionH relativeFrom="column">
                  <wp:posOffset>-387350</wp:posOffset>
                </wp:positionH>
                <wp:positionV relativeFrom="paragraph">
                  <wp:posOffset>1395095</wp:posOffset>
                </wp:positionV>
                <wp:extent cx="1100455" cy="1629410"/>
                <wp:effectExtent l="6985" t="10795" r="778510" b="7620"/>
                <wp:wrapNone/>
                <wp:docPr id="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629410"/>
                        </a:xfrm>
                        <a:prstGeom prst="wedgeRectCallout">
                          <a:avLst>
                            <a:gd name="adj1" fmla="val 118319"/>
                            <a:gd name="adj2" fmla="val -32542"/>
                          </a:avLst>
                        </a:prstGeom>
                        <a:solidFill>
                          <a:srgbClr val="FFFFFF"/>
                        </a:solidFill>
                        <a:ln w="9525">
                          <a:solidFill>
                            <a:srgbClr val="000000"/>
                          </a:solidFill>
                          <a:miter lim="800000"/>
                          <a:headEnd/>
                          <a:tailEnd/>
                        </a:ln>
                      </wps:spPr>
                      <wps:txbx>
                        <w:txbxContent>
                          <w:p w14:paraId="0F1EA9FE" w14:textId="77777777" w:rsidR="00C83623" w:rsidRDefault="00C83623"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14:paraId="266C23CE" w14:textId="3CB0C2B0" w:rsidR="00C83623" w:rsidRPr="00CC5923" w:rsidRDefault="00C83623"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本手引きＰ．19以降を参照のうえ、右図にように整理してください。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E01C1" id="AutoShape 364" o:spid="_x0000_s1079" type="#_x0000_t61" style="position:absolute;left:0;text-align:left;margin-left:-30.5pt;margin-top:109.85pt;width:86.65pt;height:128.3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" adj="36357,3771">
                <v:textbox inset="5.85pt,.7pt,5.85pt,.7pt">
                  <w:txbxContent>
                    <w:p w14:paraId="0F1EA9FE" w14:textId="77777777" w:rsidR="00C83623" w:rsidRDefault="00C83623"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14:paraId="266C23CE" w14:textId="3CB0C2B0" w:rsidR="00C83623" w:rsidRPr="00CC5923" w:rsidRDefault="00C83623"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本手引きＰ．19以降を参照のうえ、右図にように整理してください。</w:t>
                      </w:r>
                    </w:p>
                  </w:txbxContent>
                </v:textbox>
              </v:shape>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05504" behindDoc="0" locked="0" layoutInCell="1" allowOverlap="1" wp14:anchorId="5529BFB6" wp14:editId="7EF4CEEA">
                <wp:simplePos x="0" y="0"/>
                <wp:positionH relativeFrom="column">
                  <wp:posOffset>1733550</wp:posOffset>
                </wp:positionH>
                <wp:positionV relativeFrom="paragraph">
                  <wp:posOffset>4283075</wp:posOffset>
                </wp:positionV>
                <wp:extent cx="2261870" cy="295275"/>
                <wp:effectExtent l="0" t="0" r="508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F2684" w14:textId="77777777" w:rsidR="00C83623" w:rsidRPr="00482B3A" w:rsidRDefault="00C83623"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9BFB6" id="テキスト ボックス 51" o:spid="_x0000_s1080" type="#_x0000_t202" style="position:absolute;left:0;text-align:left;margin-left:136.5pt;margin-top:337.25pt;width:178.1pt;height:23.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" stroked="f">
                <v:textbox inset="5.85pt,.7pt,5.85pt,.7pt">
                  <w:txbxContent>
                    <w:p w14:paraId="7D3F2684" w14:textId="77777777" w:rsidR="00C83623" w:rsidRPr="00482B3A" w:rsidRDefault="00C83623"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v:textbox>
              </v:shape>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524607" behindDoc="0" locked="0" layoutInCell="1" allowOverlap="1" wp14:anchorId="21228068" wp14:editId="10B2E138">
                <wp:simplePos x="0" y="0"/>
                <wp:positionH relativeFrom="column">
                  <wp:posOffset>3601720</wp:posOffset>
                </wp:positionH>
                <wp:positionV relativeFrom="paragraph">
                  <wp:posOffset>1707515</wp:posOffset>
                </wp:positionV>
                <wp:extent cx="1496695" cy="2286000"/>
                <wp:effectExtent l="0" t="0" r="27305" b="19050"/>
                <wp:wrapNone/>
                <wp:docPr id="93"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14:paraId="20714F2F"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14:paraId="35F7803D"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14:paraId="72FF668B"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14:paraId="4B0DE027"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14:paraId="6E5D032B"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14:paraId="014F8202"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14:paraId="623B4417" w14:textId="77777777" w:rsidR="00C83623" w:rsidRPr="002D2B5B"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14:paraId="16B01D7F" w14:textId="77777777" w:rsidR="00C83623" w:rsidRDefault="00C836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28068" id="正方形/長方形 47" o:spid="_x0000_s1081" style="position:absolute;left:0;text-align:left;margin-left:283.6pt;margin-top:134.45pt;width:117.85pt;height:180pt;z-index:251524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">
                <v:textbox inset="5.85pt,.7pt,5.85pt,.7pt">
                  <w:txbxContent>
                    <w:p w14:paraId="20714F2F"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14:paraId="35F7803D"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14:paraId="72FF668B"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14:paraId="4B0DE027"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14:paraId="6E5D032B"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14:paraId="014F8202" w14:textId="77777777" w:rsidR="00C83623"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14:paraId="623B4417" w14:textId="77777777" w:rsidR="00C83623" w:rsidRPr="002D2B5B" w:rsidRDefault="00C83623"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14:paraId="16B01D7F" w14:textId="77777777" w:rsidR="00C83623" w:rsidRDefault="00C83623"/>
                  </w:txbxContent>
                </v:textbox>
              </v:rect>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08576" behindDoc="0" locked="0" layoutInCell="1" allowOverlap="1" wp14:anchorId="26C9381F" wp14:editId="3976DEB6">
                <wp:simplePos x="0" y="0"/>
                <wp:positionH relativeFrom="column">
                  <wp:posOffset>3274695</wp:posOffset>
                </wp:positionH>
                <wp:positionV relativeFrom="paragraph">
                  <wp:posOffset>1539875</wp:posOffset>
                </wp:positionV>
                <wp:extent cx="1496695" cy="2286000"/>
                <wp:effectExtent l="0" t="0" r="2730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14:paraId="24BB2599"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A9E1535"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14:paraId="5DA055B0"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14:paraId="6B042D0F" w14:textId="77777777" w:rsidR="00C83623" w:rsidRPr="002D2B5B" w:rsidRDefault="00C83623"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C9381F" id="_x0000_s1082" style="position:absolute;left:0;text-align:left;margin-left:257.85pt;margin-top:121.25pt;width:117.85pt;height:18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">
                <v:textbox inset="5.85pt,.7pt,5.85pt,.7pt">
                  <w:txbxContent>
                    <w:p w14:paraId="24BB2599"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A9E1535"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14:paraId="5DA055B0"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14:paraId="6B042D0F" w14:textId="77777777" w:rsidR="00C83623" w:rsidRPr="002D2B5B" w:rsidRDefault="00C83623"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09600" behindDoc="0" locked="0" layoutInCell="1" allowOverlap="1" wp14:anchorId="4F9E6007" wp14:editId="204ABCE4">
                <wp:simplePos x="0" y="0"/>
                <wp:positionH relativeFrom="column">
                  <wp:posOffset>2806065</wp:posOffset>
                </wp:positionH>
                <wp:positionV relativeFrom="paragraph">
                  <wp:posOffset>1395095</wp:posOffset>
                </wp:positionV>
                <wp:extent cx="1566545" cy="2286000"/>
                <wp:effectExtent l="0" t="0" r="14605"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286000"/>
                        </a:xfrm>
                        <a:prstGeom prst="rect">
                          <a:avLst/>
                        </a:prstGeom>
                        <a:solidFill>
                          <a:srgbClr val="FFFFFF"/>
                        </a:solidFill>
                        <a:ln w="9525">
                          <a:solidFill>
                            <a:srgbClr val="000000"/>
                          </a:solidFill>
                          <a:miter lim="800000"/>
                          <a:headEnd/>
                          <a:tailEnd/>
                        </a:ln>
                      </wps:spPr>
                      <wps:txbx>
                        <w:txbxContent>
                          <w:p w14:paraId="5C686B97"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2CF46AB4"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14:paraId="37AE55FB"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14:paraId="362548D0"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14:paraId="4F672A1B"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14:paraId="43C71FC8"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14:paraId="491B0A8E" w14:textId="77777777" w:rsidR="00C83623" w:rsidRPr="002D2B5B" w:rsidRDefault="00C83623"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9E6007" id="正方形/長方形 46" o:spid="_x0000_s1083" style="position:absolute;left:0;text-align:left;margin-left:220.95pt;margin-top:109.85pt;width:123.35pt;height:18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">
                <v:textbox inset="5.85pt,.7pt,5.85pt,.7pt">
                  <w:txbxContent>
                    <w:p w14:paraId="5C686B97"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2CF46AB4"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14:paraId="37AE55FB"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14:paraId="362548D0"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14:paraId="4F672A1B"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14:paraId="43C71FC8"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14:paraId="491B0A8E" w14:textId="77777777" w:rsidR="00C83623" w:rsidRPr="002D2B5B" w:rsidRDefault="00C83623" w:rsidP="004F3040">
                      <w:pPr>
                        <w:jc w:val="right"/>
                        <w:rPr>
                          <w:rFonts w:ascii="ＭＳ ゴシック" w:eastAsia="ＭＳ ゴシック" w:hAnsi="ＭＳ ゴシック"/>
                        </w:rPr>
                      </w:pPr>
                    </w:p>
                  </w:txbxContent>
                </v:textbox>
              </v:rect>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10624" behindDoc="0" locked="0" layoutInCell="1" allowOverlap="1" wp14:anchorId="103A8721" wp14:editId="6E3D4952">
                <wp:simplePos x="0" y="0"/>
                <wp:positionH relativeFrom="column">
                  <wp:posOffset>2381250</wp:posOffset>
                </wp:positionH>
                <wp:positionV relativeFrom="paragraph">
                  <wp:posOffset>1261745</wp:posOffset>
                </wp:positionV>
                <wp:extent cx="1614170" cy="2286000"/>
                <wp:effectExtent l="0" t="0" r="24130"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14:paraId="5B8FCC8D"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6A7217A"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14:paraId="44BC2082"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14:paraId="0037F73E"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7E14BB18" w14:textId="77777777" w:rsidR="00C83623" w:rsidRPr="002D2B5B" w:rsidRDefault="00C83623"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A8721" id="正方形/長方形 45" o:spid="_x0000_s1084" style="position:absolute;left:0;text-align:left;margin-left:187.5pt;margin-top:99.35pt;width:127.1pt;height:180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">
                <v:textbox inset="5.85pt,.7pt,5.85pt,.7pt">
                  <w:txbxContent>
                    <w:p w14:paraId="5B8FCC8D"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6A7217A"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14:paraId="44BC2082"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14:paraId="0037F73E"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7E14BB18" w14:textId="77777777" w:rsidR="00C83623" w:rsidRPr="002D2B5B" w:rsidRDefault="00C83623" w:rsidP="004F3040">
                      <w:pPr>
                        <w:rPr>
                          <w:rFonts w:ascii="ＭＳ ゴシック" w:eastAsia="ＭＳ ゴシック" w:hAnsi="ＭＳ ゴシック"/>
                        </w:rPr>
                      </w:pPr>
                    </w:p>
                  </w:txbxContent>
                </v:textbox>
              </v:rect>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11648" behindDoc="0" locked="0" layoutInCell="1" allowOverlap="1" wp14:anchorId="3CE9684A" wp14:editId="4032CE78">
                <wp:simplePos x="0" y="0"/>
                <wp:positionH relativeFrom="column">
                  <wp:posOffset>2085975</wp:posOffset>
                </wp:positionH>
                <wp:positionV relativeFrom="paragraph">
                  <wp:posOffset>1130300</wp:posOffset>
                </wp:positionV>
                <wp:extent cx="1544320" cy="2286000"/>
                <wp:effectExtent l="0" t="0" r="1778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2286000"/>
                        </a:xfrm>
                        <a:prstGeom prst="rect">
                          <a:avLst/>
                        </a:prstGeom>
                        <a:solidFill>
                          <a:srgbClr val="FFFFFF"/>
                        </a:solidFill>
                        <a:ln w="9525">
                          <a:solidFill>
                            <a:srgbClr val="000000"/>
                          </a:solidFill>
                          <a:miter lim="800000"/>
                          <a:headEnd/>
                          <a:tailEnd/>
                        </a:ln>
                      </wps:spPr>
                      <wps:txbx>
                        <w:txbxContent>
                          <w:p w14:paraId="37627133"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569D8585"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14:paraId="741830E8"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14:paraId="5F191C35"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9684A" id="正方形/長方形 44" o:spid="_x0000_s1085" style="position:absolute;left:0;text-align:left;margin-left:164.25pt;margin-top:89pt;width:121.6pt;height:180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">
                <v:textbox inset="5.85pt,.7pt,5.85pt,.7pt">
                  <w:txbxContent>
                    <w:p w14:paraId="37627133"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569D8585"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14:paraId="741830E8"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14:paraId="5F191C35"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v:textbox>
              </v:rect>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13696" behindDoc="0" locked="0" layoutInCell="1" allowOverlap="1" wp14:anchorId="3CA80CD6" wp14:editId="782798D9">
                <wp:simplePos x="0" y="0"/>
                <wp:positionH relativeFrom="column">
                  <wp:posOffset>1578610</wp:posOffset>
                </wp:positionH>
                <wp:positionV relativeFrom="paragraph">
                  <wp:posOffset>1014095</wp:posOffset>
                </wp:positionV>
                <wp:extent cx="1714500" cy="22860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1FC72988"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6910A38"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14:paraId="7541C894"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14:paraId="77B8C57B"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067CF94C" w14:textId="77777777" w:rsidR="00C83623" w:rsidRPr="002D2B5B" w:rsidRDefault="00C83623"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80CD6" id="正方形/長方形 42" o:spid="_x0000_s1086" style="position:absolute;left:0;text-align:left;margin-left:124.3pt;margin-top:79.85pt;width:135pt;height:180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">
                <v:textbox inset="5.85pt,.7pt,5.85pt,.7pt">
                  <w:txbxContent>
                    <w:p w14:paraId="1FC72988"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6910A38"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14:paraId="7541C894"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14:paraId="77B8C57B"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067CF94C" w14:textId="77777777" w:rsidR="00C83623" w:rsidRPr="002D2B5B" w:rsidRDefault="00C83623" w:rsidP="004F3040">
                      <w:pPr>
                        <w:jc w:val="right"/>
                        <w:rPr>
                          <w:rFonts w:ascii="ＭＳ ゴシック" w:eastAsia="ＭＳ ゴシック" w:hAnsi="ＭＳ ゴシック"/>
                        </w:rPr>
                      </w:pPr>
                    </w:p>
                  </w:txbxContent>
                </v:textbox>
              </v:rect>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14720" behindDoc="0" locked="0" layoutInCell="1" allowOverlap="1" wp14:anchorId="4BA23F9A" wp14:editId="221FB312">
                <wp:simplePos x="0" y="0"/>
                <wp:positionH relativeFrom="column">
                  <wp:posOffset>1236345</wp:posOffset>
                </wp:positionH>
                <wp:positionV relativeFrom="paragraph">
                  <wp:posOffset>890270</wp:posOffset>
                </wp:positionV>
                <wp:extent cx="1714500" cy="22860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280F8699"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6AB6B14"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14:paraId="2937D3C1"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14:paraId="5DC365C2"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2C23AABB" w14:textId="77777777" w:rsidR="00C83623" w:rsidRPr="002D2B5B" w:rsidRDefault="00C83623"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23F9A" id="正方形/長方形 41" o:spid="_x0000_s1087" style="position:absolute;left:0;text-align:left;margin-left:97.35pt;margin-top:70.1pt;width:135pt;height:180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">
                <v:textbox inset="5.85pt,.7pt,5.85pt,.7pt">
                  <w:txbxContent>
                    <w:p w14:paraId="280F8699" w14:textId="77777777" w:rsidR="00C83623" w:rsidRDefault="00C83623"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6AB6B14"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14:paraId="2937D3C1"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14:paraId="5DC365C2" w14:textId="77777777" w:rsidR="00C83623" w:rsidRPr="002D2B5B" w:rsidRDefault="00C83623"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2C23AABB" w14:textId="77777777" w:rsidR="00C83623" w:rsidRPr="002D2B5B" w:rsidRDefault="00C83623" w:rsidP="004F3040">
                      <w:pPr>
                        <w:jc w:val="right"/>
                        <w:rPr>
                          <w:rFonts w:ascii="ＭＳ ゴシック" w:eastAsia="ＭＳ ゴシック" w:hAnsi="ＭＳ ゴシック"/>
                        </w:rPr>
                      </w:pPr>
                    </w:p>
                  </w:txbxContent>
                </v:textbox>
              </v:rect>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03456" behindDoc="0" locked="0" layoutInCell="1" allowOverlap="1" wp14:anchorId="7694B47A" wp14:editId="3525854B">
                <wp:simplePos x="0" y="0"/>
                <wp:positionH relativeFrom="column">
                  <wp:posOffset>1210945</wp:posOffset>
                </wp:positionH>
                <wp:positionV relativeFrom="paragraph">
                  <wp:posOffset>154940</wp:posOffset>
                </wp:positionV>
                <wp:extent cx="4281170" cy="238125"/>
                <wp:effectExtent l="0" t="0" r="2413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14:paraId="589AE8E6" w14:textId="77777777" w:rsidR="00C83623" w:rsidRDefault="00C83623" w:rsidP="004F3040">
                            <w:pPr>
                              <w:jc w:val="center"/>
                            </w:pPr>
                            <w:r>
                              <w:rPr>
                                <w:rFonts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4B47A" id="テキスト ボックス 53" o:spid="_x0000_s1088" type="#_x0000_t202" style="position:absolute;left:0;text-align:left;margin-left:95.35pt;margin-top:12.2pt;width:337.1pt;height:18.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">
                <v:textbox inset="5.85pt,.7pt,5.85pt,.7pt">
                  <w:txbxContent>
                    <w:p w14:paraId="589AE8E6" w14:textId="77777777" w:rsidR="00C83623" w:rsidRDefault="00C83623" w:rsidP="004F3040">
                      <w:pPr>
                        <w:jc w:val="center"/>
                      </w:pPr>
                      <w:r>
                        <w:rPr>
                          <w:rFonts w:hint="eastAsia"/>
                        </w:rPr>
                        <w:t>紛失・混入防止のため経費支出管理表の証ひょう番号を右肩に記入</w:t>
                      </w:r>
                    </w:p>
                  </w:txbxContent>
                </v:textbox>
              </v:shape>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19840" behindDoc="0" locked="0" layoutInCell="1" allowOverlap="1" wp14:anchorId="46836881" wp14:editId="7B775A38">
                <wp:simplePos x="0" y="0"/>
                <wp:positionH relativeFrom="column">
                  <wp:posOffset>1210945</wp:posOffset>
                </wp:positionH>
                <wp:positionV relativeFrom="paragraph">
                  <wp:posOffset>688340</wp:posOffset>
                </wp:positionV>
                <wp:extent cx="1095375" cy="238125"/>
                <wp:effectExtent l="0" t="171450" r="390525" b="2857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78463"/>
                            <a:gd name="adj2" fmla="val -111602"/>
                          </a:avLst>
                        </a:prstGeom>
                        <a:solidFill>
                          <a:srgbClr val="FFFFFF"/>
                        </a:solidFill>
                        <a:ln w="9525">
                          <a:solidFill>
                            <a:srgbClr val="000000"/>
                          </a:solidFill>
                          <a:miter lim="800000"/>
                          <a:headEnd/>
                          <a:tailEnd/>
                        </a:ln>
                      </wps:spPr>
                      <wps:txbx>
                        <w:txbxContent>
                          <w:p w14:paraId="0AC9EBE1" w14:textId="77777777" w:rsidR="00C83623" w:rsidRDefault="00C83623" w:rsidP="004F3040">
                            <w:r w:rsidRPr="000951A3">
                              <w:rPr>
                                <w:rFonts w:hint="eastAsia"/>
                                <w:sz w:val="16"/>
                                <w:szCs w:val="16"/>
                              </w:rPr>
                              <w:t>インデックスを付す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36881" id="四角形吹き出し 57" o:spid="_x0000_s1089" type="#_x0000_t61" style="position:absolute;left:0;text-align:left;margin-left:95.35pt;margin-top:54.2pt;width:86.25pt;height:1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" adj="27748,-13306">
                <v:textbox inset="5.85pt,.7pt,5.85pt,.7pt">
                  <w:txbxContent>
                    <w:p w14:paraId="0AC9EBE1" w14:textId="77777777" w:rsidR="00C83623" w:rsidRDefault="00C83623" w:rsidP="004F3040">
                      <w:r w:rsidRPr="000951A3">
                        <w:rPr>
                          <w:rFonts w:hint="eastAsia"/>
                          <w:sz w:val="16"/>
                          <w:szCs w:val="16"/>
                        </w:rPr>
                        <w:t>インデックスを付す</w:t>
                      </w:r>
                    </w:p>
                  </w:txbxContent>
                </v:textbox>
              </v:shape>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18816" behindDoc="0" locked="0" layoutInCell="1" allowOverlap="1" wp14:anchorId="33C6DE67" wp14:editId="2CCD1D97">
                <wp:simplePos x="0" y="0"/>
                <wp:positionH relativeFrom="column">
                  <wp:posOffset>2623820</wp:posOffset>
                </wp:positionH>
                <wp:positionV relativeFrom="paragraph">
                  <wp:posOffset>450215</wp:posOffset>
                </wp:positionV>
                <wp:extent cx="327025" cy="238125"/>
                <wp:effectExtent l="0" t="0" r="158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rgbClr val="FFFFFF"/>
                        </a:solidFill>
                        <a:ln w="9525">
                          <a:solidFill>
                            <a:srgbClr val="000000"/>
                          </a:solidFill>
                          <a:miter lim="800000"/>
                          <a:headEnd/>
                          <a:tailEnd/>
                        </a:ln>
                      </wps:spPr>
                      <wps:txbx>
                        <w:txbxContent>
                          <w:p w14:paraId="41B690CE" w14:textId="77777777" w:rsidR="00C83623" w:rsidRPr="00DC0EE7" w:rsidRDefault="00C83623"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6DE67" id="正方形/長方形 56" o:spid="_x0000_s1090" style="position:absolute;left:0;text-align:left;margin-left:206.6pt;margin-top:35.45pt;width:25.75pt;height:18.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">
                <v:textbox inset="5.85pt,.7pt,5.85pt,.7pt">
                  <w:txbxContent>
                    <w:p w14:paraId="41B690CE" w14:textId="77777777" w:rsidR="00C83623" w:rsidRPr="00DC0EE7" w:rsidRDefault="00C83623"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v:textbox>
              </v:rect>
            </w:pict>
          </mc:Fallback>
        </mc:AlternateContent>
      </w:r>
      <w:r w:rsidR="004C41DC" w:rsidRPr="00F26E4F">
        <w:rPr>
          <w:rFonts w:asciiTheme="minorEastAsia" w:hAnsiTheme="minorEastAsia"/>
          <w:noProof/>
          <w:color w:val="000000" w:themeColor="text1"/>
        </w:rPr>
        <mc:AlternateContent>
          <mc:Choice Requires="wps">
            <w:drawing>
              <wp:anchor distT="0" distB="0" distL="114300" distR="114300" simplePos="0" relativeHeight="251616768" behindDoc="0" locked="0" layoutInCell="1" allowOverlap="1" wp14:anchorId="4096FBA9" wp14:editId="53F4FE73">
                <wp:simplePos x="0" y="0"/>
                <wp:positionH relativeFrom="column">
                  <wp:posOffset>909320</wp:posOffset>
                </wp:positionH>
                <wp:positionV relativeFrom="paragraph">
                  <wp:posOffset>450215</wp:posOffset>
                </wp:positionV>
                <wp:extent cx="1714500" cy="2486025"/>
                <wp:effectExtent l="0" t="0" r="19050"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6025"/>
                        </a:xfrm>
                        <a:prstGeom prst="rect">
                          <a:avLst/>
                        </a:prstGeom>
                        <a:solidFill>
                          <a:srgbClr val="FFFFFF"/>
                        </a:solidFill>
                        <a:ln w="9525">
                          <a:solidFill>
                            <a:srgbClr val="000000"/>
                          </a:solidFill>
                          <a:miter lim="800000"/>
                          <a:headEnd/>
                          <a:tailEnd/>
                        </a:ln>
                      </wps:spPr>
                      <wps:txbx>
                        <w:txbxContent>
                          <w:p w14:paraId="464ABA2D" w14:textId="77777777" w:rsidR="00C83623" w:rsidRPr="002D2B5B" w:rsidRDefault="00C83623" w:rsidP="004F3040">
                            <w:pPr>
                              <w:rPr>
                                <w:rFonts w:ascii="ＭＳ ゴシック" w:eastAsia="ＭＳ ゴシック" w:hAnsi="ＭＳ ゴシック"/>
                              </w:rPr>
                            </w:pPr>
                          </w:p>
                          <w:p w14:paraId="3BD53653" w14:textId="77777777" w:rsidR="00C83623" w:rsidRDefault="00C83623" w:rsidP="004F3040">
                            <w:pPr>
                              <w:rPr>
                                <w:rFonts w:ascii="ＭＳ ゴシック" w:eastAsia="ＭＳ ゴシック" w:hAnsi="ＭＳ ゴシック"/>
                              </w:rPr>
                            </w:pPr>
                          </w:p>
                          <w:p w14:paraId="7D91F028" w14:textId="77777777" w:rsidR="00C83623" w:rsidRDefault="00C83623" w:rsidP="004F3040">
                            <w:pPr>
                              <w:rPr>
                                <w:rFonts w:ascii="ＭＳ ゴシック" w:eastAsia="ＭＳ ゴシック" w:hAnsi="ＭＳ ゴシック"/>
                              </w:rPr>
                            </w:pPr>
                          </w:p>
                          <w:p w14:paraId="62B71ED9"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14:paraId="26274F76" w14:textId="77777777" w:rsidR="00C83623" w:rsidRDefault="00C83623"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14:paraId="4D203988" w14:textId="77777777" w:rsidR="00C83623" w:rsidRPr="002D2B5B" w:rsidRDefault="00C83623"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6FBA9" id="正方形/長方形 54" o:spid="_x0000_s1091" style="position:absolute;left:0;text-align:left;margin-left:71.6pt;margin-top:35.45pt;width:135pt;height:195.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">
                <v:textbox inset="5.85pt,.7pt,5.85pt,.7pt">
                  <w:txbxContent>
                    <w:p w14:paraId="464ABA2D" w14:textId="77777777" w:rsidR="00C83623" w:rsidRPr="002D2B5B" w:rsidRDefault="00C83623" w:rsidP="004F3040">
                      <w:pPr>
                        <w:rPr>
                          <w:rFonts w:ascii="ＭＳ ゴシック" w:eastAsia="ＭＳ ゴシック" w:hAnsi="ＭＳ ゴシック"/>
                        </w:rPr>
                      </w:pPr>
                    </w:p>
                    <w:p w14:paraId="3BD53653" w14:textId="77777777" w:rsidR="00C83623" w:rsidRDefault="00C83623" w:rsidP="004F3040">
                      <w:pPr>
                        <w:rPr>
                          <w:rFonts w:ascii="ＭＳ ゴシック" w:eastAsia="ＭＳ ゴシック" w:hAnsi="ＭＳ ゴシック"/>
                        </w:rPr>
                      </w:pPr>
                    </w:p>
                    <w:p w14:paraId="7D91F028" w14:textId="77777777" w:rsidR="00C83623" w:rsidRDefault="00C83623" w:rsidP="004F3040">
                      <w:pPr>
                        <w:rPr>
                          <w:rFonts w:ascii="ＭＳ ゴシック" w:eastAsia="ＭＳ ゴシック" w:hAnsi="ＭＳ ゴシック"/>
                        </w:rPr>
                      </w:pPr>
                    </w:p>
                    <w:p w14:paraId="62B71ED9" w14:textId="77777777" w:rsidR="00C83623" w:rsidRDefault="00C83623"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14:paraId="26274F76" w14:textId="77777777" w:rsidR="00C83623" w:rsidRDefault="00C83623"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14:paraId="4D203988" w14:textId="77777777" w:rsidR="00C83623" w:rsidRPr="002D2B5B" w:rsidRDefault="00C83623" w:rsidP="004F3040">
                      <w:pPr>
                        <w:rPr>
                          <w:rFonts w:ascii="ＭＳ ゴシック" w:eastAsia="ＭＳ ゴシック" w:hAnsi="ＭＳ ゴシック"/>
                        </w:rPr>
                      </w:pPr>
                    </w:p>
                  </w:txbxContent>
                </v:textbox>
              </v:rect>
            </w:pict>
          </mc:Fallback>
        </mc:AlternateContent>
      </w:r>
      <w:r w:rsidR="004F3040" w:rsidRPr="00F26E4F">
        <w:rPr>
          <w:rFonts w:asciiTheme="minorEastAsia" w:hAnsiTheme="minorEastAsia"/>
          <w:color w:val="000000" w:themeColor="text1"/>
        </w:rPr>
        <w:br w:type="page"/>
      </w:r>
    </w:p>
    <w:p w14:paraId="4C029990" w14:textId="634D2CA2" w:rsidR="00DB4973" w:rsidRPr="00F26E4F" w:rsidRDefault="00292BC7" w:rsidP="00CE3878">
      <w:pPr>
        <w:pStyle w:val="1"/>
        <w:rPr>
          <w:rFonts w:asciiTheme="majorEastAsia" w:hAnsiTheme="majorEastAsia"/>
          <w:b/>
          <w:color w:val="000000" w:themeColor="text1"/>
        </w:rPr>
      </w:pPr>
      <w:bookmarkStart w:id="18" w:name="_Toc62748312"/>
      <w:r w:rsidRPr="00F26E4F">
        <w:rPr>
          <w:rFonts w:asciiTheme="majorEastAsia" w:hAnsiTheme="majorEastAsia" w:hint="eastAsia"/>
          <w:b/>
          <w:color w:val="000000" w:themeColor="text1"/>
        </w:rPr>
        <w:lastRenderedPageBreak/>
        <w:t>６．補助対象経費</w:t>
      </w:r>
      <w:bookmarkEnd w:id="18"/>
    </w:p>
    <w:p w14:paraId="1ACA0CE5" w14:textId="5F26A6E7" w:rsidR="002E20D5" w:rsidRPr="00F26E4F" w:rsidRDefault="002E20D5" w:rsidP="00CE3878">
      <w:pPr>
        <w:pStyle w:val="2"/>
        <w:rPr>
          <w:rFonts w:asciiTheme="majorEastAsia" w:hAnsiTheme="majorEastAsia"/>
          <w:color w:val="000000" w:themeColor="text1"/>
          <w:sz w:val="22"/>
        </w:rPr>
      </w:pPr>
      <w:bookmarkStart w:id="19" w:name="_Toc62748313"/>
      <w:r w:rsidRPr="00F26E4F">
        <w:rPr>
          <w:rFonts w:asciiTheme="majorEastAsia" w:hAnsiTheme="majorEastAsia" w:hint="eastAsia"/>
          <w:color w:val="000000" w:themeColor="text1"/>
          <w:sz w:val="22"/>
        </w:rPr>
        <w:t>（１）</w:t>
      </w:r>
      <w:r w:rsidR="00E167B7" w:rsidRPr="00F26E4F">
        <w:rPr>
          <w:rFonts w:asciiTheme="majorEastAsia" w:hAnsiTheme="majorEastAsia" w:hint="eastAsia"/>
          <w:color w:val="000000" w:themeColor="text1"/>
          <w:sz w:val="22"/>
        </w:rPr>
        <w:t>一般型における</w:t>
      </w:r>
      <w:r w:rsidRPr="00F26E4F">
        <w:rPr>
          <w:rFonts w:asciiTheme="majorEastAsia" w:hAnsiTheme="majorEastAsia" w:hint="eastAsia"/>
          <w:color w:val="000000" w:themeColor="text1"/>
          <w:sz w:val="22"/>
        </w:rPr>
        <w:t>補助対象となる経費について</w:t>
      </w:r>
      <w:bookmarkEnd w:id="19"/>
    </w:p>
    <w:p w14:paraId="545D7007" w14:textId="6160D276" w:rsidR="002E20D5" w:rsidRPr="00F26E4F" w:rsidRDefault="002E20D5" w:rsidP="002E20D5">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補助対象となる経費は、補助事業期間中に、</w:t>
      </w:r>
      <w:r w:rsidR="005D4573" w:rsidRPr="00F26E4F">
        <w:rPr>
          <w:rFonts w:asciiTheme="minorEastAsia" w:hAnsiTheme="minorEastAsia" w:hint="eastAsia"/>
          <w:color w:val="000000" w:themeColor="text1"/>
          <w:sz w:val="22"/>
        </w:rPr>
        <w:t>一般型においては</w:t>
      </w:r>
      <w:r w:rsidRPr="00F26E4F">
        <w:rPr>
          <w:rFonts w:asciiTheme="minorEastAsia" w:hAnsiTheme="minorEastAsia" w:hint="eastAsia"/>
          <w:color w:val="000000" w:themeColor="text1"/>
          <w:sz w:val="22"/>
        </w:rPr>
        <w:t>「販路開拓（または生産性向上）の取組」を</w:t>
      </w:r>
      <w:r w:rsidR="005D4573"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実施したことに要する費用の支出に限られます。補助事業期間中に発注や引き渡し、支払等があっても、実際の事業</w:t>
      </w:r>
      <w:r w:rsidR="0058306F" w:rsidRPr="00F26E4F">
        <w:rPr>
          <w:rFonts w:asciiTheme="minorEastAsia" w:hAnsiTheme="minorEastAsia" w:hint="eastAsia"/>
          <w:color w:val="000000" w:themeColor="text1"/>
          <w:sz w:val="22"/>
        </w:rPr>
        <w:t>の</w:t>
      </w:r>
      <w:r w:rsidRPr="00F26E4F">
        <w:rPr>
          <w:rFonts w:asciiTheme="minorEastAsia" w:hAnsiTheme="minorEastAsia" w:hint="eastAsia"/>
          <w:color w:val="000000" w:themeColor="text1"/>
          <w:sz w:val="22"/>
        </w:rPr>
        <w:t>取組が補助対象期間外であれば、当該経費は補助対象にできません。補助事業実施期間中に実際に使用し、補助事業計画に記載した取組をしたという実績報告が必要となります。（例えば、機械装置等を購入したものの、当該機械装置等を使用して補助事業計画の取組を行った旨の実績報告がない場合</w:t>
      </w:r>
      <w:r w:rsidR="005D4573" w:rsidRPr="00F26E4F">
        <w:rPr>
          <w:rFonts w:asciiTheme="minorEastAsia" w:hAnsiTheme="minorEastAsia" w:hint="eastAsia"/>
          <w:color w:val="000000" w:themeColor="text1"/>
          <w:sz w:val="22"/>
        </w:rPr>
        <w:t>は当該機械装置等の購入費</w:t>
      </w:r>
      <w:r w:rsidRPr="00F26E4F">
        <w:rPr>
          <w:rFonts w:asciiTheme="minorEastAsia" w:hAnsiTheme="minorEastAsia" w:hint="eastAsia"/>
          <w:color w:val="000000" w:themeColor="text1"/>
          <w:sz w:val="22"/>
        </w:rPr>
        <w:t>は補助金の対象にできません。）</w:t>
      </w:r>
    </w:p>
    <w:p w14:paraId="1F9F9749" w14:textId="77777777" w:rsidR="002E20D5" w:rsidRPr="00F26E4F" w:rsidRDefault="002E20D5" w:rsidP="00915A67">
      <w:pPr>
        <w:rPr>
          <w:rFonts w:asciiTheme="minorEastAsia" w:hAnsiTheme="minorEastAsia"/>
          <w:color w:val="000000" w:themeColor="text1"/>
          <w:sz w:val="22"/>
        </w:rPr>
      </w:pPr>
    </w:p>
    <w:p w14:paraId="487B7DB9" w14:textId="171498E1" w:rsidR="004F3040" w:rsidRPr="00F26E4F" w:rsidRDefault="00292BC7" w:rsidP="00CE3878">
      <w:pPr>
        <w:pStyle w:val="2"/>
        <w:rPr>
          <w:rFonts w:asciiTheme="majorEastAsia" w:hAnsiTheme="majorEastAsia"/>
          <w:color w:val="000000" w:themeColor="text1"/>
          <w:sz w:val="22"/>
        </w:rPr>
      </w:pPr>
      <w:bookmarkStart w:id="20" w:name="_Toc62748314"/>
      <w:r w:rsidRPr="00F26E4F">
        <w:rPr>
          <w:rFonts w:asciiTheme="majorEastAsia" w:hAnsiTheme="majorEastAsia" w:hint="eastAsia"/>
          <w:color w:val="000000" w:themeColor="text1"/>
          <w:sz w:val="22"/>
        </w:rPr>
        <w:t>（</w:t>
      </w:r>
      <w:r w:rsidR="00FD7C3E" w:rsidRPr="00F26E4F">
        <w:rPr>
          <w:rFonts w:asciiTheme="majorEastAsia" w:hAnsiTheme="majorEastAsia" w:hint="eastAsia"/>
          <w:color w:val="000000" w:themeColor="text1"/>
          <w:sz w:val="22"/>
        </w:rPr>
        <w:t>２</w:t>
      </w:r>
      <w:r w:rsidRPr="00F26E4F">
        <w:rPr>
          <w:rFonts w:asciiTheme="majorEastAsia" w:hAnsiTheme="majorEastAsia" w:hint="eastAsia"/>
          <w:color w:val="000000" w:themeColor="text1"/>
          <w:sz w:val="22"/>
        </w:rPr>
        <w:t>）</w:t>
      </w:r>
      <w:r w:rsidR="00E41D40" w:rsidRPr="00F26E4F">
        <w:rPr>
          <w:rFonts w:asciiTheme="majorEastAsia" w:hAnsiTheme="majorEastAsia" w:hint="eastAsia"/>
          <w:color w:val="000000" w:themeColor="text1"/>
          <w:sz w:val="22"/>
        </w:rPr>
        <w:t>一般枠</w:t>
      </w:r>
      <w:r w:rsidRPr="00F26E4F">
        <w:rPr>
          <w:rFonts w:asciiTheme="majorEastAsia" w:hAnsiTheme="majorEastAsia" w:hint="eastAsia"/>
          <w:color w:val="000000" w:themeColor="text1"/>
          <w:sz w:val="22"/>
        </w:rPr>
        <w:t>補助対象経費区分ごとの説明および必要証拠書類の例</w:t>
      </w:r>
      <w:bookmarkEnd w:id="20"/>
    </w:p>
    <w:p w14:paraId="4492F082" w14:textId="310D007E" w:rsidR="001E35CB" w:rsidRPr="00F26E4F" w:rsidRDefault="00292BC7" w:rsidP="00380641">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経費区分ごとの必要証拠書類例について、下の表にまとめていますので、参考にして書類を揃えてください。</w:t>
      </w:r>
      <w:r w:rsidRPr="00F26E4F">
        <w:rPr>
          <w:rFonts w:asciiTheme="minorEastAsia" w:hAnsiTheme="minorEastAsia" w:hint="eastAsia"/>
          <w:color w:val="000000" w:themeColor="text1"/>
          <w:sz w:val="22"/>
          <w:u w:val="single"/>
        </w:rPr>
        <w:t>必要な証拠書類等の</w:t>
      </w:r>
      <w:r w:rsidR="00950251" w:rsidRPr="00F26E4F">
        <w:rPr>
          <w:rFonts w:asciiTheme="minorEastAsia" w:hAnsiTheme="minorEastAsia" w:hint="eastAsia"/>
          <w:color w:val="000000" w:themeColor="text1"/>
          <w:sz w:val="22"/>
          <w:u w:val="single"/>
        </w:rPr>
        <w:t>[1]</w:t>
      </w:r>
      <w:r w:rsidRPr="00F26E4F">
        <w:rPr>
          <w:rFonts w:asciiTheme="minorEastAsia" w:hAnsiTheme="minorEastAsia" w:hint="eastAsia"/>
          <w:color w:val="000000" w:themeColor="text1"/>
          <w:sz w:val="22"/>
          <w:u w:val="single"/>
        </w:rPr>
        <w:t>～</w:t>
      </w:r>
      <w:r w:rsidR="00950251" w:rsidRPr="00F26E4F">
        <w:rPr>
          <w:rFonts w:asciiTheme="minorEastAsia" w:hAnsiTheme="minorEastAsia" w:hint="eastAsia"/>
          <w:color w:val="000000" w:themeColor="text1"/>
          <w:sz w:val="22"/>
          <w:u w:val="single"/>
        </w:rPr>
        <w:t>[6]</w:t>
      </w:r>
      <w:r w:rsidRPr="00F26E4F">
        <w:rPr>
          <w:rFonts w:asciiTheme="minorEastAsia" w:hAnsiTheme="minorEastAsia" w:hint="eastAsia"/>
          <w:color w:val="000000" w:themeColor="text1"/>
          <w:sz w:val="22"/>
          <w:u w:val="single"/>
        </w:rPr>
        <w:t>については、</w:t>
      </w:r>
      <w:r w:rsidR="00A42545" w:rsidRPr="00F26E4F">
        <w:rPr>
          <w:rFonts w:asciiTheme="minorEastAsia" w:hAnsiTheme="minorEastAsia" w:hint="eastAsia"/>
          <w:color w:val="000000" w:themeColor="text1"/>
          <w:sz w:val="22"/>
          <w:u w:val="single"/>
        </w:rPr>
        <w:t>P</w:t>
      </w:r>
      <w:r w:rsidR="003E172B" w:rsidRPr="00F26E4F">
        <w:rPr>
          <w:rFonts w:asciiTheme="minorEastAsia" w:hAnsiTheme="minorEastAsia" w:hint="eastAsia"/>
          <w:color w:val="000000" w:themeColor="text1"/>
          <w:sz w:val="22"/>
          <w:u w:val="single"/>
        </w:rPr>
        <w:t>．</w:t>
      </w:r>
      <w:r w:rsidR="003E7DA9" w:rsidRPr="00F26E4F">
        <w:rPr>
          <w:rFonts w:asciiTheme="minorEastAsia" w:hAnsiTheme="minorEastAsia" w:hint="eastAsia"/>
          <w:color w:val="000000" w:themeColor="text1"/>
          <w:sz w:val="22"/>
          <w:u w:val="single"/>
        </w:rPr>
        <w:t>1</w:t>
      </w:r>
      <w:r w:rsidR="00E41D40" w:rsidRPr="00F26E4F">
        <w:rPr>
          <w:rFonts w:asciiTheme="minorEastAsia" w:hAnsiTheme="minorEastAsia" w:hint="eastAsia"/>
          <w:color w:val="000000" w:themeColor="text1"/>
          <w:sz w:val="22"/>
          <w:u w:val="single"/>
        </w:rPr>
        <w:t>5</w:t>
      </w:r>
      <w:r w:rsidR="00555FE3" w:rsidRPr="00F26E4F">
        <w:rPr>
          <w:rFonts w:asciiTheme="minorEastAsia" w:hAnsiTheme="minorEastAsia" w:hint="eastAsia"/>
          <w:color w:val="000000" w:themeColor="text1"/>
          <w:sz w:val="22"/>
          <w:u w:val="single"/>
        </w:rPr>
        <w:t>の</w:t>
      </w:r>
      <w:r w:rsidRPr="00F26E4F">
        <w:rPr>
          <w:rFonts w:asciiTheme="minorEastAsia" w:hAnsiTheme="minorEastAsia" w:hint="eastAsia"/>
          <w:color w:val="000000" w:themeColor="text1"/>
          <w:sz w:val="22"/>
          <w:u w:val="single"/>
        </w:rPr>
        <w:t>５．（４）の</w:t>
      </w:r>
      <w:r w:rsidR="00E41D40" w:rsidRPr="00F26E4F">
        <w:rPr>
          <w:rFonts w:asciiTheme="minorEastAsia" w:hAnsiTheme="minorEastAsia" w:hint="eastAsia"/>
          <w:color w:val="000000" w:themeColor="text1"/>
          <w:sz w:val="22"/>
          <w:u w:val="single"/>
        </w:rPr>
        <w:t>「経費</w:t>
      </w:r>
      <w:r w:rsidRPr="00F26E4F">
        <w:rPr>
          <w:rFonts w:asciiTheme="minorEastAsia" w:hAnsiTheme="minorEastAsia" w:hint="eastAsia"/>
          <w:color w:val="000000" w:themeColor="text1"/>
          <w:sz w:val="22"/>
          <w:u w:val="single"/>
        </w:rPr>
        <w:t>支出の流れ</w:t>
      </w:r>
      <w:r w:rsidR="00E41D40" w:rsidRPr="00F26E4F">
        <w:rPr>
          <w:rFonts w:asciiTheme="minorEastAsia" w:hAnsiTheme="minorEastAsia" w:hint="eastAsia"/>
          <w:color w:val="000000" w:themeColor="text1"/>
          <w:sz w:val="22"/>
          <w:u w:val="single"/>
        </w:rPr>
        <w:t>」</w:t>
      </w:r>
      <w:r w:rsidRPr="00F26E4F">
        <w:rPr>
          <w:rFonts w:asciiTheme="minorEastAsia" w:hAnsiTheme="minorEastAsia" w:hint="eastAsia"/>
          <w:color w:val="000000" w:themeColor="text1"/>
          <w:sz w:val="22"/>
          <w:u w:val="single"/>
        </w:rPr>
        <w:t>に対応していますので、あわせてご確認ください。</w:t>
      </w:r>
    </w:p>
    <w:p w14:paraId="54217DF2" w14:textId="2A37CBEC" w:rsidR="00D945BF" w:rsidRPr="00F26E4F" w:rsidRDefault="00D945BF" w:rsidP="00915A67">
      <w:pPr>
        <w:rPr>
          <w:rFonts w:asciiTheme="minorEastAsia" w:hAnsiTheme="minorEastAsia"/>
          <w:color w:val="000000" w:themeColor="text1"/>
          <w:sz w:val="22"/>
        </w:rPr>
      </w:pPr>
    </w:p>
    <w:p w14:paraId="23E99B23" w14:textId="0D41D081" w:rsidR="00E65D06" w:rsidRPr="00F26E4F" w:rsidRDefault="00292BC7" w:rsidP="00CE3878">
      <w:pPr>
        <w:pStyle w:val="3"/>
        <w:ind w:leftChars="0" w:left="838" w:hangingChars="349" w:hanging="838"/>
        <w:rPr>
          <w:rFonts w:asciiTheme="majorEastAsia" w:hAnsiTheme="majorEastAsia"/>
          <w:color w:val="000000" w:themeColor="text1"/>
          <w:sz w:val="24"/>
          <w:szCs w:val="24"/>
        </w:rPr>
      </w:pPr>
      <w:bookmarkStart w:id="21" w:name="_Toc62748315"/>
      <w:r w:rsidRPr="00F26E4F">
        <w:rPr>
          <w:rFonts w:asciiTheme="majorEastAsia" w:hAnsiTheme="majorEastAsia" w:hint="eastAsia"/>
          <w:color w:val="000000" w:themeColor="text1"/>
          <w:sz w:val="24"/>
          <w:szCs w:val="24"/>
        </w:rPr>
        <w:t>①機械装置等費</w:t>
      </w:r>
      <w:bookmarkEnd w:id="21"/>
    </w:p>
    <w:tbl>
      <w:tblPr>
        <w:tblStyle w:val="ac"/>
        <w:tblW w:w="0" w:type="auto"/>
        <w:tblLook w:val="04A0" w:firstRow="1" w:lastRow="0" w:firstColumn="1" w:lastColumn="0" w:noHBand="0" w:noVBand="1"/>
      </w:tblPr>
      <w:tblGrid>
        <w:gridCol w:w="8494"/>
      </w:tblGrid>
      <w:tr w:rsidR="00414BFD" w:rsidRPr="00F26E4F" w14:paraId="6A7B59AB" w14:textId="77777777" w:rsidTr="000A3F64">
        <w:tc>
          <w:tcPr>
            <w:tcW w:w="8613" w:type="dxa"/>
            <w:shd w:val="clear" w:color="auto" w:fill="B8CCE4" w:themeFill="accent1" w:themeFillTint="66"/>
          </w:tcPr>
          <w:p w14:paraId="53F1489C" w14:textId="77777777" w:rsidR="005B27B8" w:rsidRPr="00F26E4F" w:rsidRDefault="00292BC7" w:rsidP="00F93B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事業の遂行に必要な機械装置等の購入に要する経費</w:t>
            </w:r>
          </w:p>
        </w:tc>
      </w:tr>
      <w:tr w:rsidR="005B27B8" w:rsidRPr="00F26E4F" w14:paraId="28D62E27" w14:textId="77777777" w:rsidTr="005B27B8">
        <w:tc>
          <w:tcPr>
            <w:tcW w:w="8613" w:type="dxa"/>
          </w:tcPr>
          <w:p w14:paraId="192BDC86" w14:textId="77777777" w:rsidR="006B6C0E" w:rsidRPr="00F26E4F" w:rsidRDefault="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・本事業を実施するにあたって必要な機械装置等の購入に要する経費が補助対象となります。通常の生産活動のための設備投資の費用、単なる取替え更新の機械装置等の購入は補助対象となりません。</w:t>
            </w:r>
          </w:p>
          <w:p w14:paraId="42B7CDA2" w14:textId="25957E8F" w:rsidR="004E06DA" w:rsidRPr="00F26E4F" w:rsidRDefault="004E06DA">
            <w:pPr>
              <w:ind w:left="220" w:hangingChars="100" w:hanging="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u w:val="single"/>
              </w:rPr>
              <w:t>・「自動車等車両」（道路運送車両法第２条第２項に定める「自動車」および同条第３項に定める「原動機付自転車」）</w:t>
            </w:r>
            <w:r w:rsidR="00C9775C" w:rsidRPr="00F26E4F">
              <w:rPr>
                <w:rFonts w:asciiTheme="minorEastAsia" w:hAnsiTheme="minorEastAsia" w:hint="eastAsia"/>
                <w:color w:val="000000" w:themeColor="text1"/>
                <w:sz w:val="22"/>
                <w:u w:val="single"/>
              </w:rPr>
              <w:t>のうち、</w:t>
            </w:r>
            <w:r w:rsidRPr="00F26E4F">
              <w:rPr>
                <w:rFonts w:asciiTheme="minorEastAsia" w:hAnsiTheme="minorEastAsia" w:hint="eastAsia"/>
                <w:color w:val="000000" w:themeColor="text1"/>
                <w:sz w:val="22"/>
                <w:u w:val="single"/>
              </w:rPr>
              <w:t>「減価償却資産の耐用年数等に関する省令（昭和</w:t>
            </w:r>
            <w:r w:rsidR="00E62016" w:rsidRPr="00F26E4F">
              <w:rPr>
                <w:rFonts w:asciiTheme="minorEastAsia" w:hAnsiTheme="minorEastAsia" w:hint="eastAsia"/>
                <w:color w:val="000000" w:themeColor="text1"/>
                <w:sz w:val="22"/>
                <w:u w:val="single"/>
              </w:rPr>
              <w:t>40</w:t>
            </w:r>
            <w:r w:rsidRPr="00F26E4F">
              <w:rPr>
                <w:rFonts w:asciiTheme="minorEastAsia" w:hAnsiTheme="minorEastAsia" w:hint="eastAsia"/>
                <w:color w:val="000000" w:themeColor="text1"/>
                <w:sz w:val="22"/>
                <w:u w:val="single"/>
              </w:rPr>
              <w:t>年大蔵省令第</w:t>
            </w:r>
            <w:r w:rsidR="00E62016" w:rsidRPr="00F26E4F">
              <w:rPr>
                <w:rFonts w:asciiTheme="minorEastAsia" w:hAnsiTheme="minorEastAsia" w:hint="eastAsia"/>
                <w:color w:val="000000" w:themeColor="text1"/>
                <w:sz w:val="22"/>
                <w:u w:val="single"/>
              </w:rPr>
              <w:t>15</w:t>
            </w:r>
            <w:r w:rsidRPr="00F26E4F">
              <w:rPr>
                <w:rFonts w:asciiTheme="minorEastAsia" w:hAnsiTheme="minorEastAsia" w:hint="eastAsia"/>
                <w:color w:val="000000" w:themeColor="text1"/>
                <w:sz w:val="22"/>
                <w:u w:val="single"/>
              </w:rPr>
              <w:t>号）」の「機械及び装置」区分に該当する</w:t>
            </w:r>
            <w:r w:rsidRPr="00F26E4F">
              <w:rPr>
                <w:rFonts w:asciiTheme="minorEastAsia" w:hAnsiTheme="minorEastAsia" w:hint="eastAsia"/>
                <w:color w:val="000000" w:themeColor="text1"/>
                <w:sz w:val="22"/>
                <w:u w:val="single"/>
              </w:rPr>
              <w:lastRenderedPageBreak/>
              <w:t>もの（例：ブルドーザー、パワーショベルその他の自走式作業用機械設備）についてのみ、この①機械装置等費での計上でも可能とします。</w:t>
            </w:r>
          </w:p>
          <w:p w14:paraId="2058883C" w14:textId="77777777" w:rsidR="004E06DA" w:rsidRPr="00F26E4F" w:rsidRDefault="004E06DA" w:rsidP="004E06DA">
            <w:pPr>
              <w:ind w:left="220" w:hangingChars="100" w:hanging="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u w:val="single"/>
              </w:rPr>
              <w:t>・汎用性があり目的外使用になり得るもの（例：パソコン・タブレットＰＣおよび周辺機器（ハードディスク・ＬＡＮ・Ｗｉ－Ｆｉ・サーバ等）、自転車等）の購入費用は補助対象外となります。</w:t>
            </w:r>
          </w:p>
          <w:p w14:paraId="7F6F2B1A" w14:textId="77777777" w:rsidR="004E06DA" w:rsidRPr="00F26E4F" w:rsidRDefault="004E06DA" w:rsidP="004E06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・契約期間が補助事業期間を越えるソフトウェア使用権を購入する場合は、按分等の方式により算出された補助事業期間分のみ対象となります。</w:t>
            </w:r>
          </w:p>
          <w:p w14:paraId="66D58552" w14:textId="77777777" w:rsidR="00E055EA" w:rsidRPr="00F26E4F" w:rsidRDefault="00E055EA" w:rsidP="00AB4E80">
            <w:pPr>
              <w:autoSpaceDE w:val="0"/>
              <w:autoSpaceDN w:val="0"/>
              <w:adjustRightInd w:val="0"/>
              <w:ind w:left="220" w:hangingChars="100" w:hanging="220"/>
              <w:jc w:val="left"/>
              <w:rPr>
                <w:rFonts w:asciiTheme="minorEastAsia" w:hAnsiTheme="minorEastAsia" w:cs="ＭＳ 明朝"/>
                <w:color w:val="000000" w:themeColor="text1"/>
                <w:kern w:val="0"/>
                <w:sz w:val="22"/>
              </w:rPr>
            </w:pPr>
            <w:r w:rsidRPr="00F26E4F">
              <w:rPr>
                <w:rFonts w:asciiTheme="minorEastAsia" w:hAnsiTheme="minorEastAsia" w:cs="ＭＳ 明朝"/>
                <w:color w:val="000000" w:themeColor="text1"/>
                <w:kern w:val="0"/>
                <w:sz w:val="22"/>
              </w:rPr>
              <w:t>・</w:t>
            </w:r>
            <w:r w:rsidR="002E20D5" w:rsidRPr="00F26E4F">
              <w:rPr>
                <w:rFonts w:asciiTheme="minorEastAsia" w:hAnsiTheme="minorEastAsia" w:cs="ＭＳ 明朝" w:hint="eastAsia"/>
                <w:color w:val="000000" w:themeColor="text1"/>
                <w:kern w:val="0"/>
                <w:sz w:val="22"/>
              </w:rPr>
              <w:t>後述する中古品購入の場合を除き、</w:t>
            </w:r>
            <w:r w:rsidRPr="00F26E4F">
              <w:rPr>
                <w:rFonts w:asciiTheme="minorEastAsia" w:hAnsiTheme="minorEastAsia" w:cs="ＭＳ 明朝"/>
                <w:color w:val="000000" w:themeColor="text1"/>
                <w:kern w:val="0"/>
                <w:sz w:val="22"/>
                <w:u w:val="single"/>
              </w:rPr>
              <w:t>補助対象経費として認められる単価上限の設定はありませんが、単価</w:t>
            </w:r>
            <w:r w:rsidR="003E172B" w:rsidRPr="00F26E4F">
              <w:rPr>
                <w:rFonts w:asciiTheme="minorEastAsia" w:hAnsiTheme="minorEastAsia" w:cs="ＭＳ 明朝" w:hint="eastAsia"/>
                <w:color w:val="000000" w:themeColor="text1"/>
                <w:kern w:val="0"/>
                <w:sz w:val="22"/>
                <w:u w:val="single"/>
              </w:rPr>
              <w:t>50</w:t>
            </w:r>
            <w:r w:rsidRPr="00F26E4F">
              <w:rPr>
                <w:rFonts w:asciiTheme="minorEastAsia" w:hAnsiTheme="minorEastAsia" w:cs="ＭＳ 明朝"/>
                <w:color w:val="000000" w:themeColor="text1"/>
                <w:kern w:val="0"/>
                <w:sz w:val="22"/>
                <w:u w:val="single"/>
              </w:rPr>
              <w:t>万円（税抜き）以上の機械装置等の購入は「処分制限財産」に該当</w:t>
            </w:r>
            <w:r w:rsidR="00285D5B" w:rsidRPr="00F26E4F">
              <w:rPr>
                <w:rFonts w:asciiTheme="minorEastAsia" w:hAnsiTheme="minorEastAsia" w:cs="ＭＳ 明朝" w:hint="eastAsia"/>
                <w:color w:val="000000" w:themeColor="text1"/>
                <w:kern w:val="0"/>
                <w:sz w:val="22"/>
                <w:u w:val="single"/>
              </w:rPr>
              <w:t>し、</w:t>
            </w:r>
            <w:r w:rsidRPr="00F26E4F">
              <w:rPr>
                <w:rFonts w:asciiTheme="minorEastAsia" w:hAnsiTheme="minorEastAsia" w:cs="ＭＳ 明朝"/>
                <w:color w:val="000000" w:themeColor="text1"/>
                <w:kern w:val="0"/>
                <w:sz w:val="22"/>
                <w:u w:val="single"/>
              </w:rPr>
              <w:t>補助事業が完了し、補助金の支払を受けた後であっても、一定の期間（通常は取得日から５年間）において処分（補助事業目的外での使用、譲渡、担保提供、廃棄等）が制限されることがあります。</w:t>
            </w:r>
          </w:p>
          <w:p w14:paraId="286884D0" w14:textId="700EC04B" w:rsidR="00E055EA" w:rsidRPr="00F26E4F" w:rsidRDefault="00E055EA" w:rsidP="00C9775C">
            <w:pPr>
              <w:autoSpaceDE w:val="0"/>
              <w:autoSpaceDN w:val="0"/>
              <w:adjustRightInd w:val="0"/>
              <w:ind w:leftChars="100" w:left="210" w:firstLineChars="100" w:firstLine="220"/>
              <w:jc w:val="left"/>
              <w:rPr>
                <w:rFonts w:asciiTheme="minorEastAsia" w:hAnsiTheme="minorEastAsia" w:cs="ＭＳ 明朝"/>
                <w:color w:val="000000" w:themeColor="text1"/>
                <w:kern w:val="0"/>
                <w:sz w:val="22"/>
              </w:rPr>
            </w:pPr>
            <w:r w:rsidRPr="00F26E4F">
              <w:rPr>
                <w:rFonts w:asciiTheme="minorEastAsia" w:hAnsiTheme="minorEastAsia" w:cs="ＭＳ 明朝"/>
                <w:color w:val="000000" w:themeColor="text1"/>
                <w:kern w:val="0"/>
                <w:sz w:val="22"/>
              </w:rPr>
              <w:t>処分制限期間内に当該財産を処分する場合には、必ず</w:t>
            </w:r>
            <w:r w:rsidR="0028625B" w:rsidRPr="00F26E4F">
              <w:rPr>
                <w:rFonts w:asciiTheme="minorEastAsia" w:hAnsiTheme="minorEastAsia" w:cs="ＭＳ 明朝"/>
                <w:color w:val="000000" w:themeColor="text1"/>
                <w:kern w:val="0"/>
                <w:sz w:val="22"/>
              </w:rPr>
              <w:t>全国商工会連合会</w:t>
            </w:r>
            <w:r w:rsidR="00E04009" w:rsidRPr="00F26E4F">
              <w:rPr>
                <w:rFonts w:asciiTheme="minorEastAsia" w:hAnsiTheme="minorEastAsia" w:cs="ＭＳ 明朝" w:hint="eastAsia"/>
                <w:color w:val="000000" w:themeColor="text1"/>
                <w:kern w:val="0"/>
                <w:sz w:val="22"/>
              </w:rPr>
              <w:t>（以下、</w:t>
            </w:r>
            <w:r w:rsidR="0028625B" w:rsidRPr="00F26E4F">
              <w:rPr>
                <w:rFonts w:asciiTheme="minorEastAsia" w:hAnsiTheme="minorEastAsia" w:cs="ＭＳ 明朝" w:hint="eastAsia"/>
                <w:color w:val="000000" w:themeColor="text1"/>
                <w:kern w:val="0"/>
                <w:sz w:val="22"/>
              </w:rPr>
              <w:t>全国連</w:t>
            </w:r>
            <w:r w:rsidR="00E04009" w:rsidRPr="00F26E4F">
              <w:rPr>
                <w:rFonts w:asciiTheme="minorEastAsia" w:hAnsiTheme="minorEastAsia" w:cs="ＭＳ 明朝" w:hint="eastAsia"/>
                <w:color w:val="000000" w:themeColor="text1"/>
                <w:kern w:val="0"/>
                <w:sz w:val="22"/>
              </w:rPr>
              <w:t>という。）</w:t>
            </w:r>
            <w:r w:rsidRPr="00F26E4F">
              <w:rPr>
                <w:rFonts w:asciiTheme="minorEastAsia" w:hAnsiTheme="minorEastAsia" w:cs="ＭＳ 明朝"/>
                <w:color w:val="000000" w:themeColor="text1"/>
                <w:kern w:val="0"/>
                <w:sz w:val="22"/>
              </w:rPr>
              <w:t>へ承認を申請し、承認を受けた後でなければ処分できません。</w:t>
            </w:r>
            <w:r w:rsidR="002943CD" w:rsidRPr="00F26E4F">
              <w:rPr>
                <w:rFonts w:asciiTheme="minorEastAsia" w:hAnsiTheme="minorEastAsia" w:cs="ＭＳ 明朝" w:hint="eastAsia"/>
                <w:color w:val="000000" w:themeColor="text1"/>
                <w:kern w:val="0"/>
                <w:sz w:val="22"/>
              </w:rPr>
              <w:t>全国連</w:t>
            </w:r>
            <w:r w:rsidRPr="00F26E4F">
              <w:rPr>
                <w:rFonts w:asciiTheme="minorEastAsia" w:hAnsiTheme="minorEastAsia" w:cs="ＭＳ 明朝"/>
                <w:color w:val="000000" w:themeColor="text1"/>
                <w:kern w:val="0"/>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9157CD" w:rsidRPr="00F26E4F">
              <w:rPr>
                <w:rFonts w:asciiTheme="minorEastAsia" w:hAnsiTheme="minorEastAsia" w:cs="ＭＳ 明朝"/>
                <w:color w:val="000000" w:themeColor="text1"/>
                <w:kern w:val="0"/>
                <w:sz w:val="22"/>
              </w:rPr>
              <w:t>交付規程</w:t>
            </w:r>
            <w:r w:rsidRPr="00F26E4F">
              <w:rPr>
                <w:rFonts w:asciiTheme="minorEastAsia" w:hAnsiTheme="minorEastAsia" w:cs="ＭＳ 明朝"/>
                <w:color w:val="000000" w:themeColor="text1"/>
                <w:kern w:val="0"/>
                <w:sz w:val="22"/>
              </w:rPr>
              <w:t>違反により補助金交付取消・返還命令の対象となります。</w:t>
            </w:r>
          </w:p>
          <w:p w14:paraId="4CBBFA3A" w14:textId="77777777" w:rsidR="002E20D5" w:rsidRPr="00F26E4F" w:rsidRDefault="002E20D5" w:rsidP="00C60C27">
            <w:pPr>
              <w:ind w:left="220" w:hangingChars="100" w:hanging="220"/>
              <w:rPr>
                <w:rFonts w:asciiTheme="minorEastAsia" w:hAnsiTheme="minorEastAsia"/>
                <w:color w:val="000000" w:themeColor="text1"/>
                <w:sz w:val="22"/>
              </w:rPr>
            </w:pPr>
          </w:p>
          <w:p w14:paraId="627B54AA" w14:textId="77777777" w:rsidR="002E20D5" w:rsidRPr="00F26E4F" w:rsidRDefault="002E20D5" w:rsidP="002E20D5">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※中古品の購入について</w:t>
            </w:r>
          </w:p>
          <w:p w14:paraId="306BF68B" w14:textId="77777777" w:rsidR="00072588" w:rsidRPr="00F26E4F" w:rsidRDefault="002E20D5" w:rsidP="00072588">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○中古品の購入は、一定条件のもと、補助対象経費として認めます。</w:t>
            </w:r>
          </w:p>
          <w:p w14:paraId="38DE04D8" w14:textId="77777777" w:rsidR="00072588" w:rsidRPr="00F26E4F" w:rsidRDefault="002E20D5" w:rsidP="00072588">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○中古品の購入が補助対象経費として認められる条件は、次のとおりです。</w:t>
            </w:r>
          </w:p>
          <w:p w14:paraId="386C9DD9" w14:textId="77777777" w:rsidR="00072588" w:rsidRPr="00F26E4F" w:rsidRDefault="002E20D5" w:rsidP="00072588">
            <w:pPr>
              <w:ind w:leftChars="200" w:left="420"/>
              <w:rPr>
                <w:rFonts w:asciiTheme="minorEastAsia" w:hAnsiTheme="minorEastAsia"/>
                <w:color w:val="000000" w:themeColor="text1"/>
                <w:sz w:val="22"/>
              </w:rPr>
            </w:pPr>
            <w:r w:rsidRPr="00F26E4F">
              <w:rPr>
                <w:rFonts w:asciiTheme="minorEastAsia" w:hAnsiTheme="minorEastAsia" w:hint="eastAsia"/>
                <w:color w:val="000000" w:themeColor="text1"/>
                <w:sz w:val="22"/>
              </w:rPr>
              <w:t>①購入単価が</w:t>
            </w:r>
            <w:r w:rsidR="003E172B" w:rsidRPr="00F26E4F">
              <w:rPr>
                <w:rFonts w:asciiTheme="minorEastAsia" w:hAnsiTheme="minorEastAsia" w:hint="eastAsia"/>
                <w:color w:val="000000" w:themeColor="text1"/>
                <w:sz w:val="22"/>
              </w:rPr>
              <w:t>50</w:t>
            </w:r>
            <w:r w:rsidRPr="00F26E4F">
              <w:rPr>
                <w:rFonts w:asciiTheme="minorEastAsia" w:hAnsiTheme="minorEastAsia" w:hint="eastAsia"/>
                <w:color w:val="000000" w:themeColor="text1"/>
                <w:sz w:val="22"/>
              </w:rPr>
              <w:t>万円（税抜き）未満のものであること</w:t>
            </w:r>
          </w:p>
          <w:p w14:paraId="39F05D55" w14:textId="77777777" w:rsidR="00072588" w:rsidRPr="00F26E4F" w:rsidRDefault="002E20D5" w:rsidP="00072588">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＊単価が</w:t>
            </w:r>
            <w:r w:rsidR="003E172B" w:rsidRPr="00F26E4F">
              <w:rPr>
                <w:rFonts w:asciiTheme="minorEastAsia" w:hAnsiTheme="minorEastAsia" w:hint="eastAsia"/>
                <w:color w:val="000000" w:themeColor="text1"/>
                <w:sz w:val="22"/>
              </w:rPr>
              <w:t>50</w:t>
            </w:r>
            <w:r w:rsidRPr="00F26E4F">
              <w:rPr>
                <w:rFonts w:asciiTheme="minorEastAsia" w:hAnsiTheme="minorEastAsia" w:hint="eastAsia"/>
                <w:color w:val="000000" w:themeColor="text1"/>
                <w:sz w:val="22"/>
              </w:rPr>
              <w:t>万円（税抜き）以上の中古品を単価</w:t>
            </w:r>
            <w:r w:rsidR="003E172B" w:rsidRPr="00F26E4F">
              <w:rPr>
                <w:rFonts w:asciiTheme="minorEastAsia" w:hAnsiTheme="minorEastAsia" w:hint="eastAsia"/>
                <w:color w:val="000000" w:themeColor="text1"/>
                <w:sz w:val="22"/>
              </w:rPr>
              <w:t>50</w:t>
            </w:r>
            <w:r w:rsidRPr="00F26E4F">
              <w:rPr>
                <w:rFonts w:asciiTheme="minorEastAsia" w:hAnsiTheme="minorEastAsia" w:hint="eastAsia"/>
                <w:color w:val="000000" w:themeColor="text1"/>
                <w:sz w:val="22"/>
              </w:rPr>
              <w:t>万円（税抜き）未満になるように分割して購入する場合は、その中古品全体が補助対象外となります。</w:t>
            </w:r>
          </w:p>
          <w:p w14:paraId="55395501" w14:textId="77777777" w:rsidR="002E20D5" w:rsidRPr="00F26E4F" w:rsidRDefault="002E20D5" w:rsidP="00072588">
            <w:pPr>
              <w:ind w:leftChars="200" w:left="64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②中古品購入の際には、価格の妥当性を示すため、複数（２社以上）の中古品販売事業者（個人からの購入や</w:t>
            </w:r>
            <w:r w:rsidR="009A329B"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オークション</w:t>
            </w:r>
            <w:r w:rsidR="007E18AE" w:rsidRPr="00F26E4F">
              <w:rPr>
                <w:rFonts w:asciiTheme="minorEastAsia" w:hAnsiTheme="minorEastAsia" w:hint="eastAsia"/>
                <w:color w:val="000000" w:themeColor="text1"/>
                <w:sz w:val="22"/>
              </w:rPr>
              <w:t>（インターネットオークションを含</w:t>
            </w:r>
            <w:r w:rsidR="009A329B" w:rsidRPr="00F26E4F">
              <w:rPr>
                <w:rFonts w:asciiTheme="minorEastAsia" w:hAnsiTheme="minorEastAsia" w:hint="eastAsia"/>
                <w:color w:val="000000" w:themeColor="text1"/>
                <w:sz w:val="22"/>
              </w:rPr>
              <w:t>みます</w:t>
            </w:r>
            <w:r w:rsidR="007E18AE"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による購入は不可）から同等品についての複数見積りを取得すること</w:t>
            </w:r>
          </w:p>
          <w:p w14:paraId="137EDA03" w14:textId="77777777" w:rsidR="002E20D5" w:rsidRPr="00F26E4F" w:rsidRDefault="002E20D5" w:rsidP="00072588">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＊新品購入の場合は単価</w:t>
            </w:r>
            <w:r w:rsidR="00DE711E" w:rsidRPr="00F26E4F">
              <w:rPr>
                <w:rFonts w:asciiTheme="minorEastAsia" w:hAnsiTheme="minorEastAsia" w:hint="eastAsia"/>
                <w:color w:val="000000" w:themeColor="text1"/>
                <w:sz w:val="22"/>
              </w:rPr>
              <w:t>100</w:t>
            </w:r>
            <w:r w:rsidRPr="00F26E4F">
              <w:rPr>
                <w:rFonts w:asciiTheme="minorEastAsia" w:hAnsiTheme="minorEastAsia" w:hint="eastAsia"/>
                <w:color w:val="000000" w:themeColor="text1"/>
                <w:sz w:val="22"/>
              </w:rPr>
              <w:t>万円</w:t>
            </w:r>
            <w:r w:rsidR="0002068C" w:rsidRPr="00F26E4F">
              <w:rPr>
                <w:rFonts w:asciiTheme="minorEastAsia" w:hAnsiTheme="minorEastAsia" w:hint="eastAsia"/>
                <w:color w:val="000000" w:themeColor="text1"/>
                <w:sz w:val="22"/>
              </w:rPr>
              <w:t>超</w:t>
            </w:r>
            <w:r w:rsidRPr="00F26E4F">
              <w:rPr>
                <w:rFonts w:asciiTheme="minorEastAsia" w:hAnsiTheme="minorEastAsia" w:hint="eastAsia"/>
                <w:color w:val="000000" w:themeColor="text1"/>
                <w:sz w:val="22"/>
              </w:rPr>
              <w:t>（税込）の場合のみ複数見積りが必要ですが、中古品購入の場合は、購入金額に関わらず、すべて、複数見積りが必要です。</w:t>
            </w:r>
          </w:p>
          <w:p w14:paraId="047E65FB" w14:textId="77777777" w:rsidR="002E20D5" w:rsidRPr="00F26E4F" w:rsidRDefault="002E20D5" w:rsidP="00072588">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＊実績報告書の提出時に、これら複数の見積書を必ず添付してください。（理由書の提出による随意契約での購入は、中古品の場合は、補助対象経費として認められません）</w:t>
            </w:r>
          </w:p>
          <w:p w14:paraId="001B0D34" w14:textId="77777777" w:rsidR="002E20D5" w:rsidRPr="00F26E4F" w:rsidRDefault="002E20D5" w:rsidP="00072588">
            <w:pPr>
              <w:ind w:leftChars="200" w:left="64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③購入した中古品の故障や不具合にかかる修理費用は、補助対象経費として認められません。また、購入品の故障や不具合等により補助事業計画の</w:t>
            </w:r>
            <w:r w:rsidRPr="00F26E4F">
              <w:rPr>
                <w:rFonts w:asciiTheme="minorEastAsia" w:hAnsiTheme="minorEastAsia" w:hint="eastAsia"/>
                <w:color w:val="000000" w:themeColor="text1"/>
                <w:sz w:val="22"/>
              </w:rPr>
              <w:lastRenderedPageBreak/>
              <w:t>取組への使用ができなかった場合には、補助金の対象にできませんのでご注意ください。</w:t>
            </w:r>
          </w:p>
        </w:tc>
      </w:tr>
    </w:tbl>
    <w:p w14:paraId="3BB552BB" w14:textId="77777777" w:rsidR="00C60C27" w:rsidRPr="00F26E4F" w:rsidRDefault="00C60C27"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74951EAA" w14:textId="77777777" w:rsidTr="00AB4E80">
        <w:tc>
          <w:tcPr>
            <w:tcW w:w="8613" w:type="dxa"/>
            <w:shd w:val="clear" w:color="auto" w:fill="92D050"/>
          </w:tcPr>
          <w:p w14:paraId="36339984" w14:textId="77777777" w:rsidR="005B27B8"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対象となる経費例</w:t>
            </w:r>
          </w:p>
        </w:tc>
      </w:tr>
      <w:tr w:rsidR="00414BFD" w:rsidRPr="00F26E4F" w14:paraId="373A0446" w14:textId="77777777" w:rsidTr="00AB4E80">
        <w:tc>
          <w:tcPr>
            <w:tcW w:w="8613" w:type="dxa"/>
          </w:tcPr>
          <w:p w14:paraId="17C64510" w14:textId="77777777" w:rsidR="00812204" w:rsidRPr="00F26E4F" w:rsidRDefault="003E73ED" w:rsidP="0098753A">
            <w:pPr>
              <w:rPr>
                <w:rFonts w:asciiTheme="minorEastAsia" w:hAnsiTheme="minorEastAsia"/>
                <w:color w:val="000000" w:themeColor="text1"/>
                <w:sz w:val="22"/>
              </w:rPr>
            </w:pPr>
            <w:r w:rsidRPr="00F26E4F">
              <w:rPr>
                <w:rFonts w:asciiTheme="minorEastAsia" w:hAnsiTheme="minorEastAsia" w:hint="eastAsia"/>
                <w:color w:val="000000" w:themeColor="text1"/>
                <w:sz w:val="22"/>
              </w:rPr>
              <w:t>高齢者・乳幼児連れ家族の集客力向上のための高齢者向け椅子・ベビーチェア、衛生向上や省スペース化のためのショーケース、生産販売拡大のための鍋・オーブン・冷凍冷蔵庫、新たなサービス提供のための製造・試作機械（特殊印刷プリンター、３Ｄプリンター含む）、販路開拓等のための特定業務用ソフトウェア（精度の高い図面提案のための設計用３次元ＣＡＤソフト、販促活動実施に役立てる顧客管理ソフト等）、</w:t>
            </w:r>
          </w:p>
          <w:p w14:paraId="2C544078" w14:textId="77777777" w:rsidR="00C60C27" w:rsidRPr="00F26E4F" w:rsidRDefault="00812204" w:rsidP="00812204">
            <w:pPr>
              <w:rPr>
                <w:rFonts w:asciiTheme="minorEastAsia" w:hAnsiTheme="minorEastAsia"/>
                <w:color w:val="000000" w:themeColor="text1"/>
                <w:sz w:val="22"/>
              </w:rPr>
            </w:pPr>
            <w:r w:rsidRPr="00F26E4F">
              <w:rPr>
                <w:rFonts w:asciiTheme="minorEastAsia" w:hAnsiTheme="minorEastAsia" w:hint="eastAsia"/>
                <w:color w:val="000000" w:themeColor="text1"/>
                <w:sz w:val="22"/>
                <w:u w:val="single"/>
              </w:rPr>
              <w:t>自動車等車両のうち「減価償却資産の耐用年数等に関する省令（昭和</w:t>
            </w:r>
            <w:r w:rsidR="00E62016" w:rsidRPr="00F26E4F">
              <w:rPr>
                <w:rFonts w:asciiTheme="minorEastAsia" w:hAnsiTheme="minorEastAsia" w:hint="eastAsia"/>
                <w:color w:val="000000" w:themeColor="text1"/>
                <w:sz w:val="22"/>
                <w:u w:val="single"/>
              </w:rPr>
              <w:t>40</w:t>
            </w:r>
            <w:r w:rsidRPr="00F26E4F">
              <w:rPr>
                <w:rFonts w:asciiTheme="minorEastAsia" w:hAnsiTheme="minorEastAsia" w:hint="eastAsia"/>
                <w:color w:val="000000" w:themeColor="text1"/>
                <w:sz w:val="22"/>
                <w:u w:val="single"/>
              </w:rPr>
              <w:t>年大蔵省令第</w:t>
            </w:r>
            <w:r w:rsidR="00E62016" w:rsidRPr="00F26E4F">
              <w:rPr>
                <w:rFonts w:asciiTheme="minorEastAsia" w:hAnsiTheme="minorEastAsia" w:hint="eastAsia"/>
                <w:color w:val="000000" w:themeColor="text1"/>
                <w:sz w:val="22"/>
                <w:u w:val="single"/>
              </w:rPr>
              <w:t>15</w:t>
            </w:r>
            <w:r w:rsidRPr="00F26E4F">
              <w:rPr>
                <w:rFonts w:asciiTheme="minorEastAsia" w:hAnsiTheme="minorEastAsia" w:hint="eastAsia"/>
                <w:color w:val="000000" w:themeColor="text1"/>
                <w:sz w:val="22"/>
                <w:u w:val="single"/>
              </w:rPr>
              <w:t>号）」の「機械及び装置」区分に該当するもの（例：ブルドーザー、パワーショベルその他の自走式作業用機械設備）、</w:t>
            </w:r>
            <w:r w:rsidRPr="00F26E4F">
              <w:rPr>
                <w:rFonts w:asciiTheme="minorEastAsia" w:hAnsiTheme="minorEastAsia" w:hint="eastAsia"/>
                <w:color w:val="000000" w:themeColor="text1"/>
                <w:sz w:val="22"/>
              </w:rPr>
              <w:t>（補助事業計画</w:t>
            </w:r>
            <w:r w:rsidR="00F8440F" w:rsidRPr="00F26E4F">
              <w:rPr>
                <w:rFonts w:asciiTheme="minorEastAsia" w:hAnsiTheme="minorEastAsia" w:hint="eastAsia"/>
                <w:color w:val="000000" w:themeColor="text1"/>
                <w:sz w:val="22"/>
              </w:rPr>
              <w:t>書</w:t>
            </w:r>
            <w:r w:rsidRPr="00F26E4F">
              <w:rPr>
                <w:rFonts w:asciiTheme="minorEastAsia" w:hAnsiTheme="minorEastAsia" w:hint="eastAsia"/>
                <w:color w:val="000000" w:themeColor="text1"/>
                <w:sz w:val="22"/>
              </w:rPr>
              <w:t>「Ⅰ．補助事業の内容」の「</w:t>
            </w:r>
            <w:r w:rsidR="00F8440F" w:rsidRPr="00F26E4F">
              <w:rPr>
                <w:rFonts w:asciiTheme="minorEastAsia" w:hAnsiTheme="minorEastAsia" w:hint="eastAsia"/>
                <w:color w:val="000000" w:themeColor="text1"/>
                <w:sz w:val="22"/>
              </w:rPr>
              <w:t>３．</w:t>
            </w:r>
            <w:r w:rsidRPr="00F26E4F">
              <w:rPr>
                <w:rFonts w:asciiTheme="minorEastAsia" w:hAnsiTheme="minorEastAsia" w:hint="eastAsia"/>
                <w:color w:val="000000" w:themeColor="text1"/>
                <w:sz w:val="22"/>
              </w:rPr>
              <w:t xml:space="preserve"> 業務効率化（生産性向上）の取組内容」</w:t>
            </w:r>
            <w:r w:rsidR="00F8440F" w:rsidRPr="00F26E4F">
              <w:rPr>
                <w:rFonts w:asciiTheme="minorEastAsia" w:hAnsiTheme="minorEastAsia" w:hint="eastAsia"/>
                <w:color w:val="000000" w:themeColor="text1"/>
                <w:sz w:val="22"/>
              </w:rPr>
              <w:t>および「Ⅱ．経費明細表」</w:t>
            </w:r>
            <w:r w:rsidRPr="00F26E4F">
              <w:rPr>
                <w:rFonts w:asciiTheme="minorEastAsia" w:hAnsiTheme="minorEastAsia" w:hint="eastAsia"/>
                <w:color w:val="000000" w:themeColor="text1"/>
                <w:sz w:val="22"/>
              </w:rPr>
              <w:t>に記載</w:t>
            </w:r>
            <w:r w:rsidR="00F8440F" w:rsidRPr="00F26E4F">
              <w:rPr>
                <w:rFonts w:asciiTheme="minorEastAsia" w:hAnsiTheme="minorEastAsia" w:hint="eastAsia"/>
                <w:color w:val="000000" w:themeColor="text1"/>
                <w:sz w:val="22"/>
              </w:rPr>
              <w:t>・計上</w:t>
            </w:r>
            <w:r w:rsidRPr="00F26E4F">
              <w:rPr>
                <w:rFonts w:asciiTheme="minorEastAsia" w:hAnsiTheme="minorEastAsia" w:hint="eastAsia"/>
                <w:color w:val="000000" w:themeColor="text1"/>
                <w:sz w:val="22"/>
              </w:rPr>
              <w:t>した場合に限り）管理業務効率化のためのソフトウェア</w:t>
            </w:r>
          </w:p>
        </w:tc>
      </w:tr>
      <w:tr w:rsidR="00414BFD" w:rsidRPr="00F26E4F" w14:paraId="18169B11" w14:textId="77777777" w:rsidTr="00AB4E80">
        <w:tc>
          <w:tcPr>
            <w:tcW w:w="8613" w:type="dxa"/>
            <w:shd w:val="clear" w:color="auto" w:fill="92D050"/>
          </w:tcPr>
          <w:p w14:paraId="47C2D29D" w14:textId="77777777" w:rsidR="005B27B8" w:rsidRPr="00F26E4F" w:rsidRDefault="00292BC7" w:rsidP="00915A67">
            <w:pPr>
              <w:rPr>
                <w:rFonts w:ascii="ＭＳ ゴシック" w:eastAsia="ＭＳ ゴシック" w:hAnsi="ＭＳ ゴシック"/>
                <w:color w:val="000000" w:themeColor="text1"/>
                <w:sz w:val="22"/>
              </w:rPr>
            </w:pPr>
            <w:r w:rsidRPr="00F26E4F">
              <w:rPr>
                <w:rFonts w:ascii="ＭＳ ゴシック" w:eastAsia="ＭＳ ゴシック" w:hAnsi="ＭＳ ゴシック" w:hint="eastAsia"/>
                <w:color w:val="000000" w:themeColor="text1"/>
                <w:sz w:val="22"/>
              </w:rPr>
              <w:t>対象とならない経費例</w:t>
            </w:r>
          </w:p>
        </w:tc>
      </w:tr>
      <w:tr w:rsidR="00414BFD" w:rsidRPr="00F26E4F" w14:paraId="22D77732" w14:textId="77777777" w:rsidTr="00AB4E80">
        <w:tc>
          <w:tcPr>
            <w:tcW w:w="8613" w:type="dxa"/>
            <w:tcBorders>
              <w:bottom w:val="single" w:sz="4" w:space="0" w:color="auto"/>
            </w:tcBorders>
          </w:tcPr>
          <w:p w14:paraId="3BAD19E4" w14:textId="77777777" w:rsidR="003B1C68" w:rsidRPr="00F26E4F" w:rsidRDefault="003B1C68" w:rsidP="003B1C68">
            <w:pPr>
              <w:rPr>
                <w:color w:val="000000" w:themeColor="text1"/>
                <w:sz w:val="22"/>
                <w:szCs w:val="24"/>
                <w:u w:val="single"/>
              </w:rPr>
            </w:pPr>
            <w:r w:rsidRPr="00F26E4F">
              <w:rPr>
                <w:rFonts w:hint="eastAsia"/>
                <w:color w:val="000000" w:themeColor="text1"/>
                <w:sz w:val="22"/>
                <w:szCs w:val="24"/>
                <w:u w:val="single"/>
              </w:rPr>
              <w:t>自動車等車両（「減価償却資産の耐用年数等に関する省令（昭和４０年大蔵省令第１５号）」</w:t>
            </w:r>
          </w:p>
          <w:p w14:paraId="74DECFD1" w14:textId="2B97BF7D" w:rsidR="005B27B8" w:rsidRPr="00F26E4F" w:rsidRDefault="003B1C68" w:rsidP="006019F6">
            <w:pPr>
              <w:rPr>
                <w:color w:val="000000" w:themeColor="text1"/>
                <w:sz w:val="22"/>
                <w:szCs w:val="24"/>
              </w:rPr>
            </w:pPr>
            <w:r w:rsidRPr="00F26E4F">
              <w:rPr>
                <w:rFonts w:hint="eastAsia"/>
                <w:color w:val="000000" w:themeColor="text1"/>
                <w:sz w:val="22"/>
                <w:szCs w:val="24"/>
                <w:u w:val="single"/>
              </w:rPr>
              <w:t>の「機械及び装置」区分に該当するものを除く）、</w:t>
            </w:r>
            <w:r w:rsidRPr="00F26E4F">
              <w:rPr>
                <w:rFonts w:hint="eastAsia"/>
                <w:color w:val="000000" w:themeColor="text1"/>
                <w:sz w:val="22"/>
                <w:szCs w:val="24"/>
              </w:rPr>
              <w:t>自転車・文房具等の事務用品等の消耗品代・パソコン・事務用プリンター・複合機・タブレット端末・</w:t>
            </w:r>
            <w:r w:rsidRPr="00F26E4F">
              <w:rPr>
                <w:rFonts w:hint="eastAsia"/>
                <w:color w:val="000000" w:themeColor="text1"/>
                <w:sz w:val="22"/>
                <w:szCs w:val="24"/>
              </w:rPr>
              <w:t>WEB</w:t>
            </w:r>
            <w:r w:rsidRPr="00F26E4F">
              <w:rPr>
                <w:rFonts w:hint="eastAsia"/>
                <w:color w:val="000000" w:themeColor="text1"/>
                <w:sz w:val="22"/>
                <w:szCs w:val="24"/>
              </w:rPr>
              <w:t>カメラ・ウェアラブル端末・電話機・家庭および一般事務用ソフトウェア（これらの支出は全て汎用性が高いものとして対象外となります。）、（目的・用途に関わらず）既に導入しているソフトウェアの更新料、（ある機械装置等を商品として販売・賃貸する補助事業者が行う）当該機械装置等の購入・仕入れ（デモ品・見本品とする場合でも不可）、単なる取替え更新であって新たな販路開拓につながらない機械装置等、古い機械装置等の撤去・廃棄費用（設備処分費に該当するものを除く）、船舶、動植物</w:t>
            </w:r>
          </w:p>
        </w:tc>
      </w:tr>
      <w:tr w:rsidR="00414BFD" w:rsidRPr="00F26E4F" w14:paraId="27CE60FE" w14:textId="77777777" w:rsidTr="00AB4E80">
        <w:tc>
          <w:tcPr>
            <w:tcW w:w="8613" w:type="dxa"/>
            <w:tcBorders>
              <w:left w:val="nil"/>
              <w:right w:val="nil"/>
            </w:tcBorders>
          </w:tcPr>
          <w:p w14:paraId="3F046CCA" w14:textId="77777777" w:rsidR="00C60C27" w:rsidRPr="00F26E4F" w:rsidRDefault="00C60C27">
            <w:pPr>
              <w:rPr>
                <w:rFonts w:asciiTheme="minorEastAsia" w:hAnsiTheme="minorEastAsia"/>
                <w:color w:val="000000" w:themeColor="text1"/>
                <w:sz w:val="22"/>
              </w:rPr>
            </w:pPr>
          </w:p>
        </w:tc>
      </w:tr>
      <w:tr w:rsidR="00414BFD" w:rsidRPr="00F26E4F" w14:paraId="47E81B35" w14:textId="77777777" w:rsidTr="00AB4E80">
        <w:tc>
          <w:tcPr>
            <w:tcW w:w="8613" w:type="dxa"/>
            <w:shd w:val="clear" w:color="auto" w:fill="FBD4B4" w:themeFill="accent6" w:themeFillTint="66"/>
          </w:tcPr>
          <w:p w14:paraId="336BC16C" w14:textId="61018E0B" w:rsidR="005B27B8" w:rsidRPr="00F26E4F" w:rsidRDefault="00292BC7" w:rsidP="005877B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w:t>
            </w:r>
            <w:r w:rsidR="00555FE3" w:rsidRPr="00F26E4F">
              <w:rPr>
                <w:rFonts w:asciiTheme="majorEastAsia" w:eastAsiaTheme="majorEastAsia" w:hAnsiTheme="majorEastAsia" w:hint="eastAsia"/>
                <w:color w:val="000000" w:themeColor="text1"/>
                <w:sz w:val="22"/>
              </w:rPr>
              <w:t xml:space="preserve">　　※[1]～[6]は、</w:t>
            </w:r>
            <w:r w:rsidR="00DE711E" w:rsidRPr="00F26E4F">
              <w:rPr>
                <w:rFonts w:asciiTheme="majorEastAsia" w:eastAsiaTheme="majorEastAsia" w:hAnsiTheme="majorEastAsia" w:hint="eastAsia"/>
                <w:color w:val="000000" w:themeColor="text1"/>
                <w:sz w:val="22"/>
              </w:rPr>
              <w:t>Ｐ．</w:t>
            </w:r>
            <w:r w:rsidR="00E41D40" w:rsidRPr="00F26E4F">
              <w:rPr>
                <w:rFonts w:asciiTheme="majorEastAsia" w:eastAsiaTheme="majorEastAsia" w:hAnsiTheme="majorEastAsia" w:hint="eastAsia"/>
                <w:color w:val="000000" w:themeColor="text1"/>
                <w:sz w:val="22"/>
              </w:rPr>
              <w:t>15</w:t>
            </w:r>
            <w:r w:rsidR="00555FE3" w:rsidRPr="00F26E4F">
              <w:rPr>
                <w:rFonts w:asciiTheme="majorEastAsia" w:eastAsiaTheme="majorEastAsia" w:hAnsiTheme="majorEastAsia" w:hint="eastAsia"/>
                <w:color w:val="000000" w:themeColor="text1"/>
                <w:sz w:val="22"/>
              </w:rPr>
              <w:t>の</w:t>
            </w:r>
            <w:r w:rsidR="00DE711E" w:rsidRPr="00F26E4F">
              <w:rPr>
                <w:rFonts w:asciiTheme="majorEastAsia" w:eastAsiaTheme="majorEastAsia" w:hAnsiTheme="majorEastAsia" w:hint="eastAsia"/>
                <w:color w:val="000000" w:themeColor="text1"/>
                <w:sz w:val="22"/>
              </w:rPr>
              <w:t>５．（４）</w:t>
            </w:r>
            <w:r w:rsidR="00555FE3" w:rsidRPr="00F26E4F">
              <w:rPr>
                <w:rFonts w:asciiTheme="majorEastAsia" w:eastAsiaTheme="majorEastAsia" w:hAnsiTheme="majorEastAsia" w:hint="eastAsia"/>
                <w:color w:val="000000" w:themeColor="text1"/>
                <w:sz w:val="22"/>
              </w:rPr>
              <w:t>に対応</w:t>
            </w:r>
          </w:p>
        </w:tc>
      </w:tr>
      <w:tr w:rsidR="005B27B8" w:rsidRPr="00F26E4F" w14:paraId="535939B2" w14:textId="77777777" w:rsidTr="00AB4E80">
        <w:tc>
          <w:tcPr>
            <w:tcW w:w="8613" w:type="dxa"/>
          </w:tcPr>
          <w:p w14:paraId="2E68AB54" w14:textId="77777777" w:rsidR="006B6C0E" w:rsidRPr="00F26E4F" w:rsidRDefault="00950251" w:rsidP="00C512DA">
            <w:pPr>
              <w:ind w:left="200" w:hangingChars="91" w:hanging="20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見積書（</w:t>
            </w:r>
            <w:r w:rsidR="00373AF5" w:rsidRPr="00F26E4F">
              <w:rPr>
                <w:rFonts w:asciiTheme="minorEastAsia" w:hAnsiTheme="minorEastAsia" w:hint="eastAsia"/>
                <w:color w:val="000000" w:themeColor="text1"/>
                <w:sz w:val="22"/>
              </w:rPr>
              <w:t>税込</w:t>
            </w:r>
            <w:r w:rsidR="00DE711E" w:rsidRPr="00F26E4F">
              <w:rPr>
                <w:rFonts w:asciiTheme="minorEastAsia" w:hAnsiTheme="minorEastAsia" w:hint="eastAsia"/>
                <w:color w:val="000000" w:themeColor="text1"/>
                <w:sz w:val="22"/>
              </w:rPr>
              <w:t>100</w:t>
            </w:r>
            <w:r w:rsidR="00373AF5" w:rsidRPr="00F26E4F">
              <w:rPr>
                <w:rFonts w:asciiTheme="minorEastAsia" w:hAnsiTheme="minorEastAsia" w:hint="eastAsia"/>
                <w:color w:val="000000" w:themeColor="text1"/>
                <w:sz w:val="22"/>
              </w:rPr>
              <w:t>万円以下の場合については、</w:t>
            </w:r>
            <w:r w:rsidR="00292BC7" w:rsidRPr="00F26E4F">
              <w:rPr>
                <w:rFonts w:asciiTheme="minorEastAsia" w:hAnsiTheme="minorEastAsia" w:hint="eastAsia"/>
                <w:color w:val="000000" w:themeColor="text1"/>
                <w:sz w:val="22"/>
              </w:rPr>
              <w:t>カタログや</w:t>
            </w:r>
            <w:r w:rsidR="00292BC7" w:rsidRPr="00F26E4F">
              <w:rPr>
                <w:rFonts w:asciiTheme="minorEastAsia" w:hAnsiTheme="minorEastAsia"/>
                <w:color w:val="000000" w:themeColor="text1"/>
                <w:sz w:val="22"/>
              </w:rPr>
              <w:t>WEBサイトの情報または口頭照会による見積もり合わせの記録で</w:t>
            </w:r>
            <w:r w:rsidR="00373AF5" w:rsidRPr="00F26E4F">
              <w:rPr>
                <w:rFonts w:asciiTheme="minorEastAsia" w:hAnsiTheme="minorEastAsia" w:hint="eastAsia"/>
                <w:color w:val="000000" w:themeColor="text1"/>
                <w:sz w:val="22"/>
              </w:rPr>
              <w:t>も</w:t>
            </w:r>
            <w:r w:rsidR="00292BC7" w:rsidRPr="00F26E4F">
              <w:rPr>
                <w:rFonts w:asciiTheme="minorEastAsia" w:hAnsiTheme="minorEastAsia"/>
                <w:color w:val="000000" w:themeColor="text1"/>
                <w:sz w:val="22"/>
              </w:rPr>
              <w:t>可）</w:t>
            </w:r>
          </w:p>
          <w:p w14:paraId="00817EA6" w14:textId="77777777" w:rsidR="006B6C0E" w:rsidRPr="00F26E4F" w:rsidRDefault="00292BC7" w:rsidP="00072588">
            <w:pPr>
              <w:ind w:leftChars="100" w:left="450" w:hangingChars="109" w:hanging="2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※市販品の店頭購入または中小企業同士の取引でない限り必要</w:t>
            </w:r>
          </w:p>
          <w:p w14:paraId="02E46493" w14:textId="77777777" w:rsidR="00373AF5" w:rsidRPr="00F26E4F" w:rsidRDefault="00373AF5" w:rsidP="00373AF5">
            <w:pPr>
              <w:ind w:leftChars="100" w:left="450" w:hangingChars="109" w:hanging="2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※税込で</w:t>
            </w:r>
            <w:r w:rsidR="00DE711E" w:rsidRPr="00F26E4F">
              <w:rPr>
                <w:rFonts w:asciiTheme="minorEastAsia" w:hAnsiTheme="minorEastAsia" w:hint="eastAsia"/>
                <w:color w:val="000000" w:themeColor="text1"/>
                <w:sz w:val="22"/>
              </w:rPr>
              <w:t>100</w:t>
            </w:r>
            <w:r w:rsidRPr="00F26E4F">
              <w:rPr>
                <w:rFonts w:asciiTheme="minorEastAsia" w:hAnsiTheme="minorEastAsia" w:hint="eastAsia"/>
                <w:color w:val="000000" w:themeColor="text1"/>
                <w:sz w:val="22"/>
              </w:rPr>
              <w:t>万円超を要する発注をする場合には複数社の見積もりが必要（ただし、複数社の見積もりを取るのが困難な場合は、随意契約とする理由書を提出（</w:t>
            </w:r>
            <w:r w:rsidR="00265B6B" w:rsidRPr="00F26E4F">
              <w:rPr>
                <w:rFonts w:asciiTheme="minorEastAsia" w:hAnsiTheme="minorEastAsia" w:hint="eastAsia"/>
                <w:color w:val="000000" w:themeColor="text1"/>
                <w:sz w:val="22"/>
              </w:rPr>
              <w:t>前</w:t>
            </w:r>
            <w:r w:rsidRPr="00F26E4F">
              <w:rPr>
                <w:rFonts w:asciiTheme="minorEastAsia" w:hAnsiTheme="minorEastAsia" w:hint="eastAsia"/>
                <w:color w:val="000000" w:themeColor="text1"/>
                <w:sz w:val="22"/>
              </w:rPr>
              <w:t>掲の中古品購入の場合を除く）</w:t>
            </w:r>
          </w:p>
          <w:p w14:paraId="0EF30CB6" w14:textId="77777777" w:rsidR="00373AF5" w:rsidRPr="00F26E4F" w:rsidRDefault="00373AF5" w:rsidP="00373AF5">
            <w:pPr>
              <w:ind w:leftChars="100" w:left="450" w:hangingChars="109" w:hanging="2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※ただし、</w:t>
            </w:r>
            <w:r w:rsidRPr="00F26E4F">
              <w:rPr>
                <w:rFonts w:asciiTheme="minorEastAsia" w:hAnsiTheme="minorEastAsia" w:hint="eastAsia"/>
                <w:color w:val="000000" w:themeColor="text1"/>
                <w:sz w:val="22"/>
                <w:u w:val="single"/>
              </w:rPr>
              <w:t>中古品の購入</w:t>
            </w:r>
            <w:r w:rsidR="009A329B" w:rsidRPr="00F26E4F">
              <w:rPr>
                <w:rFonts w:asciiTheme="minorEastAsia" w:hAnsiTheme="minorEastAsia" w:hint="eastAsia"/>
                <w:color w:val="000000" w:themeColor="text1"/>
                <w:sz w:val="22"/>
                <w:u w:val="single"/>
              </w:rPr>
              <w:t>の場合</w:t>
            </w:r>
            <w:r w:rsidRPr="00F26E4F">
              <w:rPr>
                <w:rFonts w:asciiTheme="minorEastAsia" w:hAnsiTheme="minorEastAsia" w:hint="eastAsia"/>
                <w:color w:val="000000" w:themeColor="text1"/>
                <w:sz w:val="22"/>
                <w:u w:val="single"/>
              </w:rPr>
              <w:t>は、金額に関わらず、すべて、２社以上からの相見積が必須</w:t>
            </w:r>
            <w:r w:rsidRPr="00F26E4F">
              <w:rPr>
                <w:rFonts w:asciiTheme="minorEastAsia" w:hAnsiTheme="minorEastAsia" w:hint="eastAsia"/>
                <w:color w:val="000000" w:themeColor="text1"/>
                <w:sz w:val="22"/>
              </w:rPr>
              <w:t>（この場合、理由書の提出による随意契約での購入は、補</w:t>
            </w:r>
            <w:r w:rsidRPr="00F26E4F">
              <w:rPr>
                <w:rFonts w:asciiTheme="minorEastAsia" w:hAnsiTheme="minorEastAsia" w:hint="eastAsia"/>
                <w:color w:val="000000" w:themeColor="text1"/>
                <w:sz w:val="22"/>
              </w:rPr>
              <w:lastRenderedPageBreak/>
              <w:t>助対象経費として認められません）</w:t>
            </w:r>
          </w:p>
          <w:p w14:paraId="1D3B4EAA"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292BC7" w:rsidRPr="00F26E4F">
              <w:rPr>
                <w:rFonts w:asciiTheme="minorEastAsia" w:hAnsiTheme="minorEastAsia" w:hint="eastAsia"/>
                <w:color w:val="000000" w:themeColor="text1"/>
                <w:sz w:val="22"/>
              </w:rPr>
              <w:t>発注書または契約書</w:t>
            </w:r>
          </w:p>
          <w:p w14:paraId="4FE12887" w14:textId="77777777" w:rsidR="00651D15" w:rsidRPr="00F26E4F" w:rsidRDefault="00292BC7" w:rsidP="00651D15">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※市販品の店頭購入でない限り必要</w:t>
            </w:r>
          </w:p>
          <w:p w14:paraId="10203E0A" w14:textId="11E0E5D2" w:rsidR="006B6C0E" w:rsidRPr="00F26E4F" w:rsidRDefault="009343BD" w:rsidP="00651D15">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[4</w:t>
            </w:r>
            <w:r w:rsidR="00950251" w:rsidRPr="00F26E4F">
              <w:rPr>
                <w:rFonts w:asciiTheme="minorEastAsia" w:hAnsiTheme="minorEastAsia" w:hint="eastAsia"/>
                <w:color w:val="000000" w:themeColor="text1"/>
                <w:sz w:val="22"/>
              </w:rPr>
              <w:t xml:space="preserve">] </w:t>
            </w:r>
            <w:r w:rsidR="00292BC7" w:rsidRPr="00F26E4F">
              <w:rPr>
                <w:rFonts w:asciiTheme="minorEastAsia" w:hAnsiTheme="minorEastAsia" w:hint="eastAsia"/>
                <w:color w:val="000000" w:themeColor="text1"/>
                <w:sz w:val="22"/>
              </w:rPr>
              <w:t>請求書</w:t>
            </w:r>
          </w:p>
          <w:p w14:paraId="3FF8B061" w14:textId="77777777" w:rsidR="006B6C0E" w:rsidRPr="00F26E4F" w:rsidRDefault="00292BC7" w:rsidP="00072588">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※市販品の店頭購入でない限り必要</w:t>
            </w:r>
          </w:p>
          <w:p w14:paraId="429357E9" w14:textId="1719EFD8" w:rsidR="006B6C0E" w:rsidRPr="00F26E4F" w:rsidRDefault="009343BD"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[5</w:t>
            </w:r>
            <w:r w:rsidR="00950251" w:rsidRPr="00F26E4F">
              <w:rPr>
                <w:rFonts w:asciiTheme="minorEastAsia" w:hAnsiTheme="minorEastAsia" w:hint="eastAsia"/>
                <w:color w:val="000000" w:themeColor="text1"/>
                <w:sz w:val="22"/>
              </w:rPr>
              <w:t xml:space="preserve">] </w:t>
            </w:r>
            <w:r w:rsidR="00292BC7" w:rsidRPr="00F26E4F">
              <w:rPr>
                <w:rFonts w:asciiTheme="minorEastAsia" w:hAnsiTheme="minorEastAsia" w:hint="eastAsia"/>
                <w:color w:val="000000" w:themeColor="text1"/>
                <w:sz w:val="22"/>
              </w:rPr>
              <w:t>銀行振込（明細）受領書または領収書</w:t>
            </w:r>
          </w:p>
          <w:p w14:paraId="29A05F8F" w14:textId="77777777" w:rsidR="006B6C0E" w:rsidRPr="00F26E4F" w:rsidRDefault="00292BC7" w:rsidP="00072588">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※口座引き落としの場合は銀行預金通帳の写し等を提出</w:t>
            </w:r>
          </w:p>
          <w:p w14:paraId="087EC998" w14:textId="13C6A559" w:rsidR="006B6C0E" w:rsidRPr="00F26E4F" w:rsidRDefault="009343BD"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[6</w:t>
            </w:r>
            <w:r w:rsidR="00950251" w:rsidRPr="00F26E4F">
              <w:rPr>
                <w:rFonts w:asciiTheme="minorEastAsia" w:hAnsiTheme="minorEastAsia" w:hint="eastAsia"/>
                <w:color w:val="000000" w:themeColor="text1"/>
                <w:sz w:val="22"/>
              </w:rPr>
              <w:t xml:space="preserve">] </w:t>
            </w:r>
            <w:r w:rsidR="00292BC7" w:rsidRPr="00F26E4F">
              <w:rPr>
                <w:rFonts w:asciiTheme="minorEastAsia" w:hAnsiTheme="minorEastAsia" w:hint="eastAsia"/>
                <w:color w:val="000000" w:themeColor="text1"/>
                <w:sz w:val="22"/>
              </w:rPr>
              <w:t>機械装置等の写真等</w:t>
            </w:r>
          </w:p>
          <w:p w14:paraId="03087B21" w14:textId="77777777" w:rsidR="006B6C0E" w:rsidRPr="00F26E4F" w:rsidRDefault="00292BC7" w:rsidP="00C512D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※購入した機械装置等の写真または内容がわかる資料を必ず添付すること</w:t>
            </w:r>
          </w:p>
          <w:p w14:paraId="77684939" w14:textId="77777777" w:rsidR="006B6C0E" w:rsidRPr="00F26E4F" w:rsidRDefault="006B6C0E" w:rsidP="008D5F3A">
            <w:pPr>
              <w:rPr>
                <w:rFonts w:asciiTheme="minorEastAsia" w:hAnsiTheme="minorEastAsia"/>
                <w:color w:val="000000" w:themeColor="text1"/>
                <w:sz w:val="22"/>
              </w:rPr>
            </w:pPr>
          </w:p>
          <w:p w14:paraId="76CDFE4D" w14:textId="694A6A1C" w:rsidR="008D5F3A" w:rsidRPr="00F26E4F" w:rsidRDefault="008D5F3A" w:rsidP="00F8179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※単価</w:t>
            </w:r>
            <w:r w:rsidR="00DE711E" w:rsidRPr="00F26E4F">
              <w:rPr>
                <w:rFonts w:asciiTheme="minorEastAsia" w:hAnsiTheme="minorEastAsia" w:hint="eastAsia"/>
                <w:color w:val="000000" w:themeColor="text1"/>
                <w:sz w:val="22"/>
              </w:rPr>
              <w:t>50</w:t>
            </w:r>
            <w:r w:rsidRPr="00F26E4F">
              <w:rPr>
                <w:rFonts w:asciiTheme="minorEastAsia" w:hAnsiTheme="minorEastAsia" w:hint="eastAsia"/>
                <w:color w:val="000000" w:themeColor="text1"/>
                <w:sz w:val="22"/>
              </w:rPr>
              <w:t>万円（税抜き）以上の機械装置等を取得</w:t>
            </w:r>
            <w:r w:rsidR="00F8440F" w:rsidRPr="00F26E4F">
              <w:rPr>
                <w:rFonts w:asciiTheme="minorEastAsia" w:hAnsiTheme="minorEastAsia" w:hint="eastAsia"/>
                <w:color w:val="000000" w:themeColor="text1"/>
                <w:sz w:val="22"/>
              </w:rPr>
              <w:t>した</w:t>
            </w:r>
            <w:r w:rsidRPr="00F26E4F">
              <w:rPr>
                <w:rFonts w:asciiTheme="minorEastAsia" w:hAnsiTheme="minorEastAsia" w:hint="eastAsia"/>
                <w:color w:val="000000" w:themeColor="text1"/>
                <w:sz w:val="22"/>
              </w:rPr>
              <w:t>場合は、「取得財産等管理明細表」</w:t>
            </w:r>
            <w:r w:rsidR="00F8440F" w:rsidRPr="00F26E4F">
              <w:rPr>
                <w:rFonts w:asciiTheme="minorEastAsia" w:hAnsiTheme="minorEastAsia" w:hint="eastAsia"/>
                <w:color w:val="000000" w:themeColor="text1"/>
                <w:sz w:val="22"/>
              </w:rPr>
              <w:t>（</w:t>
            </w:r>
            <w:r w:rsidR="009157CD" w:rsidRPr="00F26E4F">
              <w:rPr>
                <w:rFonts w:asciiTheme="minorEastAsia" w:hAnsiTheme="minorEastAsia" w:hint="eastAsia"/>
                <w:color w:val="000000" w:themeColor="text1"/>
                <w:sz w:val="22"/>
              </w:rPr>
              <w:t>交付規程</w:t>
            </w:r>
            <w:r w:rsidR="00F8440F" w:rsidRPr="00F26E4F">
              <w:rPr>
                <w:rFonts w:asciiTheme="minorEastAsia" w:hAnsiTheme="minorEastAsia" w:hint="eastAsia"/>
                <w:color w:val="000000" w:themeColor="text1"/>
                <w:sz w:val="22"/>
              </w:rPr>
              <w:t>・様式第11－２）</w:t>
            </w:r>
            <w:r w:rsidRPr="00F26E4F">
              <w:rPr>
                <w:rFonts w:asciiTheme="minorEastAsia" w:hAnsiTheme="minorEastAsia" w:hint="eastAsia"/>
                <w:color w:val="000000" w:themeColor="text1"/>
                <w:sz w:val="22"/>
              </w:rPr>
              <w:t>を提出してください。</w:t>
            </w:r>
          </w:p>
          <w:p w14:paraId="57A1C4C9" w14:textId="77777777" w:rsidR="00E62016" w:rsidRPr="00F26E4F" w:rsidRDefault="00292BC7" w:rsidP="00C512DA">
            <w:pPr>
              <w:ind w:left="110" w:hangingChars="50" w:hanging="11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※補助事業で取得した機械装置には、「小規模事業者持続化補助金による取得財産</w:t>
            </w:r>
            <w:r w:rsidR="00E62016" w:rsidRPr="00F26E4F">
              <w:rPr>
                <w:rFonts w:asciiTheme="minorEastAsia" w:hAnsiTheme="minorEastAsia" w:hint="eastAsia"/>
                <w:color w:val="000000" w:themeColor="text1"/>
                <w:sz w:val="22"/>
              </w:rPr>
              <w:t>」</w:t>
            </w:r>
          </w:p>
          <w:p w14:paraId="740733C0" w14:textId="77777777" w:rsidR="006B6C0E" w:rsidRPr="00F26E4F" w:rsidRDefault="00292BC7" w:rsidP="00E62016">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という表示（シール等）により他の機械装置と区別すること（壁紙等は除く）。</w:t>
            </w:r>
          </w:p>
        </w:tc>
      </w:tr>
    </w:tbl>
    <w:p w14:paraId="21073FB4" w14:textId="027D0D1C" w:rsidR="00CA41D6" w:rsidRPr="00F26E4F" w:rsidRDefault="00CA41D6" w:rsidP="00915A67">
      <w:pPr>
        <w:rPr>
          <w:rFonts w:asciiTheme="minorEastAsia" w:hAnsiTheme="minorEastAsia"/>
          <w:color w:val="000000" w:themeColor="text1"/>
          <w:sz w:val="22"/>
        </w:rPr>
      </w:pPr>
    </w:p>
    <w:p w14:paraId="2DBF79C6" w14:textId="77777777" w:rsidR="003F5101" w:rsidRPr="00F26E4F" w:rsidRDefault="003F5101" w:rsidP="00915A67">
      <w:pPr>
        <w:rPr>
          <w:rFonts w:asciiTheme="minorEastAsia" w:hAnsiTheme="minorEastAsia"/>
          <w:color w:val="000000" w:themeColor="text1"/>
          <w:sz w:val="22"/>
        </w:rPr>
      </w:pPr>
    </w:p>
    <w:p w14:paraId="11A8F784" w14:textId="77777777" w:rsidR="001E0F1E" w:rsidRPr="00F26E4F" w:rsidRDefault="001E0F1E"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2516AC0A" w14:textId="77777777" w:rsidTr="00380641">
        <w:tc>
          <w:tcPr>
            <w:tcW w:w="8613" w:type="dxa"/>
            <w:shd w:val="clear" w:color="auto" w:fill="FFFF00"/>
          </w:tcPr>
          <w:p w14:paraId="2E238E4B" w14:textId="77777777" w:rsidR="00E24353"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（具体例）機械商社から機械を購入した場合に提出が必要な証拠書類</w:t>
            </w:r>
          </w:p>
        </w:tc>
      </w:tr>
      <w:tr w:rsidR="00E24353" w:rsidRPr="00F26E4F" w14:paraId="74439D6E" w14:textId="77777777" w:rsidTr="00380641">
        <w:tc>
          <w:tcPr>
            <w:tcW w:w="8613" w:type="dxa"/>
          </w:tcPr>
          <w:p w14:paraId="71D2B879" w14:textId="77777777" w:rsidR="00E24353"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１．機械商社からもらう見積書</w:t>
            </w:r>
          </w:p>
          <w:p w14:paraId="3BFBE6AE" w14:textId="2BF90933" w:rsidR="00E24353" w:rsidRPr="00F26E4F" w:rsidRDefault="00292BC7" w:rsidP="00E24353">
            <w:pPr>
              <w:rPr>
                <w:rFonts w:asciiTheme="minorEastAsia" w:hAnsiTheme="minorEastAsia"/>
                <w:color w:val="000000" w:themeColor="text1"/>
                <w:sz w:val="22"/>
              </w:rPr>
            </w:pPr>
            <w:r w:rsidRPr="00F26E4F">
              <w:rPr>
                <w:rFonts w:asciiTheme="minorEastAsia" w:hAnsiTheme="minorEastAsia" w:hint="eastAsia"/>
                <w:color w:val="000000" w:themeColor="text1"/>
                <w:sz w:val="22"/>
              </w:rPr>
              <w:t>２．補助事業者が機械商社に送った発注書</w:t>
            </w:r>
          </w:p>
          <w:p w14:paraId="70FFF988" w14:textId="15FB63B2" w:rsidR="001F0323" w:rsidRPr="00F26E4F" w:rsidRDefault="005D7A8B" w:rsidP="001F0323">
            <w:pPr>
              <w:rPr>
                <w:rFonts w:asciiTheme="minorEastAsia" w:hAnsiTheme="minorEastAsia"/>
                <w:color w:val="000000" w:themeColor="text1"/>
                <w:sz w:val="22"/>
              </w:rPr>
            </w:pPr>
            <w:r w:rsidRPr="00F26E4F">
              <w:rPr>
                <w:rFonts w:asciiTheme="minorEastAsia" w:hAnsiTheme="minorEastAsia" w:hint="eastAsia"/>
                <w:color w:val="000000" w:themeColor="text1"/>
                <w:sz w:val="22"/>
              </w:rPr>
              <w:t>３</w:t>
            </w:r>
            <w:r w:rsidR="001F0323" w:rsidRPr="00F26E4F">
              <w:rPr>
                <w:rFonts w:asciiTheme="minorEastAsia" w:hAnsiTheme="minorEastAsia" w:hint="eastAsia"/>
                <w:color w:val="000000" w:themeColor="text1"/>
                <w:sz w:val="22"/>
              </w:rPr>
              <w:t>．機械商社からもらう請求書</w:t>
            </w:r>
          </w:p>
          <w:p w14:paraId="2714DB55" w14:textId="0A90354D" w:rsidR="001F0323" w:rsidRPr="00F26E4F" w:rsidRDefault="005D7A8B" w:rsidP="001F0323">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４</w:t>
            </w:r>
            <w:r w:rsidR="001F0323" w:rsidRPr="00F26E4F">
              <w:rPr>
                <w:rFonts w:asciiTheme="minorEastAsia" w:hAnsiTheme="minorEastAsia" w:hint="eastAsia"/>
                <w:color w:val="000000" w:themeColor="text1"/>
                <w:sz w:val="22"/>
              </w:rPr>
              <w:t>．機械商社へ支払ったことが確認できる銀行振込受領書または領収書</w:t>
            </w:r>
          </w:p>
          <w:p w14:paraId="0E191B93" w14:textId="5B5FFBE9" w:rsidR="00E24353" w:rsidRPr="00F26E4F" w:rsidRDefault="005D7A8B" w:rsidP="005D7A8B">
            <w:pPr>
              <w:rPr>
                <w:rFonts w:asciiTheme="minorEastAsia" w:hAnsiTheme="minorEastAsia"/>
                <w:color w:val="000000" w:themeColor="text1"/>
                <w:sz w:val="22"/>
              </w:rPr>
            </w:pPr>
            <w:r w:rsidRPr="00F26E4F">
              <w:rPr>
                <w:rFonts w:asciiTheme="minorEastAsia" w:hAnsiTheme="minorEastAsia" w:hint="eastAsia"/>
                <w:color w:val="000000" w:themeColor="text1"/>
                <w:sz w:val="22"/>
              </w:rPr>
              <w:t>５</w:t>
            </w:r>
            <w:r w:rsidR="001F0323" w:rsidRPr="00F26E4F">
              <w:rPr>
                <w:rFonts w:asciiTheme="minorEastAsia" w:hAnsiTheme="minorEastAsia" w:hint="eastAsia"/>
                <w:color w:val="000000" w:themeColor="text1"/>
                <w:sz w:val="22"/>
              </w:rPr>
              <w:t>．購入した機械の写真</w:t>
            </w:r>
          </w:p>
        </w:tc>
      </w:tr>
    </w:tbl>
    <w:p w14:paraId="60FB8CA8" w14:textId="77777777" w:rsidR="008837AA" w:rsidRPr="00F26E4F" w:rsidRDefault="008837AA" w:rsidP="00915A67">
      <w:pPr>
        <w:rPr>
          <w:rFonts w:asciiTheme="minorEastAsia" w:hAnsiTheme="minorEastAsia"/>
          <w:color w:val="000000" w:themeColor="text1"/>
          <w:sz w:val="22"/>
        </w:rPr>
      </w:pPr>
    </w:p>
    <w:p w14:paraId="5888D27F" w14:textId="77777777" w:rsidR="009858DC" w:rsidRPr="00F26E4F" w:rsidRDefault="009858DC" w:rsidP="00915A67">
      <w:pPr>
        <w:rPr>
          <w:rFonts w:asciiTheme="minorEastAsia" w:hAnsiTheme="minorEastAsia"/>
          <w:color w:val="000000" w:themeColor="text1"/>
          <w:sz w:val="22"/>
        </w:rPr>
      </w:pPr>
    </w:p>
    <w:p w14:paraId="2D4FE113" w14:textId="64A99367" w:rsidR="00CA41D6"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6C7A59C9" w14:textId="77777777" w:rsidR="006B6C0E" w:rsidRPr="00F26E4F" w:rsidRDefault="00B006F5"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１．「市販品の店頭購入」に該当する場合には、見積書・発注書・請求書が不要とのことだが、具体的にはどのようなケースが該当するのか？</w:t>
      </w:r>
    </w:p>
    <w:p w14:paraId="2CD36397" w14:textId="77777777" w:rsidR="00DE14EB" w:rsidRPr="00F26E4F" w:rsidRDefault="00292BC7" w:rsidP="002C3B2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⇒例えば、家電量販店</w:t>
      </w:r>
      <w:r w:rsidR="008A7830" w:rsidRPr="00F26E4F">
        <w:rPr>
          <w:rFonts w:asciiTheme="minorEastAsia" w:hAnsiTheme="minorEastAsia" w:hint="eastAsia"/>
          <w:color w:val="000000" w:themeColor="text1"/>
          <w:sz w:val="22"/>
        </w:rPr>
        <w:t>において、</w:t>
      </w:r>
      <w:r w:rsidRPr="00F26E4F">
        <w:rPr>
          <w:rFonts w:asciiTheme="minorEastAsia" w:hAnsiTheme="minorEastAsia" w:hint="eastAsia"/>
          <w:color w:val="000000" w:themeColor="text1"/>
          <w:sz w:val="22"/>
        </w:rPr>
        <w:t>補助事業で使用する</w:t>
      </w:r>
      <w:r w:rsidR="008A7830" w:rsidRPr="00F26E4F">
        <w:rPr>
          <w:rFonts w:asciiTheme="minorEastAsia" w:hAnsiTheme="minorEastAsia" w:hint="eastAsia"/>
          <w:color w:val="000000" w:themeColor="text1"/>
          <w:sz w:val="22"/>
        </w:rPr>
        <w:t>機械（税抜き</w:t>
      </w:r>
      <w:r w:rsidR="00DE711E" w:rsidRPr="00F26E4F">
        <w:rPr>
          <w:rFonts w:asciiTheme="minorEastAsia" w:hAnsiTheme="minorEastAsia" w:hint="eastAsia"/>
          <w:color w:val="000000" w:themeColor="text1"/>
          <w:sz w:val="22"/>
        </w:rPr>
        <w:t>10</w:t>
      </w:r>
      <w:r w:rsidR="008A7830" w:rsidRPr="00F26E4F">
        <w:rPr>
          <w:rFonts w:asciiTheme="minorEastAsia" w:hAnsiTheme="minorEastAsia" w:hint="eastAsia"/>
          <w:color w:val="000000" w:themeColor="text1"/>
          <w:sz w:val="22"/>
        </w:rPr>
        <w:t>万円以下）</w:t>
      </w:r>
      <w:r w:rsidRPr="00F26E4F">
        <w:rPr>
          <w:rFonts w:asciiTheme="minorEastAsia" w:hAnsiTheme="minorEastAsia" w:hint="eastAsia"/>
          <w:color w:val="000000" w:themeColor="text1"/>
          <w:sz w:val="22"/>
        </w:rPr>
        <w:t>を</w:t>
      </w:r>
      <w:r w:rsidRPr="00F26E4F">
        <w:rPr>
          <w:rFonts w:asciiTheme="minorEastAsia" w:hAnsiTheme="minorEastAsia" w:hint="eastAsia"/>
          <w:color w:val="000000" w:themeColor="text1"/>
          <w:sz w:val="22"/>
        </w:rPr>
        <w:lastRenderedPageBreak/>
        <w:t>現金で購入する場合が該当します。この場合には、領収書および</w:t>
      </w:r>
      <w:r w:rsidR="008A7830" w:rsidRPr="00F26E4F">
        <w:rPr>
          <w:rFonts w:asciiTheme="minorEastAsia" w:hAnsiTheme="minorEastAsia" w:hint="eastAsia"/>
          <w:color w:val="000000" w:themeColor="text1"/>
          <w:sz w:val="22"/>
        </w:rPr>
        <w:t>購入した機械</w:t>
      </w:r>
      <w:r w:rsidRPr="00F26E4F">
        <w:rPr>
          <w:rFonts w:asciiTheme="minorEastAsia" w:hAnsiTheme="minorEastAsia" w:hint="eastAsia"/>
          <w:color w:val="000000" w:themeColor="text1"/>
          <w:sz w:val="22"/>
        </w:rPr>
        <w:t>の写真を提出</w:t>
      </w:r>
      <w:r w:rsidR="002C3B27" w:rsidRPr="00F26E4F">
        <w:rPr>
          <w:rFonts w:asciiTheme="minorEastAsia" w:hAnsiTheme="minorEastAsia" w:hint="eastAsia"/>
          <w:color w:val="000000" w:themeColor="text1"/>
          <w:sz w:val="22"/>
        </w:rPr>
        <w:t>のうえ、</w:t>
      </w:r>
      <w:r w:rsidR="002C3B27" w:rsidRPr="00F26E4F">
        <w:rPr>
          <w:rFonts w:asciiTheme="minorEastAsia" w:hAnsiTheme="minorEastAsia" w:hint="eastAsia"/>
          <w:color w:val="000000" w:themeColor="text1"/>
          <w:sz w:val="22"/>
          <w:u w:val="single"/>
        </w:rPr>
        <w:t>「市販品の店頭購入である」旨を書き添えてください。</w:t>
      </w:r>
      <w:r w:rsidRPr="00F26E4F">
        <w:rPr>
          <w:rFonts w:asciiTheme="minorEastAsia" w:hAnsiTheme="minorEastAsia" w:hint="eastAsia"/>
          <w:color w:val="000000" w:themeColor="text1"/>
          <w:sz w:val="22"/>
        </w:rPr>
        <w:t>（機械商社に機械を注文し、購入する場合には、「市販品の店頭購入」に該当しません。）</w:t>
      </w:r>
    </w:p>
    <w:p w14:paraId="44A05D2A" w14:textId="77777777" w:rsidR="003240D0" w:rsidRPr="00F26E4F" w:rsidRDefault="003240D0" w:rsidP="002C3B27">
      <w:pPr>
        <w:ind w:left="220" w:hangingChars="100" w:hanging="220"/>
        <w:rPr>
          <w:rFonts w:asciiTheme="minorEastAsia" w:hAnsiTheme="minorEastAsia"/>
          <w:color w:val="000000" w:themeColor="text1"/>
          <w:sz w:val="22"/>
        </w:rPr>
      </w:pPr>
    </w:p>
    <w:p w14:paraId="5722EEC5" w14:textId="77777777" w:rsidR="006B6C0E" w:rsidRPr="00F26E4F" w:rsidRDefault="00B006F5"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２．</w:t>
      </w:r>
      <w:r w:rsidR="00292BC7" w:rsidRPr="00F26E4F">
        <w:rPr>
          <w:rFonts w:asciiTheme="minorEastAsia" w:hAnsiTheme="minorEastAsia"/>
          <w:color w:val="000000" w:themeColor="text1"/>
          <w:sz w:val="22"/>
        </w:rPr>
        <w:t>40</w:t>
      </w:r>
      <w:r w:rsidR="00292BC7" w:rsidRPr="00F26E4F">
        <w:rPr>
          <w:rFonts w:asciiTheme="minorEastAsia" w:hAnsiTheme="minorEastAsia" w:hint="eastAsia"/>
          <w:color w:val="000000" w:themeColor="text1"/>
          <w:sz w:val="22"/>
        </w:rPr>
        <w:t>万円の機械装置を２回払い（１回の支払いで頭金</w:t>
      </w:r>
      <w:r w:rsidR="00292BC7" w:rsidRPr="00F26E4F">
        <w:rPr>
          <w:rFonts w:asciiTheme="minorEastAsia" w:hAnsiTheme="minorEastAsia"/>
          <w:color w:val="000000" w:themeColor="text1"/>
          <w:sz w:val="22"/>
        </w:rPr>
        <w:t>20</w:t>
      </w:r>
      <w:r w:rsidR="00292BC7" w:rsidRPr="00F26E4F">
        <w:rPr>
          <w:rFonts w:asciiTheme="minorEastAsia" w:hAnsiTheme="minorEastAsia" w:hint="eastAsia"/>
          <w:color w:val="000000" w:themeColor="text1"/>
          <w:sz w:val="22"/>
        </w:rPr>
        <w:t>万円を支払い、補助対象期間終了後に</w:t>
      </w:r>
      <w:r w:rsidR="00292BC7" w:rsidRPr="00F26E4F">
        <w:rPr>
          <w:rFonts w:asciiTheme="minorEastAsia" w:hAnsiTheme="minorEastAsia"/>
          <w:color w:val="000000" w:themeColor="text1"/>
          <w:sz w:val="22"/>
        </w:rPr>
        <w:t>20万円</w:t>
      </w:r>
      <w:r w:rsidR="00292BC7" w:rsidRPr="00F26E4F">
        <w:rPr>
          <w:rFonts w:asciiTheme="minorEastAsia" w:hAnsiTheme="minorEastAsia" w:hint="eastAsia"/>
          <w:color w:val="000000" w:themeColor="text1"/>
          <w:sz w:val="22"/>
        </w:rPr>
        <w:t>）で支払った。この場合は補助対象となるか？</w:t>
      </w:r>
    </w:p>
    <w:p w14:paraId="722EE596" w14:textId="77777777" w:rsidR="00E171AE" w:rsidRPr="00F26E4F" w:rsidRDefault="00292BC7" w:rsidP="00E171AE">
      <w:pPr>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87347B" w:rsidRPr="00F26E4F">
        <w:rPr>
          <w:rFonts w:asciiTheme="minorEastAsia" w:hAnsiTheme="minorEastAsia" w:hint="eastAsia"/>
          <w:color w:val="000000" w:themeColor="text1"/>
          <w:sz w:val="22"/>
        </w:rPr>
        <w:t>すべての支払いが</w:t>
      </w:r>
      <w:r w:rsidRPr="00F26E4F">
        <w:rPr>
          <w:rFonts w:asciiTheme="minorEastAsia" w:hAnsiTheme="minorEastAsia" w:hint="eastAsia"/>
          <w:color w:val="000000" w:themeColor="text1"/>
          <w:sz w:val="22"/>
        </w:rPr>
        <w:t>補助対象期間内に終わっていない</w:t>
      </w:r>
      <w:r w:rsidR="0087347B" w:rsidRPr="00F26E4F">
        <w:rPr>
          <w:rFonts w:asciiTheme="minorEastAsia" w:hAnsiTheme="minorEastAsia" w:hint="eastAsia"/>
          <w:color w:val="000000" w:themeColor="text1"/>
          <w:sz w:val="22"/>
        </w:rPr>
        <w:t>ため</w:t>
      </w:r>
      <w:r w:rsidRPr="00F26E4F">
        <w:rPr>
          <w:rFonts w:asciiTheme="minorEastAsia" w:hAnsiTheme="minorEastAsia" w:hint="eastAsia"/>
          <w:color w:val="000000" w:themeColor="text1"/>
          <w:sz w:val="22"/>
        </w:rPr>
        <w:t>、</w:t>
      </w:r>
      <w:r w:rsidR="0087347B" w:rsidRPr="00F26E4F">
        <w:rPr>
          <w:rFonts w:asciiTheme="minorEastAsia" w:hAnsiTheme="minorEastAsia" w:hint="eastAsia"/>
          <w:color w:val="000000" w:themeColor="text1"/>
          <w:sz w:val="22"/>
        </w:rPr>
        <w:t>全額</w:t>
      </w:r>
      <w:r w:rsidRPr="00F26E4F">
        <w:rPr>
          <w:rFonts w:asciiTheme="minorEastAsia" w:hAnsiTheme="minorEastAsia" w:hint="eastAsia"/>
          <w:color w:val="000000" w:themeColor="text1"/>
          <w:sz w:val="22"/>
        </w:rPr>
        <w:t>補助対象外となります。</w:t>
      </w:r>
    </w:p>
    <w:p w14:paraId="0C2AAC86" w14:textId="77777777" w:rsidR="00E171AE" w:rsidRPr="00F26E4F" w:rsidRDefault="00E171AE" w:rsidP="00915A67">
      <w:pPr>
        <w:rPr>
          <w:rFonts w:asciiTheme="minorEastAsia" w:hAnsiTheme="minorEastAsia"/>
          <w:color w:val="000000" w:themeColor="text1"/>
          <w:sz w:val="22"/>
        </w:rPr>
      </w:pPr>
    </w:p>
    <w:p w14:paraId="5C293C10" w14:textId="77777777" w:rsidR="006B6C0E" w:rsidRPr="00F26E4F" w:rsidRDefault="00B006F5"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87347B" w:rsidRPr="00F26E4F">
        <w:rPr>
          <w:rFonts w:asciiTheme="minorEastAsia" w:hAnsiTheme="minorEastAsia" w:hint="eastAsia"/>
          <w:color w:val="000000" w:themeColor="text1"/>
          <w:sz w:val="22"/>
        </w:rPr>
        <w:t>３</w:t>
      </w:r>
      <w:r w:rsidR="00292BC7" w:rsidRPr="00F26E4F">
        <w:rPr>
          <w:rFonts w:asciiTheme="minorEastAsia" w:hAnsiTheme="minorEastAsia" w:hint="eastAsia"/>
          <w:color w:val="000000" w:themeColor="text1"/>
          <w:sz w:val="22"/>
        </w:rPr>
        <w:t>．補助金を使って購入した設備で商品を生産し、販売を実施した。この場合は収益納付の対象となるか？</w:t>
      </w:r>
    </w:p>
    <w:p w14:paraId="34F2122C"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⇒補助事業終了日までに収益が発生した場合には、収益納付の対象となります。</w:t>
      </w:r>
      <w:r w:rsidR="008A7830"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収益納付に係る報告書</w:t>
      </w:r>
      <w:r w:rsidR="008A7830"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を提出してください。</w:t>
      </w:r>
    </w:p>
    <w:p w14:paraId="45AFEC17" w14:textId="77777777" w:rsidR="003A0A8A" w:rsidRPr="00F26E4F" w:rsidRDefault="003A0A8A">
      <w:pPr>
        <w:ind w:left="220" w:hangingChars="100" w:hanging="220"/>
        <w:rPr>
          <w:rFonts w:asciiTheme="minorEastAsia" w:hAnsiTheme="minorEastAsia"/>
          <w:color w:val="000000" w:themeColor="text1"/>
          <w:sz w:val="22"/>
        </w:rPr>
      </w:pPr>
    </w:p>
    <w:p w14:paraId="0900FA7C" w14:textId="77777777" w:rsidR="003A0A8A" w:rsidRPr="00F26E4F" w:rsidRDefault="00B006F5">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87347B" w:rsidRPr="00F26E4F">
        <w:rPr>
          <w:rFonts w:asciiTheme="minorEastAsia" w:hAnsiTheme="minorEastAsia" w:hint="eastAsia"/>
          <w:color w:val="000000" w:themeColor="text1"/>
          <w:sz w:val="22"/>
        </w:rPr>
        <w:t>４</w:t>
      </w:r>
      <w:r w:rsidR="00292BC7" w:rsidRPr="00F26E4F">
        <w:rPr>
          <w:rFonts w:asciiTheme="minorEastAsia" w:hAnsiTheme="minorEastAsia" w:hint="eastAsia"/>
          <w:color w:val="000000" w:themeColor="text1"/>
          <w:sz w:val="22"/>
        </w:rPr>
        <w:t>．契約期間が</w:t>
      </w:r>
      <w:r w:rsidR="00DE711E" w:rsidRPr="00F26E4F">
        <w:rPr>
          <w:rFonts w:asciiTheme="minorEastAsia" w:hAnsiTheme="minorEastAsia" w:hint="eastAsia"/>
          <w:color w:val="000000" w:themeColor="text1"/>
          <w:sz w:val="22"/>
        </w:rPr>
        <w:t>12</w:t>
      </w:r>
      <w:r w:rsidR="00292BC7" w:rsidRPr="00F26E4F">
        <w:rPr>
          <w:rFonts w:asciiTheme="minorEastAsia" w:hAnsiTheme="minorEastAsia" w:hint="eastAsia"/>
          <w:color w:val="000000" w:themeColor="text1"/>
          <w:sz w:val="22"/>
        </w:rPr>
        <w:t>か月間のソフトウェア使用権を購入する場合は、補助対象経費はどのように算出するのか？</w:t>
      </w:r>
    </w:p>
    <w:p w14:paraId="05962F82" w14:textId="77777777" w:rsidR="003240D0" w:rsidRPr="00F26E4F" w:rsidRDefault="00292BC7" w:rsidP="003240D0">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⇒按分等の方式により算出された補助事業期間分のみとなります。例えば、毎月１万円の使用権を</w:t>
      </w:r>
      <w:r w:rsidR="00DE711E" w:rsidRPr="00F26E4F">
        <w:rPr>
          <w:rFonts w:asciiTheme="minorEastAsia" w:hAnsiTheme="minorEastAsia" w:hint="eastAsia"/>
          <w:color w:val="000000" w:themeColor="text1"/>
          <w:sz w:val="22"/>
        </w:rPr>
        <w:t>12</w:t>
      </w:r>
      <w:r w:rsidR="00FE1EC5" w:rsidRPr="00F26E4F">
        <w:rPr>
          <w:rFonts w:asciiTheme="minorEastAsia" w:hAnsiTheme="minorEastAsia" w:hint="eastAsia"/>
          <w:color w:val="000000" w:themeColor="text1"/>
          <w:sz w:val="22"/>
        </w:rPr>
        <w:t>か月間分契約するとともに、料金を補助事業期間中に</w:t>
      </w:r>
      <w:r w:rsidR="00DE711E" w:rsidRPr="00F26E4F">
        <w:rPr>
          <w:rFonts w:asciiTheme="minorEastAsia" w:hAnsiTheme="minorEastAsia" w:hint="eastAsia"/>
          <w:color w:val="000000" w:themeColor="text1"/>
          <w:sz w:val="22"/>
        </w:rPr>
        <w:t>12</w:t>
      </w:r>
      <w:r w:rsidRPr="00F26E4F">
        <w:rPr>
          <w:rFonts w:asciiTheme="minorEastAsia" w:hAnsiTheme="minorEastAsia" w:hint="eastAsia"/>
          <w:color w:val="000000" w:themeColor="text1"/>
          <w:sz w:val="22"/>
        </w:rPr>
        <w:t>万円を</w:t>
      </w:r>
      <w:r w:rsidR="00FE1EC5" w:rsidRPr="00F26E4F">
        <w:rPr>
          <w:rFonts w:asciiTheme="minorEastAsia" w:hAnsiTheme="minorEastAsia" w:hint="eastAsia"/>
          <w:color w:val="000000" w:themeColor="text1"/>
          <w:sz w:val="22"/>
        </w:rPr>
        <w:t>支払い</w:t>
      </w:r>
      <w:r w:rsidRPr="00F26E4F">
        <w:rPr>
          <w:rFonts w:asciiTheme="minorEastAsia" w:hAnsiTheme="minorEastAsia" w:hint="eastAsia"/>
          <w:color w:val="000000" w:themeColor="text1"/>
          <w:sz w:val="22"/>
        </w:rPr>
        <w:t>、補助事業期間（仮に３か月間とする）使用した場合には、</w:t>
      </w:r>
    </w:p>
    <w:p w14:paraId="6DA93423" w14:textId="77777777" w:rsidR="006B6C0E" w:rsidRPr="00F26E4F" w:rsidRDefault="00DE711E" w:rsidP="003240D0">
      <w:pPr>
        <w:ind w:leftChars="100" w:left="21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12</w:t>
      </w:r>
      <w:r w:rsidR="00292BC7" w:rsidRPr="00F26E4F">
        <w:rPr>
          <w:rFonts w:asciiTheme="minorEastAsia" w:hAnsiTheme="minorEastAsia" w:hint="eastAsia"/>
          <w:color w:val="000000" w:themeColor="text1"/>
          <w:sz w:val="22"/>
        </w:rPr>
        <w:t>万円÷</w:t>
      </w:r>
      <w:r w:rsidRPr="00F26E4F">
        <w:rPr>
          <w:rFonts w:asciiTheme="minorEastAsia" w:hAnsiTheme="minorEastAsia" w:hint="eastAsia"/>
          <w:color w:val="000000" w:themeColor="text1"/>
          <w:sz w:val="22"/>
        </w:rPr>
        <w:t>12</w:t>
      </w:r>
      <w:r w:rsidR="00292BC7" w:rsidRPr="00F26E4F">
        <w:rPr>
          <w:rFonts w:asciiTheme="minorEastAsia" w:hAnsiTheme="minorEastAsia" w:hint="eastAsia"/>
          <w:color w:val="000000" w:themeColor="text1"/>
          <w:sz w:val="22"/>
        </w:rPr>
        <w:t>か月×３か月＝</w:t>
      </w:r>
      <w:r w:rsidR="00292BC7" w:rsidRPr="00F26E4F">
        <w:rPr>
          <w:rFonts w:asciiTheme="minorEastAsia" w:hAnsiTheme="minorEastAsia" w:hint="eastAsia"/>
          <w:color w:val="000000" w:themeColor="text1"/>
          <w:sz w:val="22"/>
          <w:u w:val="wave"/>
        </w:rPr>
        <w:t>３万円</w:t>
      </w:r>
      <w:r w:rsidR="00292BC7" w:rsidRPr="00F26E4F">
        <w:rPr>
          <w:rFonts w:asciiTheme="minorEastAsia" w:hAnsiTheme="minorEastAsia" w:hint="eastAsia"/>
          <w:color w:val="000000" w:themeColor="text1"/>
          <w:sz w:val="22"/>
        </w:rPr>
        <w:t>が補助対象経費となります。</w:t>
      </w:r>
    </w:p>
    <w:p w14:paraId="0F421F79" w14:textId="77777777" w:rsidR="006B6C0E" w:rsidRPr="00F26E4F" w:rsidRDefault="006B6C0E">
      <w:pPr>
        <w:ind w:left="220" w:hanging="220"/>
        <w:rPr>
          <w:rFonts w:asciiTheme="minorEastAsia" w:hAnsiTheme="minorEastAsia"/>
          <w:color w:val="000000" w:themeColor="text1"/>
          <w:sz w:val="22"/>
        </w:rPr>
      </w:pPr>
    </w:p>
    <w:p w14:paraId="76BE2910" w14:textId="77777777" w:rsidR="00373AF5" w:rsidRPr="00F26E4F" w:rsidRDefault="00373AF5" w:rsidP="003240D0">
      <w:pPr>
        <w:widowControl/>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Ｑ５．銀行振込で代金を支払ったが、取引先が領収書を発行してくれたので、それを支払のエビデンスとして提出すればよいか？</w:t>
      </w:r>
    </w:p>
    <w:p w14:paraId="783A4F48" w14:textId="77777777" w:rsidR="00373AF5" w:rsidRPr="00F26E4F" w:rsidRDefault="00373AF5" w:rsidP="008A7830">
      <w:pPr>
        <w:widowControl/>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⇒振込による支払いの確認のため、銀行振込受領書や通帳の写し（振込先・振込額が</w:t>
      </w:r>
      <w:r w:rsidR="008A7830" w:rsidRPr="00F26E4F">
        <w:rPr>
          <w:rFonts w:asciiTheme="minorEastAsia" w:hAnsiTheme="minorEastAsia" w:hint="eastAsia"/>
          <w:color w:val="000000" w:themeColor="text1"/>
          <w:sz w:val="22"/>
        </w:rPr>
        <w:t>分かるもの</w:t>
      </w:r>
      <w:r w:rsidRPr="00F26E4F">
        <w:rPr>
          <w:rFonts w:asciiTheme="minorEastAsia" w:hAnsiTheme="minorEastAsia" w:hint="eastAsia"/>
          <w:color w:val="000000" w:themeColor="text1"/>
          <w:sz w:val="22"/>
        </w:rPr>
        <w:t>）等</w:t>
      </w:r>
      <w:r w:rsidR="0004482C" w:rsidRPr="00F26E4F">
        <w:rPr>
          <w:rFonts w:asciiTheme="minorEastAsia" w:hAnsiTheme="minorEastAsia" w:hint="eastAsia"/>
          <w:color w:val="000000" w:themeColor="text1"/>
          <w:sz w:val="22"/>
        </w:rPr>
        <w:t>を提出してください。</w:t>
      </w:r>
    </w:p>
    <w:p w14:paraId="700082C0" w14:textId="77777777" w:rsidR="0004482C" w:rsidRPr="00F26E4F" w:rsidRDefault="0004482C" w:rsidP="00CC3ABF">
      <w:pPr>
        <w:widowControl/>
        <w:jc w:val="left"/>
        <w:rPr>
          <w:rFonts w:asciiTheme="minorEastAsia" w:hAnsiTheme="minorEastAsia"/>
          <w:color w:val="000000" w:themeColor="text1"/>
          <w:sz w:val="22"/>
        </w:rPr>
      </w:pPr>
    </w:p>
    <w:p w14:paraId="5EA4FADB" w14:textId="77777777" w:rsidR="0004482C" w:rsidRPr="00F26E4F" w:rsidRDefault="0004482C" w:rsidP="003240D0">
      <w:pPr>
        <w:widowControl/>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Ｑ６．店頭で商品の使い方説明に用いるために、販売商品である機械を１台加えて購入したが、この１台は補助対象となるか？</w:t>
      </w:r>
    </w:p>
    <w:p w14:paraId="7A388E2E" w14:textId="77777777" w:rsidR="0004482C" w:rsidRPr="00F26E4F" w:rsidRDefault="0004482C" w:rsidP="003240D0">
      <w:pPr>
        <w:widowControl/>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⇒機械を商品として販売（または賃貸）する補助事業者が行う、当該機械の購入（仕入れ）は、デモ品・見本品であっても対象外です。</w:t>
      </w:r>
    </w:p>
    <w:p w14:paraId="66B366C1" w14:textId="311F888F" w:rsidR="00FB6F62" w:rsidRPr="00F26E4F" w:rsidRDefault="00FB6F62" w:rsidP="0004482C">
      <w:pPr>
        <w:widowControl/>
        <w:ind w:firstLineChars="100" w:firstLine="220"/>
        <w:jc w:val="left"/>
        <w:rPr>
          <w:rFonts w:asciiTheme="minorEastAsia" w:hAnsiTheme="minorEastAsia"/>
          <w:color w:val="000000" w:themeColor="text1"/>
          <w:sz w:val="22"/>
        </w:rPr>
      </w:pPr>
    </w:p>
    <w:p w14:paraId="21C6B363" w14:textId="2B0B06ED" w:rsidR="00823E99" w:rsidRPr="00F26E4F" w:rsidRDefault="00823E99" w:rsidP="0004482C">
      <w:pPr>
        <w:widowControl/>
        <w:ind w:firstLineChars="100" w:firstLine="220"/>
        <w:jc w:val="left"/>
        <w:rPr>
          <w:rFonts w:asciiTheme="minorEastAsia" w:hAnsiTheme="minorEastAsia"/>
          <w:color w:val="000000" w:themeColor="text1"/>
          <w:sz w:val="22"/>
        </w:rPr>
      </w:pPr>
    </w:p>
    <w:p w14:paraId="611570D0" w14:textId="0F63807F" w:rsidR="00823E99" w:rsidRPr="00F26E4F" w:rsidRDefault="00823E99" w:rsidP="0004482C">
      <w:pPr>
        <w:widowControl/>
        <w:ind w:firstLineChars="100" w:firstLine="220"/>
        <w:jc w:val="left"/>
        <w:rPr>
          <w:rFonts w:asciiTheme="minorEastAsia" w:hAnsiTheme="minorEastAsia"/>
          <w:color w:val="000000" w:themeColor="text1"/>
          <w:sz w:val="22"/>
        </w:rPr>
      </w:pPr>
    </w:p>
    <w:p w14:paraId="77453C35" w14:textId="6E9FD33C" w:rsidR="004246E2" w:rsidRPr="00F26E4F" w:rsidRDefault="004246E2" w:rsidP="0004482C">
      <w:pPr>
        <w:widowControl/>
        <w:ind w:firstLineChars="100" w:firstLine="220"/>
        <w:jc w:val="left"/>
        <w:rPr>
          <w:rFonts w:asciiTheme="minorEastAsia" w:hAnsiTheme="minorEastAsia"/>
          <w:color w:val="000000" w:themeColor="text1"/>
          <w:sz w:val="22"/>
        </w:rPr>
      </w:pPr>
    </w:p>
    <w:p w14:paraId="04778DA0" w14:textId="6A31BFDD" w:rsidR="004246E2" w:rsidRPr="00F26E4F" w:rsidRDefault="004246E2" w:rsidP="0004482C">
      <w:pPr>
        <w:widowControl/>
        <w:ind w:firstLineChars="100" w:firstLine="220"/>
        <w:jc w:val="left"/>
        <w:rPr>
          <w:rFonts w:asciiTheme="minorEastAsia" w:hAnsiTheme="minorEastAsia"/>
          <w:color w:val="000000" w:themeColor="text1"/>
          <w:sz w:val="22"/>
        </w:rPr>
      </w:pPr>
    </w:p>
    <w:p w14:paraId="119A6ACA" w14:textId="77777777" w:rsidR="004246E2" w:rsidRPr="00F26E4F" w:rsidRDefault="004246E2" w:rsidP="0004482C">
      <w:pPr>
        <w:widowControl/>
        <w:ind w:firstLineChars="100" w:firstLine="220"/>
        <w:jc w:val="left"/>
        <w:rPr>
          <w:rFonts w:asciiTheme="minorEastAsia" w:hAnsiTheme="minorEastAsia"/>
          <w:color w:val="000000" w:themeColor="text1"/>
          <w:sz w:val="22"/>
        </w:rPr>
      </w:pPr>
    </w:p>
    <w:p w14:paraId="0B79F79F" w14:textId="13456572" w:rsidR="00915A67" w:rsidRPr="00F26E4F" w:rsidRDefault="00292BC7" w:rsidP="00CE3878">
      <w:pPr>
        <w:pStyle w:val="3"/>
        <w:ind w:leftChars="0" w:left="840" w:hangingChars="350" w:hanging="840"/>
        <w:rPr>
          <w:rFonts w:asciiTheme="majorEastAsia" w:hAnsiTheme="majorEastAsia"/>
          <w:color w:val="000000" w:themeColor="text1"/>
          <w:sz w:val="24"/>
          <w:szCs w:val="24"/>
        </w:rPr>
      </w:pPr>
      <w:bookmarkStart w:id="22" w:name="_Toc62748316"/>
      <w:r w:rsidRPr="00F26E4F">
        <w:rPr>
          <w:rFonts w:asciiTheme="majorEastAsia" w:hAnsiTheme="majorEastAsia" w:hint="eastAsia"/>
          <w:color w:val="000000" w:themeColor="text1"/>
          <w:sz w:val="24"/>
          <w:szCs w:val="24"/>
        </w:rPr>
        <w:t>②広報費</w:t>
      </w:r>
      <w:bookmarkEnd w:id="22"/>
    </w:p>
    <w:tbl>
      <w:tblPr>
        <w:tblStyle w:val="ac"/>
        <w:tblW w:w="0" w:type="auto"/>
        <w:tblLook w:val="04A0" w:firstRow="1" w:lastRow="0" w:firstColumn="1" w:lastColumn="0" w:noHBand="0" w:noVBand="1"/>
      </w:tblPr>
      <w:tblGrid>
        <w:gridCol w:w="8494"/>
      </w:tblGrid>
      <w:tr w:rsidR="00414BFD" w:rsidRPr="00F26E4F" w14:paraId="3BEFFF68" w14:textId="77777777" w:rsidTr="000A3F64">
        <w:tc>
          <w:tcPr>
            <w:tcW w:w="8702" w:type="dxa"/>
            <w:shd w:val="clear" w:color="auto" w:fill="B8CCE4" w:themeFill="accent1" w:themeFillTint="66"/>
          </w:tcPr>
          <w:p w14:paraId="611D4BC0" w14:textId="77777777" w:rsidR="00E65D06" w:rsidRPr="00F26E4F" w:rsidRDefault="00292BC7" w:rsidP="0084442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パンフレット・ポスター・チラシ</w:t>
            </w:r>
            <w:r w:rsidR="002C3B27" w:rsidRPr="00F26E4F">
              <w:rPr>
                <w:rFonts w:asciiTheme="majorEastAsia" w:eastAsiaTheme="majorEastAsia" w:hAnsiTheme="majorEastAsia" w:hint="eastAsia"/>
                <w:color w:val="000000" w:themeColor="text1"/>
                <w:sz w:val="22"/>
              </w:rPr>
              <w:t>・ホームページ作成</w:t>
            </w:r>
            <w:r w:rsidRPr="00F26E4F">
              <w:rPr>
                <w:rFonts w:asciiTheme="majorEastAsia" w:eastAsiaTheme="majorEastAsia" w:hAnsiTheme="majorEastAsia" w:hint="eastAsia"/>
                <w:color w:val="000000" w:themeColor="text1"/>
                <w:sz w:val="22"/>
              </w:rPr>
              <w:t>等を作成するため、および広報媒体等を活用するために支払われる経費</w:t>
            </w:r>
          </w:p>
        </w:tc>
      </w:tr>
      <w:tr w:rsidR="00E65D06" w:rsidRPr="00F26E4F" w14:paraId="6BE1FC3C" w14:textId="77777777" w:rsidTr="00E65D06">
        <w:tc>
          <w:tcPr>
            <w:tcW w:w="8702" w:type="dxa"/>
          </w:tcPr>
          <w:p w14:paraId="01261FE3" w14:textId="77777777" w:rsidR="006B6C0E" w:rsidRPr="00F26E4F" w:rsidRDefault="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・補助事業計画に基づく商品・サービスの広報を目的としたものが補助対象であ</w:t>
            </w:r>
            <w:r w:rsidRPr="00F26E4F">
              <w:rPr>
                <w:rFonts w:asciiTheme="minorEastAsia" w:hAnsiTheme="minorEastAsia" w:hint="eastAsia"/>
                <w:color w:val="000000" w:themeColor="text1"/>
                <w:sz w:val="22"/>
              </w:rPr>
              <w:lastRenderedPageBreak/>
              <w:t>り、単なる会社のＰＲや営業活動に活用される広報費は、補助対象となりません。（商品・サービスの名称も宣伝文句も付記されていないものは補助対象となりません。）</w:t>
            </w:r>
          </w:p>
          <w:p w14:paraId="2EA1F88B" w14:textId="77777777" w:rsidR="003E73ED" w:rsidRPr="00F26E4F" w:rsidRDefault="00B97EF6" w:rsidP="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・チラシ等配布物の購入については、</w:t>
            </w:r>
            <w:r w:rsidR="0087347B" w:rsidRPr="00F26E4F">
              <w:rPr>
                <w:rFonts w:asciiTheme="minorEastAsia" w:hAnsiTheme="minorEastAsia" w:hint="eastAsia"/>
                <w:color w:val="000000" w:themeColor="text1"/>
                <w:sz w:val="22"/>
              </w:rPr>
              <w:t>補助対象期間中に</w:t>
            </w:r>
            <w:r w:rsidRPr="00F26E4F">
              <w:rPr>
                <w:rFonts w:asciiTheme="minorEastAsia" w:hAnsiTheme="minorEastAsia" w:hint="eastAsia"/>
                <w:color w:val="000000" w:themeColor="text1"/>
                <w:sz w:val="22"/>
              </w:rPr>
              <w:t>実際に配布もしくは使用した数量分のみが補助対象経費となります。</w:t>
            </w:r>
          </w:p>
          <w:p w14:paraId="16C8C55D" w14:textId="77777777" w:rsidR="006B6C0E" w:rsidRPr="00F26E4F" w:rsidRDefault="00B97EF6"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14:paraId="2F485019" w14:textId="77777777" w:rsidR="008A7830" w:rsidRPr="00F26E4F" w:rsidRDefault="008A7830" w:rsidP="008A7830">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u w:val="single"/>
              </w:rPr>
              <w:t>例えば、自社ウェブサイトを</w:t>
            </w:r>
            <w:r w:rsidR="00DE711E" w:rsidRPr="00F26E4F">
              <w:rPr>
                <w:rFonts w:asciiTheme="minorEastAsia" w:hAnsiTheme="minorEastAsia" w:hint="eastAsia"/>
                <w:color w:val="000000" w:themeColor="text1"/>
                <w:sz w:val="22"/>
                <w:u w:val="single"/>
              </w:rPr>
              <w:t>50</w:t>
            </w:r>
            <w:r w:rsidRPr="00F26E4F">
              <w:rPr>
                <w:rFonts w:asciiTheme="minorEastAsia" w:hAnsiTheme="minorEastAsia" w:hint="eastAsia"/>
                <w:color w:val="000000" w:themeColor="text1"/>
                <w:sz w:val="22"/>
                <w:u w:val="single"/>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14:paraId="04359FF9" w14:textId="6A4E8EC4" w:rsidR="008A7830" w:rsidRPr="00F26E4F" w:rsidRDefault="008A7830" w:rsidP="008A7830">
            <w:pPr>
              <w:ind w:leftChars="100" w:left="210"/>
              <w:rPr>
                <w:rFonts w:asciiTheme="minorEastAsia" w:hAnsiTheme="minorEastAsia"/>
                <w:color w:val="000000" w:themeColor="text1"/>
                <w:sz w:val="22"/>
              </w:rPr>
            </w:pPr>
            <w:r w:rsidRPr="00F26E4F">
              <w:rPr>
                <w:rFonts w:asciiTheme="minorEastAsia" w:hAnsiTheme="minorEastAsia" w:hint="eastAsia"/>
                <w:color w:val="000000" w:themeColor="text1"/>
                <w:sz w:val="22"/>
              </w:rPr>
              <w:t>処分制限期間内に当該財産を処分する場合には、必ず</w:t>
            </w:r>
            <w:r w:rsidR="00DC2BFC" w:rsidRPr="00F26E4F">
              <w:rPr>
                <w:rFonts w:asciiTheme="minorEastAsia" w:hAnsiTheme="minorEastAsia" w:hint="eastAsia"/>
                <w:color w:val="000000" w:themeColor="text1"/>
                <w:sz w:val="22"/>
              </w:rPr>
              <w:t>全国連</w:t>
            </w:r>
            <w:r w:rsidRPr="00F26E4F">
              <w:rPr>
                <w:rFonts w:asciiTheme="minorEastAsia" w:hAnsiTheme="minorEastAsia" w:hint="eastAsia"/>
                <w:color w:val="000000" w:themeColor="text1"/>
                <w:sz w:val="22"/>
              </w:rPr>
              <w:t>へ承認を申請し、承認を受けた後でなければ処分できません。</w:t>
            </w:r>
            <w:r w:rsidR="00DC2BFC" w:rsidRPr="00F26E4F">
              <w:rPr>
                <w:rFonts w:asciiTheme="minorEastAsia" w:hAnsiTheme="minorEastAsia" w:hint="eastAsia"/>
                <w:color w:val="000000" w:themeColor="text1"/>
                <w:sz w:val="22"/>
              </w:rPr>
              <w:t>全国連</w:t>
            </w:r>
            <w:r w:rsidRPr="00F26E4F">
              <w:rPr>
                <w:rFonts w:asciiTheme="minorEastAsia" w:hAnsiTheme="minorEastAsia"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9157CD" w:rsidRPr="00F26E4F">
              <w:rPr>
                <w:rFonts w:asciiTheme="minorEastAsia" w:hAnsiTheme="minorEastAsia" w:hint="eastAsia"/>
                <w:color w:val="000000" w:themeColor="text1"/>
                <w:sz w:val="22"/>
              </w:rPr>
              <w:t>交付規程</w:t>
            </w:r>
            <w:r w:rsidRPr="00F26E4F">
              <w:rPr>
                <w:rFonts w:asciiTheme="minorEastAsia" w:hAnsiTheme="minorEastAsia" w:hint="eastAsia"/>
                <w:color w:val="000000" w:themeColor="text1"/>
                <w:sz w:val="22"/>
              </w:rPr>
              <w:t>違反により補助金交付取消・返還命令の対象となります。</w:t>
            </w:r>
          </w:p>
          <w:p w14:paraId="1846B6DD" w14:textId="315D3D95" w:rsidR="008A7830" w:rsidRPr="00F26E4F" w:rsidRDefault="008A7830" w:rsidP="003240D0">
            <w:pPr>
              <w:ind w:leftChars="200" w:left="64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＊なお、補助金の交付を受けた補助事業の目的を遂行するために必要なホームページの改良や機能強化は、</w:t>
            </w:r>
            <w:r w:rsidR="00DC2BFC" w:rsidRPr="00F26E4F">
              <w:rPr>
                <w:rFonts w:asciiTheme="minorEastAsia" w:hAnsiTheme="minorEastAsia" w:hint="eastAsia"/>
                <w:color w:val="000000" w:themeColor="text1"/>
                <w:sz w:val="22"/>
              </w:rPr>
              <w:t>全国連</w:t>
            </w:r>
            <w:r w:rsidRPr="00F26E4F">
              <w:rPr>
                <w:rFonts w:asciiTheme="minorEastAsia" w:hAnsiTheme="minorEastAsia" w:hint="eastAsia"/>
                <w:color w:val="000000" w:themeColor="text1"/>
                <w:sz w:val="22"/>
              </w:rPr>
              <w:t>への事前承認申請等が必要となる「処分」には該当しません。</w:t>
            </w:r>
          </w:p>
        </w:tc>
      </w:tr>
    </w:tbl>
    <w:p w14:paraId="1111CE8E" w14:textId="77777777" w:rsidR="00161D0D" w:rsidRPr="00F26E4F" w:rsidRDefault="00161D0D"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1BC6BBFA" w14:textId="77777777" w:rsidTr="000E4229">
        <w:tc>
          <w:tcPr>
            <w:tcW w:w="8702" w:type="dxa"/>
            <w:shd w:val="clear" w:color="auto" w:fill="92D050"/>
          </w:tcPr>
          <w:p w14:paraId="4285A2E3" w14:textId="77777777" w:rsidR="00E65D06"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対象となる経費例</w:t>
            </w:r>
          </w:p>
        </w:tc>
      </w:tr>
      <w:tr w:rsidR="00414BFD" w:rsidRPr="00F26E4F" w14:paraId="7E991CC1" w14:textId="77777777" w:rsidTr="00E65D06">
        <w:tc>
          <w:tcPr>
            <w:tcW w:w="8702" w:type="dxa"/>
          </w:tcPr>
          <w:p w14:paraId="322633AC" w14:textId="77777777" w:rsidR="00DE711E" w:rsidRPr="00F26E4F" w:rsidRDefault="003E73ED" w:rsidP="00C20412">
            <w:pPr>
              <w:rPr>
                <w:rFonts w:asciiTheme="minorEastAsia" w:hAnsiTheme="minorEastAsia"/>
                <w:color w:val="000000" w:themeColor="text1"/>
                <w:sz w:val="22"/>
              </w:rPr>
            </w:pPr>
            <w:r w:rsidRPr="00F26E4F">
              <w:rPr>
                <w:rFonts w:asciiTheme="minorEastAsia" w:hAnsiTheme="minorEastAsia" w:hint="eastAsia"/>
                <w:color w:val="000000" w:themeColor="text1"/>
                <w:sz w:val="22"/>
              </w:rPr>
              <w:t>ウェブサイト作成や更新、チラシ・ＤＭ・カタログの外注や発送、新聞・雑誌・インターネット広告、看板作成・設置、試供品</w:t>
            </w:r>
            <w:r w:rsidR="008A7830" w:rsidRPr="00F26E4F">
              <w:rPr>
                <w:rFonts w:asciiTheme="minorEastAsia" w:hAnsiTheme="minorEastAsia" w:hint="eastAsia"/>
                <w:color w:val="000000" w:themeColor="text1"/>
                <w:sz w:val="22"/>
              </w:rPr>
              <w:t>（販売用商品と明確に異なるものである場合のみ）</w:t>
            </w:r>
            <w:r w:rsidRPr="00F26E4F">
              <w:rPr>
                <w:rFonts w:asciiTheme="minorEastAsia" w:hAnsiTheme="minorEastAsia" w:hint="eastAsia"/>
                <w:color w:val="000000" w:themeColor="text1"/>
                <w:sz w:val="22"/>
              </w:rPr>
              <w:t>、販促品（</w:t>
            </w:r>
            <w:r w:rsidR="00C20412" w:rsidRPr="00F26E4F">
              <w:rPr>
                <w:rFonts w:asciiTheme="minorEastAsia" w:hAnsiTheme="minorEastAsia" w:hint="eastAsia"/>
                <w:color w:val="000000" w:themeColor="text1"/>
                <w:sz w:val="22"/>
              </w:rPr>
              <w:t>商品</w:t>
            </w:r>
            <w:r w:rsidRPr="00F26E4F">
              <w:rPr>
                <w:rFonts w:asciiTheme="minorEastAsia" w:hAnsiTheme="minorEastAsia" w:hint="eastAsia"/>
                <w:color w:val="000000" w:themeColor="text1"/>
                <w:sz w:val="22"/>
              </w:rPr>
              <w:t>・サービスの宣伝広告が掲載され</w:t>
            </w:r>
            <w:r w:rsidR="00C20412" w:rsidRPr="00F26E4F">
              <w:rPr>
                <w:rFonts w:asciiTheme="minorEastAsia" w:hAnsiTheme="minorEastAsia" w:hint="eastAsia"/>
                <w:color w:val="000000" w:themeColor="text1"/>
                <w:sz w:val="22"/>
              </w:rPr>
              <w:t>ている場合のみ</w:t>
            </w:r>
            <w:r w:rsidRPr="00F26E4F">
              <w:rPr>
                <w:rFonts w:asciiTheme="minorEastAsia" w:hAnsiTheme="minorEastAsia" w:hint="eastAsia"/>
                <w:color w:val="000000" w:themeColor="text1"/>
                <w:sz w:val="22"/>
              </w:rPr>
              <w:t>）</w:t>
            </w:r>
          </w:p>
        </w:tc>
      </w:tr>
      <w:tr w:rsidR="00414BFD" w:rsidRPr="00F26E4F" w14:paraId="07416189" w14:textId="77777777" w:rsidTr="000E4229">
        <w:tc>
          <w:tcPr>
            <w:tcW w:w="8702" w:type="dxa"/>
            <w:shd w:val="clear" w:color="auto" w:fill="92D050"/>
          </w:tcPr>
          <w:p w14:paraId="52F11F0F" w14:textId="77777777" w:rsidR="00E65D06"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対象とならない経費例</w:t>
            </w:r>
          </w:p>
        </w:tc>
      </w:tr>
      <w:tr w:rsidR="00E65D06" w:rsidRPr="00F26E4F" w14:paraId="3DBF9953" w14:textId="77777777" w:rsidTr="00E65D06">
        <w:tc>
          <w:tcPr>
            <w:tcW w:w="8702" w:type="dxa"/>
          </w:tcPr>
          <w:p w14:paraId="72478B80" w14:textId="4A4C7ECD" w:rsidR="00E65D06" w:rsidRPr="00F26E4F" w:rsidRDefault="00C20412" w:rsidP="00FD4F57">
            <w:pPr>
              <w:rPr>
                <w:rFonts w:asciiTheme="minorEastAsia" w:hAnsiTheme="minorEastAsia"/>
                <w:color w:val="000000" w:themeColor="text1"/>
                <w:sz w:val="22"/>
              </w:rPr>
            </w:pPr>
            <w:r w:rsidRPr="00F26E4F">
              <w:rPr>
                <w:rFonts w:asciiTheme="minorEastAsia" w:hAnsiTheme="minorEastAsia" w:hint="eastAsia"/>
                <w:color w:val="000000" w:themeColor="text1"/>
                <w:sz w:val="22"/>
              </w:rPr>
              <w:t>試供品（販売用商品と同じものを試供品として用いる場合）、販促品（商品</w:t>
            </w:r>
            <w:r w:rsidR="003E73ED" w:rsidRPr="00F26E4F">
              <w:rPr>
                <w:rFonts w:asciiTheme="minorEastAsia" w:hAnsiTheme="minorEastAsia" w:hint="eastAsia"/>
                <w:color w:val="000000" w:themeColor="text1"/>
                <w:sz w:val="22"/>
              </w:rPr>
              <w:t>・サービスの宣伝広告の掲載がない</w:t>
            </w:r>
            <w:r w:rsidRPr="00F26E4F">
              <w:rPr>
                <w:rFonts w:asciiTheme="minorEastAsia" w:hAnsiTheme="minorEastAsia" w:hint="eastAsia"/>
                <w:color w:val="000000" w:themeColor="text1"/>
                <w:sz w:val="22"/>
              </w:rPr>
              <w:t>場合）</w:t>
            </w:r>
            <w:r w:rsidR="003E73ED"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名刺、商品・サービスの宣伝広告を目的としない看板</w:t>
            </w:r>
            <w:r w:rsidR="003E73ED" w:rsidRPr="00F26E4F">
              <w:rPr>
                <w:rFonts w:asciiTheme="minorEastAsia" w:hAnsiTheme="minorEastAsia" w:hint="eastAsia"/>
                <w:color w:val="000000" w:themeColor="text1"/>
                <w:sz w:val="22"/>
              </w:rPr>
              <w:t>・会社案内パンフレットの作成・求人広告（単なる会社の営業活動に活用されるものとして対象外）、文房具等の事務用品等の消耗品代</w:t>
            </w:r>
            <w:r w:rsidR="00B97EF6" w:rsidRPr="00F26E4F">
              <w:rPr>
                <w:rFonts w:asciiTheme="minorEastAsia" w:hAnsiTheme="minorEastAsia" w:hint="eastAsia"/>
                <w:color w:val="000000" w:themeColor="text1"/>
                <w:sz w:val="22"/>
              </w:rPr>
              <w:t>（販促品・チラシ・ＤＭを自社で内製する等の場合でも、ペン類、クリアファイル、用紙代・インク代・封筒等の購入は対象外です。詳細は</w:t>
            </w:r>
            <w:r w:rsidR="00293EF7" w:rsidRPr="00F26E4F">
              <w:rPr>
                <w:rFonts w:asciiTheme="minorEastAsia" w:hAnsiTheme="minorEastAsia" w:hint="eastAsia"/>
                <w:color w:val="000000" w:themeColor="text1"/>
                <w:sz w:val="22"/>
              </w:rPr>
              <w:t>Ｐ．</w:t>
            </w:r>
            <w:r w:rsidR="005C54CD" w:rsidRPr="00F26E4F">
              <w:rPr>
                <w:rFonts w:asciiTheme="minorEastAsia" w:hAnsiTheme="minorEastAsia" w:hint="eastAsia"/>
                <w:color w:val="000000" w:themeColor="text1"/>
                <w:sz w:val="22"/>
              </w:rPr>
              <w:t>49</w:t>
            </w:r>
            <w:r w:rsidR="00B97EF6" w:rsidRPr="00F26E4F">
              <w:rPr>
                <w:rFonts w:asciiTheme="minorEastAsia" w:hAnsiTheme="minorEastAsia"/>
                <w:color w:val="000000" w:themeColor="text1"/>
                <w:sz w:val="22"/>
              </w:rPr>
              <w:t>を</w:t>
            </w:r>
            <w:r w:rsidR="00B97EF6" w:rsidRPr="00F26E4F">
              <w:rPr>
                <w:rFonts w:asciiTheme="minorEastAsia" w:hAnsiTheme="minorEastAsia" w:hint="eastAsia"/>
                <w:color w:val="000000" w:themeColor="text1"/>
                <w:sz w:val="22"/>
              </w:rPr>
              <w:t>参照ください。）、金券・商品券、チラシ等配布物のうち未配布・未使用分、補助事業期間外の広告の掲載や配布物の配布、フランチャイズ本部が作製する広告物の購入</w:t>
            </w:r>
            <w:r w:rsidRPr="00F26E4F">
              <w:rPr>
                <w:rFonts w:asciiTheme="minorEastAsia" w:hAnsiTheme="minorEastAsia" w:hint="eastAsia"/>
                <w:color w:val="000000" w:themeColor="text1"/>
                <w:sz w:val="22"/>
              </w:rPr>
              <w:t>、売上高や販売数</w:t>
            </w:r>
            <w:r w:rsidRPr="00F26E4F">
              <w:rPr>
                <w:rFonts w:asciiTheme="minorEastAsia" w:hAnsiTheme="minorEastAsia" w:hint="eastAsia"/>
                <w:color w:val="000000" w:themeColor="text1"/>
                <w:sz w:val="22"/>
              </w:rPr>
              <w:lastRenderedPageBreak/>
              <w:t>量等に応じて課金される経費、ウェブサイトのＳＥＯ対策等で効果や作業内容が不明確なもの</w:t>
            </w:r>
          </w:p>
        </w:tc>
      </w:tr>
    </w:tbl>
    <w:p w14:paraId="7A69C750" w14:textId="77777777" w:rsidR="00E65D06" w:rsidRPr="00F26E4F" w:rsidRDefault="00E65D0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532D7301" w14:textId="77777777" w:rsidTr="000A3F64">
        <w:tc>
          <w:tcPr>
            <w:tcW w:w="8702" w:type="dxa"/>
            <w:shd w:val="clear" w:color="auto" w:fill="FBD4B4" w:themeFill="accent6" w:themeFillTint="66"/>
          </w:tcPr>
          <w:p w14:paraId="471030D0" w14:textId="20981D61" w:rsidR="00555FE3" w:rsidRPr="00F26E4F" w:rsidRDefault="00555FE3" w:rsidP="005877B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w:t>
            </w:r>
            <w:r w:rsidR="00DE711E" w:rsidRPr="00F26E4F">
              <w:rPr>
                <w:rFonts w:asciiTheme="majorEastAsia" w:eastAsiaTheme="majorEastAsia" w:hAnsiTheme="majorEastAsia" w:hint="eastAsia"/>
                <w:color w:val="000000" w:themeColor="text1"/>
                <w:sz w:val="22"/>
              </w:rPr>
              <w:t>Ｐ．</w:t>
            </w:r>
            <w:r w:rsidR="00E41D40" w:rsidRPr="00F26E4F">
              <w:rPr>
                <w:rFonts w:asciiTheme="majorEastAsia" w:eastAsiaTheme="majorEastAsia" w:hAnsiTheme="majorEastAsia" w:hint="eastAsia"/>
                <w:color w:val="000000" w:themeColor="text1"/>
                <w:sz w:val="22"/>
              </w:rPr>
              <w:t>15</w:t>
            </w:r>
            <w:r w:rsidRPr="00F26E4F">
              <w:rPr>
                <w:rFonts w:asciiTheme="majorEastAsia" w:eastAsiaTheme="majorEastAsia" w:hAnsiTheme="majorEastAsia" w:hint="eastAsia"/>
                <w:color w:val="000000" w:themeColor="text1"/>
                <w:sz w:val="22"/>
              </w:rPr>
              <w:t>の</w:t>
            </w:r>
            <w:r w:rsidR="00DE711E"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E65D06" w:rsidRPr="00F26E4F" w14:paraId="2F101EDF" w14:textId="77777777" w:rsidTr="00E65D06">
        <w:tc>
          <w:tcPr>
            <w:tcW w:w="8702" w:type="dxa"/>
          </w:tcPr>
          <w:p w14:paraId="11A1C63B"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見積書（</w:t>
            </w:r>
            <w:r w:rsidR="00481EF3" w:rsidRPr="00F26E4F">
              <w:rPr>
                <w:rFonts w:asciiTheme="minorEastAsia" w:hAnsiTheme="minorEastAsia" w:hint="eastAsia"/>
                <w:color w:val="000000" w:themeColor="text1"/>
                <w:sz w:val="22"/>
              </w:rPr>
              <w:t>税込</w:t>
            </w:r>
            <w:r w:rsidR="00292BC7" w:rsidRPr="00F26E4F">
              <w:rPr>
                <w:rFonts w:asciiTheme="minorEastAsia" w:hAnsiTheme="minorEastAsia"/>
                <w:color w:val="000000" w:themeColor="text1"/>
                <w:sz w:val="22"/>
              </w:rPr>
              <w:t>100万円以下の場合について</w:t>
            </w:r>
            <w:r w:rsidR="00481EF3" w:rsidRPr="00F26E4F">
              <w:rPr>
                <w:rFonts w:asciiTheme="minorEastAsia" w:hAnsiTheme="minorEastAsia" w:hint="eastAsia"/>
                <w:color w:val="000000" w:themeColor="text1"/>
                <w:sz w:val="22"/>
              </w:rPr>
              <w:t>は</w:t>
            </w:r>
            <w:r w:rsidR="00292BC7" w:rsidRPr="00F26E4F">
              <w:rPr>
                <w:rFonts w:asciiTheme="minorEastAsia" w:hAnsiTheme="minorEastAsia"/>
                <w:color w:val="000000" w:themeColor="text1"/>
                <w:sz w:val="22"/>
              </w:rPr>
              <w:t>、カタログやWEBサイトの情報または口頭照会による見積もり合わせの記録でも可）</w:t>
            </w:r>
          </w:p>
          <w:p w14:paraId="063E893F" w14:textId="77777777" w:rsidR="006B6C0E" w:rsidRPr="00F26E4F" w:rsidRDefault="00292BC7" w:rsidP="003240D0">
            <w:pPr>
              <w:ind w:leftChars="100" w:left="450" w:hangingChars="109" w:hanging="2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※市販品の店頭購入または中小企業同士の取引でない限り必要</w:t>
            </w:r>
          </w:p>
          <w:p w14:paraId="2823F820" w14:textId="77777777" w:rsidR="006B6C0E" w:rsidRPr="00F26E4F" w:rsidRDefault="00950251" w:rsidP="00C512DA">
            <w:pPr>
              <w:ind w:left="440" w:hangingChars="200" w:hanging="4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相見積</w:t>
            </w:r>
          </w:p>
          <w:p w14:paraId="06F2ACFC" w14:textId="77777777" w:rsidR="006B6C0E" w:rsidRPr="00F26E4F" w:rsidRDefault="00900B58" w:rsidP="00C512DA">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※税込100万円以下の場合については不要</w:t>
            </w:r>
          </w:p>
          <w:p w14:paraId="26E2EC5B"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292BC7" w:rsidRPr="00F26E4F">
              <w:rPr>
                <w:rFonts w:asciiTheme="minorEastAsia" w:hAnsiTheme="minorEastAsia" w:hint="eastAsia"/>
                <w:color w:val="000000" w:themeColor="text1"/>
                <w:sz w:val="22"/>
              </w:rPr>
              <w:t>発注書または契約書</w:t>
            </w:r>
          </w:p>
          <w:p w14:paraId="6A922A5C" w14:textId="4A6F8F07" w:rsidR="006B6C0E" w:rsidRPr="00F26E4F" w:rsidRDefault="00292BC7" w:rsidP="003240D0">
            <w:pPr>
              <w:ind w:leftChars="100" w:left="450" w:hangingChars="109" w:hanging="2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※市販品の店頭購入でない限り必要</w:t>
            </w:r>
          </w:p>
          <w:p w14:paraId="34CEEB5E" w14:textId="4F0B63CC" w:rsidR="009858DC" w:rsidRPr="00F26E4F" w:rsidRDefault="009858DC" w:rsidP="009858DC">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[3]</w:t>
            </w:r>
            <w:r w:rsidRPr="00F26E4F">
              <w:rPr>
                <w:rFonts w:asciiTheme="minorEastAsia" w:hAnsiTheme="minorEastAsia"/>
                <w:color w:val="000000" w:themeColor="text1"/>
                <w:sz w:val="22"/>
              </w:rPr>
              <w:t xml:space="preserve"> </w:t>
            </w:r>
            <w:r w:rsidRPr="00F26E4F">
              <w:rPr>
                <w:rFonts w:asciiTheme="minorEastAsia" w:hAnsiTheme="minorEastAsia" w:hint="eastAsia"/>
                <w:color w:val="000000" w:themeColor="text1"/>
                <w:sz w:val="22"/>
              </w:rPr>
              <w:t>納品書</w:t>
            </w:r>
          </w:p>
          <w:p w14:paraId="030064D3" w14:textId="084613EC" w:rsidR="009858DC" w:rsidRPr="00F26E4F" w:rsidRDefault="009858DC" w:rsidP="009858DC">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※外注の場合についてのみ必要</w:t>
            </w:r>
          </w:p>
          <w:p w14:paraId="046FFA52" w14:textId="74C090BF" w:rsidR="006B6C0E" w:rsidRPr="00F26E4F" w:rsidRDefault="00950251" w:rsidP="00C54E6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292BC7" w:rsidRPr="00F26E4F">
              <w:rPr>
                <w:rFonts w:asciiTheme="minorEastAsia" w:hAnsiTheme="minorEastAsia" w:hint="eastAsia"/>
                <w:color w:val="000000" w:themeColor="text1"/>
                <w:sz w:val="22"/>
              </w:rPr>
              <w:t>請求書</w:t>
            </w:r>
          </w:p>
          <w:p w14:paraId="56E2C8AC" w14:textId="77777777" w:rsidR="006B6C0E" w:rsidRPr="00F26E4F" w:rsidRDefault="00292BC7" w:rsidP="003240D0">
            <w:pPr>
              <w:ind w:leftChars="100" w:left="450" w:hangingChars="109" w:hanging="2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※市販品の店頭購入でない限り必要</w:t>
            </w:r>
          </w:p>
          <w:p w14:paraId="553940C1" w14:textId="77777777" w:rsidR="00DE14EB" w:rsidRPr="00F26E4F" w:rsidRDefault="00950251">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銀行振込（明細）受領書または領収書</w:t>
            </w:r>
          </w:p>
          <w:p w14:paraId="107616E4" w14:textId="77777777" w:rsidR="006B6C0E" w:rsidRPr="00F26E4F" w:rsidRDefault="00292BC7" w:rsidP="003240D0">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※口座引き落としの場合は銀行預金通帳の写し等を提出</w:t>
            </w:r>
          </w:p>
          <w:p w14:paraId="1D58D616" w14:textId="77777777" w:rsidR="00E65D06" w:rsidRPr="00F26E4F" w:rsidRDefault="00950251" w:rsidP="00E65D06">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成果物（コピー、写真等でも可）</w:t>
            </w:r>
          </w:p>
          <w:p w14:paraId="7419D8BD" w14:textId="77777777" w:rsidR="00A534E0" w:rsidRPr="00F26E4F" w:rsidRDefault="00292BC7" w:rsidP="003240D0">
            <w:pPr>
              <w:ind w:leftChars="100" w:left="43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※補助事業者の商品・サービスの販路開拓につながることが判明する成果物を提出すること。</w:t>
            </w:r>
          </w:p>
          <w:p w14:paraId="1E9CC731" w14:textId="77777777" w:rsidR="002B23E7" w:rsidRPr="00F26E4F" w:rsidRDefault="00292BC7" w:rsidP="003240D0">
            <w:pPr>
              <w:ind w:leftChars="200" w:left="4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ウェブサイト作成の成果物は画面をプリントアウトしたもの</w:t>
            </w:r>
            <w:r w:rsidR="0087347B" w:rsidRPr="00F26E4F">
              <w:rPr>
                <w:rFonts w:asciiTheme="minorEastAsia" w:hAnsiTheme="minorEastAsia" w:hint="eastAsia"/>
                <w:color w:val="000000" w:themeColor="text1"/>
                <w:sz w:val="22"/>
              </w:rPr>
              <w:t>、もしくはデータを収めたＤＶＤ－Ｒ等</w:t>
            </w:r>
            <w:r w:rsidRPr="00F26E4F">
              <w:rPr>
                <w:rFonts w:asciiTheme="minorEastAsia" w:hAnsiTheme="minorEastAsia" w:hint="eastAsia"/>
                <w:color w:val="000000" w:themeColor="text1"/>
                <w:sz w:val="22"/>
              </w:rPr>
              <w:t>を提出すること。</w:t>
            </w:r>
          </w:p>
          <w:p w14:paraId="7F927871" w14:textId="74F8893A" w:rsidR="002B23E7" w:rsidRPr="00F26E4F" w:rsidRDefault="00292BC7" w:rsidP="00380641">
            <w:pPr>
              <w:ind w:firstLineChars="200" w:firstLine="4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事業者名、サービス（宣伝文句）が確認できるものを提出すること</w:t>
            </w:r>
            <w:r w:rsidR="002B23E7" w:rsidRPr="00F26E4F">
              <w:rPr>
                <w:rFonts w:asciiTheme="minorEastAsia" w:hAnsiTheme="minorEastAsia" w:hint="eastAsia"/>
                <w:color w:val="000000" w:themeColor="text1"/>
                <w:sz w:val="22"/>
              </w:rPr>
              <w:t>。</w:t>
            </w:r>
          </w:p>
          <w:p w14:paraId="7DB56C9A" w14:textId="77777777" w:rsidR="00005894" w:rsidRPr="00F26E4F" w:rsidRDefault="00005894" w:rsidP="00380641">
            <w:pPr>
              <w:ind w:firstLineChars="200" w:firstLine="440"/>
              <w:jc w:val="left"/>
              <w:rPr>
                <w:rFonts w:asciiTheme="minorEastAsia" w:hAnsiTheme="minorEastAsia"/>
                <w:color w:val="000000" w:themeColor="text1"/>
                <w:sz w:val="22"/>
              </w:rPr>
            </w:pPr>
          </w:p>
          <w:p w14:paraId="3123787E" w14:textId="77777777" w:rsidR="00E65D06" w:rsidRPr="00F26E4F" w:rsidRDefault="00950251" w:rsidP="00E65D06">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配布先リスト（参考様式</w:t>
            </w:r>
            <w:r w:rsidR="00024E7A" w:rsidRPr="00F26E4F">
              <w:rPr>
                <w:rFonts w:asciiTheme="minorEastAsia" w:hAnsiTheme="minorEastAsia" w:hint="eastAsia"/>
                <w:color w:val="000000" w:themeColor="text1"/>
                <w:sz w:val="22"/>
              </w:rPr>
              <w:t>あり</w:t>
            </w:r>
            <w:r w:rsidR="00292BC7" w:rsidRPr="00F26E4F">
              <w:rPr>
                <w:rFonts w:asciiTheme="minorEastAsia" w:hAnsiTheme="minorEastAsia" w:hint="eastAsia"/>
                <w:color w:val="000000" w:themeColor="text1"/>
                <w:sz w:val="22"/>
              </w:rPr>
              <w:t>）</w:t>
            </w:r>
          </w:p>
          <w:p w14:paraId="38D253EA" w14:textId="77777777" w:rsidR="00E65D06" w:rsidRPr="00F26E4F" w:rsidRDefault="00292BC7" w:rsidP="003240D0">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※配布物の場合のみ必要</w:t>
            </w:r>
          </w:p>
          <w:p w14:paraId="77E9FF30" w14:textId="77777777" w:rsidR="002B23E7" w:rsidRPr="00F26E4F" w:rsidRDefault="00292BC7" w:rsidP="003240D0">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配布先が特定できる場合は、名簿を提出すること。</w:t>
            </w:r>
          </w:p>
          <w:p w14:paraId="66EFC3B4" w14:textId="77777777" w:rsidR="00DE711E" w:rsidRPr="00F26E4F" w:rsidRDefault="00DE711E" w:rsidP="003240D0">
            <w:pPr>
              <w:ind w:firstLineChars="200" w:firstLine="440"/>
              <w:rPr>
                <w:rFonts w:asciiTheme="minorEastAsia" w:hAnsiTheme="minorEastAsia"/>
                <w:color w:val="000000" w:themeColor="text1"/>
                <w:sz w:val="22"/>
              </w:rPr>
            </w:pPr>
          </w:p>
          <w:p w14:paraId="1733C68E" w14:textId="77777777" w:rsidR="00DE711E" w:rsidRPr="00F26E4F" w:rsidRDefault="00DE711E" w:rsidP="00DE711E">
            <w:pPr>
              <w:rPr>
                <w:rFonts w:asciiTheme="minorEastAsia" w:hAnsiTheme="minorEastAsia"/>
                <w:color w:val="000000" w:themeColor="text1"/>
                <w:sz w:val="22"/>
              </w:rPr>
            </w:pPr>
            <w:r w:rsidRPr="00F26E4F">
              <w:rPr>
                <w:rFonts w:asciiTheme="minorEastAsia" w:hAnsiTheme="minorEastAsia" w:hint="eastAsia"/>
                <w:color w:val="000000" w:themeColor="text1"/>
                <w:sz w:val="22"/>
              </w:rPr>
              <w:t>※例えば、自社ウェブサイトを50万円（税抜き）以上の外注費用で作成する場合は、</w:t>
            </w:r>
          </w:p>
          <w:p w14:paraId="3854FA39" w14:textId="2D54FD62" w:rsidR="00DE711E" w:rsidRPr="00F26E4F" w:rsidRDefault="00DE711E" w:rsidP="00DE711E">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「取得財産等管理明細表」</w:t>
            </w:r>
            <w:r w:rsidR="00F8440F" w:rsidRPr="00F26E4F">
              <w:rPr>
                <w:rFonts w:asciiTheme="minorEastAsia" w:hAnsiTheme="minorEastAsia" w:hint="eastAsia"/>
                <w:color w:val="000000" w:themeColor="text1"/>
                <w:sz w:val="22"/>
              </w:rPr>
              <w:t>（</w:t>
            </w:r>
            <w:r w:rsidR="009157CD" w:rsidRPr="00F26E4F">
              <w:rPr>
                <w:rFonts w:asciiTheme="minorEastAsia" w:hAnsiTheme="minorEastAsia" w:hint="eastAsia"/>
                <w:color w:val="000000" w:themeColor="text1"/>
                <w:sz w:val="22"/>
              </w:rPr>
              <w:t>交付規程</w:t>
            </w:r>
            <w:r w:rsidR="00F8440F" w:rsidRPr="00F26E4F">
              <w:rPr>
                <w:rFonts w:asciiTheme="minorEastAsia" w:hAnsiTheme="minorEastAsia" w:hint="eastAsia"/>
                <w:color w:val="000000" w:themeColor="text1"/>
                <w:sz w:val="22"/>
              </w:rPr>
              <w:t>・様式第11－２）</w:t>
            </w:r>
            <w:r w:rsidRPr="00F26E4F">
              <w:rPr>
                <w:rFonts w:asciiTheme="minorEastAsia" w:hAnsiTheme="minorEastAsia" w:hint="eastAsia"/>
                <w:color w:val="000000" w:themeColor="text1"/>
                <w:sz w:val="22"/>
              </w:rPr>
              <w:t>を提出してください。</w:t>
            </w:r>
          </w:p>
        </w:tc>
      </w:tr>
    </w:tbl>
    <w:p w14:paraId="3362B565" w14:textId="77777777" w:rsidR="001E0F1E" w:rsidRPr="00F26E4F" w:rsidRDefault="001E0F1E"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5F4CAC42" w14:textId="77777777" w:rsidTr="00BA295F">
        <w:tc>
          <w:tcPr>
            <w:tcW w:w="8702" w:type="dxa"/>
            <w:shd w:val="clear" w:color="auto" w:fill="FFFF00"/>
          </w:tcPr>
          <w:p w14:paraId="115E0759" w14:textId="77777777" w:rsidR="00BA295F"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（具体例）印刷会社にチラシを発注（</w:t>
            </w:r>
            <w:r w:rsidRPr="00F26E4F">
              <w:rPr>
                <w:rFonts w:asciiTheme="majorEastAsia" w:eastAsiaTheme="majorEastAsia" w:hAnsiTheme="majorEastAsia"/>
                <w:color w:val="000000" w:themeColor="text1"/>
                <w:sz w:val="22"/>
              </w:rPr>
              <w:t>5万円、5,000枚）し、補助事業期間中に3,000枚を配布した場合に</w:t>
            </w:r>
            <w:r w:rsidRPr="00F26E4F">
              <w:rPr>
                <w:rFonts w:asciiTheme="majorEastAsia" w:eastAsiaTheme="majorEastAsia" w:hAnsiTheme="majorEastAsia" w:hint="eastAsia"/>
                <w:color w:val="000000" w:themeColor="text1"/>
                <w:sz w:val="22"/>
              </w:rPr>
              <w:t>提出が必要な証拠書類（</w:t>
            </w:r>
            <w:r w:rsidRPr="00F26E4F">
              <w:rPr>
                <w:rFonts w:asciiTheme="majorEastAsia" w:eastAsiaTheme="majorEastAsia" w:hAnsiTheme="majorEastAsia"/>
                <w:color w:val="000000" w:themeColor="text1"/>
                <w:sz w:val="22"/>
              </w:rPr>
              <w:t>100万円以下の場合）</w:t>
            </w:r>
          </w:p>
        </w:tc>
      </w:tr>
      <w:tr w:rsidR="00BA295F" w:rsidRPr="00F26E4F" w14:paraId="54430D8D" w14:textId="77777777" w:rsidTr="00BA295F">
        <w:tc>
          <w:tcPr>
            <w:tcW w:w="8702" w:type="dxa"/>
          </w:tcPr>
          <w:p w14:paraId="1B795265" w14:textId="77777777" w:rsidR="00BA295F" w:rsidRPr="00F26E4F" w:rsidRDefault="00292BC7" w:rsidP="00BA295F">
            <w:pPr>
              <w:rPr>
                <w:rFonts w:asciiTheme="minorEastAsia" w:hAnsiTheme="minorEastAsia"/>
                <w:color w:val="000000" w:themeColor="text1"/>
                <w:sz w:val="22"/>
              </w:rPr>
            </w:pPr>
            <w:r w:rsidRPr="00F26E4F">
              <w:rPr>
                <w:rFonts w:asciiTheme="minorEastAsia" w:hAnsiTheme="minorEastAsia" w:hint="eastAsia"/>
                <w:color w:val="000000" w:themeColor="text1"/>
                <w:sz w:val="22"/>
              </w:rPr>
              <w:t>１．印刷会社からもらう見積書</w:t>
            </w:r>
          </w:p>
          <w:p w14:paraId="185AAE2E" w14:textId="77777777" w:rsidR="00BA295F" w:rsidRPr="00F26E4F" w:rsidRDefault="00292BC7" w:rsidP="00BA295F">
            <w:pPr>
              <w:rPr>
                <w:rFonts w:asciiTheme="minorEastAsia" w:hAnsiTheme="minorEastAsia"/>
                <w:color w:val="000000" w:themeColor="text1"/>
                <w:sz w:val="22"/>
              </w:rPr>
            </w:pPr>
            <w:r w:rsidRPr="00F26E4F">
              <w:rPr>
                <w:rFonts w:asciiTheme="minorEastAsia" w:hAnsiTheme="minorEastAsia" w:hint="eastAsia"/>
                <w:color w:val="000000" w:themeColor="text1"/>
                <w:sz w:val="22"/>
              </w:rPr>
              <w:t>２．補助事業者が印刷会社へ送った発注書</w:t>
            </w:r>
          </w:p>
          <w:p w14:paraId="4FFCDD8A" w14:textId="6BF00A84" w:rsidR="005F3E46" w:rsidRPr="00F26E4F" w:rsidRDefault="005D7A8B" w:rsidP="005F3E46">
            <w:pPr>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３</w:t>
            </w:r>
            <w:r w:rsidR="005F3E46" w:rsidRPr="00F26E4F">
              <w:rPr>
                <w:rFonts w:asciiTheme="minorEastAsia" w:hAnsiTheme="minorEastAsia" w:hint="eastAsia"/>
                <w:color w:val="000000" w:themeColor="text1"/>
                <w:sz w:val="22"/>
              </w:rPr>
              <w:t>．印刷会社からもらう請求書</w:t>
            </w:r>
          </w:p>
          <w:p w14:paraId="32CBE08F" w14:textId="3C3863BC" w:rsidR="005F3E46" w:rsidRPr="00F26E4F" w:rsidRDefault="005D7A8B" w:rsidP="005F3E46">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４</w:t>
            </w:r>
            <w:r w:rsidR="005F3E46" w:rsidRPr="00F26E4F">
              <w:rPr>
                <w:rFonts w:asciiTheme="minorEastAsia" w:hAnsiTheme="minorEastAsia" w:hint="eastAsia"/>
                <w:color w:val="000000" w:themeColor="text1"/>
                <w:sz w:val="22"/>
              </w:rPr>
              <w:t>．印刷会社へ支払ったことが確認できる銀行振込受領書または領収書</w:t>
            </w:r>
          </w:p>
          <w:p w14:paraId="5272973A" w14:textId="56FD7097" w:rsidR="005F3E46" w:rsidRPr="00F26E4F" w:rsidRDefault="005D7A8B" w:rsidP="005F3E46">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５</w:t>
            </w:r>
            <w:r w:rsidR="005F3E46" w:rsidRPr="00F26E4F">
              <w:rPr>
                <w:rFonts w:asciiTheme="minorEastAsia" w:hAnsiTheme="minorEastAsia" w:hint="eastAsia"/>
                <w:color w:val="000000" w:themeColor="text1"/>
                <w:sz w:val="22"/>
              </w:rPr>
              <w:t>．作成した商品チラシ（１部）</w:t>
            </w:r>
          </w:p>
          <w:p w14:paraId="11207EA4" w14:textId="37C1D313" w:rsidR="005F3E46" w:rsidRPr="00F26E4F" w:rsidRDefault="005D7A8B" w:rsidP="005F3E46">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６</w:t>
            </w:r>
            <w:r w:rsidR="005F3E46" w:rsidRPr="00F26E4F">
              <w:rPr>
                <w:rFonts w:asciiTheme="minorEastAsia" w:hAnsiTheme="minorEastAsia" w:hint="eastAsia"/>
                <w:color w:val="000000" w:themeColor="text1"/>
                <w:sz w:val="22"/>
              </w:rPr>
              <w:t>．配布先リスト</w:t>
            </w:r>
          </w:p>
          <w:p w14:paraId="26A702A4" w14:textId="77777777" w:rsidR="005F3E46" w:rsidRPr="00F26E4F" w:rsidRDefault="005F3E46" w:rsidP="005F3E46">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Pr="00F26E4F">
              <w:rPr>
                <w:rFonts w:asciiTheme="minorEastAsia" w:hAnsiTheme="minorEastAsia"/>
                <w:color w:val="000000" w:themeColor="text1"/>
                <w:sz w:val="22"/>
              </w:rPr>
              <w:t>5,000枚のうち、3,000</w:t>
            </w:r>
            <w:r w:rsidRPr="00F26E4F">
              <w:rPr>
                <w:rFonts w:asciiTheme="minorEastAsia" w:hAnsiTheme="minorEastAsia" w:hint="eastAsia"/>
                <w:color w:val="000000" w:themeColor="text1"/>
                <w:sz w:val="22"/>
              </w:rPr>
              <w:t>枚を配布した旨を報告いただきます。</w:t>
            </w:r>
          </w:p>
          <w:p w14:paraId="701D15BB" w14:textId="77777777" w:rsidR="005F3E46" w:rsidRPr="00F26E4F" w:rsidRDefault="005F3E46" w:rsidP="005F3E46">
            <w:pPr>
              <w:ind w:firstLineChars="100" w:firstLine="220"/>
              <w:rPr>
                <w:rFonts w:asciiTheme="minorEastAsia" w:hAnsiTheme="minorEastAsia"/>
                <w:color w:val="000000" w:themeColor="text1"/>
                <w:sz w:val="22"/>
              </w:rPr>
            </w:pPr>
            <w:r w:rsidRPr="00F26E4F">
              <w:rPr>
                <w:rFonts w:asciiTheme="minorEastAsia" w:hAnsiTheme="minorEastAsia"/>
                <w:color w:val="000000" w:themeColor="text1"/>
                <w:sz w:val="22"/>
              </w:rPr>
              <w:t>※</w:t>
            </w:r>
            <w:r w:rsidRPr="00F26E4F">
              <w:rPr>
                <w:rFonts w:asciiTheme="minorEastAsia" w:hAnsiTheme="minorEastAsia" w:hint="eastAsia"/>
                <w:color w:val="000000" w:themeColor="text1"/>
                <w:sz w:val="22"/>
              </w:rPr>
              <w:t>補助対象期間中に実際に配布した数量分のみが補助対象経費となります。</w:t>
            </w:r>
          </w:p>
          <w:p w14:paraId="1DC2C66D" w14:textId="1F775398" w:rsidR="008D5F3A" w:rsidRPr="00F26E4F" w:rsidRDefault="005F3E46" w:rsidP="005D7A8B">
            <w:pPr>
              <w:ind w:leftChars="200" w:left="420"/>
              <w:rPr>
                <w:rFonts w:asciiTheme="minorEastAsia" w:hAnsiTheme="minorEastAsia"/>
                <w:color w:val="000000" w:themeColor="text1"/>
                <w:sz w:val="22"/>
              </w:rPr>
            </w:pPr>
            <w:r w:rsidRPr="00F26E4F">
              <w:rPr>
                <w:rFonts w:asciiTheme="minorEastAsia" w:hAnsiTheme="minorEastAsia" w:hint="eastAsia"/>
                <w:color w:val="000000" w:themeColor="text1"/>
                <w:sz w:val="22"/>
              </w:rPr>
              <w:t>補助対象経費は</w:t>
            </w:r>
            <w:r w:rsidRPr="00F26E4F">
              <w:rPr>
                <w:rFonts w:asciiTheme="minorEastAsia" w:hAnsiTheme="minorEastAsia"/>
                <w:color w:val="000000" w:themeColor="text1"/>
                <w:sz w:val="22"/>
              </w:rPr>
              <w:t>5万円÷5,000枚×3,000枚</w:t>
            </w:r>
            <w:r w:rsidRPr="00F26E4F">
              <w:rPr>
                <w:rFonts w:asciiTheme="minorEastAsia" w:hAnsiTheme="minorEastAsia" w:hint="eastAsia"/>
                <w:color w:val="000000" w:themeColor="text1"/>
                <w:sz w:val="22"/>
              </w:rPr>
              <w:t>＝</w:t>
            </w:r>
            <w:r w:rsidRPr="00F26E4F">
              <w:rPr>
                <w:rFonts w:asciiTheme="minorEastAsia" w:hAnsiTheme="minorEastAsia"/>
                <w:color w:val="000000" w:themeColor="text1"/>
                <w:sz w:val="22"/>
              </w:rPr>
              <w:t>3万円です。</w:t>
            </w:r>
          </w:p>
        </w:tc>
      </w:tr>
    </w:tbl>
    <w:p w14:paraId="2B6BBEC7" w14:textId="77777777" w:rsidR="008B4C76" w:rsidRPr="00F26E4F" w:rsidRDefault="008B4C76" w:rsidP="00915A67">
      <w:pPr>
        <w:rPr>
          <w:rFonts w:asciiTheme="minorEastAsia" w:hAnsiTheme="minorEastAsia"/>
          <w:color w:val="000000" w:themeColor="text1"/>
          <w:sz w:val="22"/>
        </w:rPr>
      </w:pPr>
    </w:p>
    <w:p w14:paraId="09107937" w14:textId="77777777" w:rsidR="004246E2" w:rsidRPr="00F26E4F" w:rsidRDefault="004246E2" w:rsidP="00915A67">
      <w:pPr>
        <w:rPr>
          <w:rFonts w:asciiTheme="minorEastAsia" w:hAnsiTheme="minorEastAsia"/>
          <w:color w:val="000000" w:themeColor="text1"/>
          <w:sz w:val="22"/>
        </w:rPr>
      </w:pPr>
    </w:p>
    <w:p w14:paraId="5F82A8FD" w14:textId="5A730194" w:rsidR="00E171AE"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3299E3CD" w14:textId="77777777" w:rsidR="006B6C0E" w:rsidRPr="00F26E4F" w:rsidRDefault="00481EF3"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１．チラシを自社で内製する。用紙代とインクカートリッジ代は補助対象経費となるか？</w:t>
      </w:r>
    </w:p>
    <w:p w14:paraId="54C50CE8"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⇒用紙代もインクカートリッジ代も「文房具等の事務用品等の消耗品代」に該当し、補助対象外経費です。</w:t>
      </w:r>
    </w:p>
    <w:p w14:paraId="268D0D87" w14:textId="77777777" w:rsidR="00E65D06" w:rsidRPr="00F26E4F" w:rsidRDefault="00E65D06" w:rsidP="00915A67">
      <w:pPr>
        <w:rPr>
          <w:rFonts w:asciiTheme="minorEastAsia" w:hAnsiTheme="minorEastAsia"/>
          <w:color w:val="000000" w:themeColor="text1"/>
          <w:sz w:val="22"/>
        </w:rPr>
      </w:pPr>
    </w:p>
    <w:p w14:paraId="0C4CC771" w14:textId="77777777" w:rsidR="006B6C0E" w:rsidRPr="00F26E4F" w:rsidRDefault="00481EF3" w:rsidP="00481EF3">
      <w:pPr>
        <w:ind w:left="210" w:hangingChars="100" w:hanging="210"/>
        <w:rPr>
          <w:rFonts w:asciiTheme="minorEastAsia" w:hAnsiTheme="minorEastAsia"/>
          <w:color w:val="000000" w:themeColor="text1"/>
          <w:sz w:val="22"/>
        </w:rPr>
      </w:pPr>
      <w:r w:rsidRPr="00F26E4F">
        <w:rPr>
          <w:rFonts w:asciiTheme="minorEastAsia" w:hAnsiTheme="minorEastAsia" w:hint="eastAsia"/>
          <w:color w:val="000000" w:themeColor="text1"/>
        </w:rPr>
        <w:t>Ｑ</w:t>
      </w:r>
      <w:r w:rsidR="00292BC7" w:rsidRPr="00F26E4F">
        <w:rPr>
          <w:rFonts w:asciiTheme="minorEastAsia" w:hAnsiTheme="minorEastAsia" w:hint="eastAsia"/>
          <w:color w:val="000000" w:themeColor="text1"/>
          <w:sz w:val="22"/>
        </w:rPr>
        <w:t>２．新商品のチラシを</w:t>
      </w:r>
      <w:r w:rsidR="00292BC7" w:rsidRPr="00F26E4F">
        <w:rPr>
          <w:rFonts w:asciiTheme="minorEastAsia" w:hAnsiTheme="minorEastAsia"/>
          <w:color w:val="000000" w:themeColor="text1"/>
          <w:sz w:val="22"/>
        </w:rPr>
        <w:t>1,000枚作成し、事業終了日までに500枚配布した。補助対象経費としては、500枚分が認められるのか？</w:t>
      </w:r>
    </w:p>
    <w:p w14:paraId="788BF3E4"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そのとおりです。チラシ等の印刷費（広報費）や原材料費（開発費）等は、実際に配布もしくは使用した数量分を補助対象経費として計上できます。チラシ等の配布物については、配布先リストもあわせてご提出ください。</w:t>
      </w:r>
    </w:p>
    <w:p w14:paraId="2C187AB9" w14:textId="77777777" w:rsidR="00C20412" w:rsidRPr="00F26E4F" w:rsidRDefault="00C20412" w:rsidP="00C512DA">
      <w:pPr>
        <w:ind w:left="220" w:hangingChars="100" w:hanging="220"/>
        <w:rPr>
          <w:rFonts w:asciiTheme="minorEastAsia" w:hAnsiTheme="minorEastAsia"/>
          <w:color w:val="000000" w:themeColor="text1"/>
          <w:sz w:val="22"/>
        </w:rPr>
      </w:pPr>
    </w:p>
    <w:p w14:paraId="4228DFA7" w14:textId="77777777" w:rsidR="008D258A" w:rsidRPr="00F26E4F" w:rsidRDefault="0004482C" w:rsidP="008F5BD4">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Ｑ３．</w:t>
      </w:r>
      <w:r w:rsidR="008F5BD4" w:rsidRPr="00F26E4F">
        <w:rPr>
          <w:rFonts w:asciiTheme="minorEastAsia" w:hAnsiTheme="minorEastAsia" w:hint="eastAsia"/>
          <w:color w:val="000000" w:themeColor="text1"/>
          <w:sz w:val="22"/>
        </w:rPr>
        <w:t>補助対象</w:t>
      </w:r>
      <w:r w:rsidR="00D775E7" w:rsidRPr="00F26E4F">
        <w:rPr>
          <w:rFonts w:asciiTheme="minorEastAsia" w:hAnsiTheme="minorEastAsia" w:hint="eastAsia"/>
          <w:color w:val="000000" w:themeColor="text1"/>
          <w:sz w:val="22"/>
        </w:rPr>
        <w:t>経費</w:t>
      </w:r>
      <w:r w:rsidR="008F5BD4" w:rsidRPr="00F26E4F">
        <w:rPr>
          <w:rFonts w:asciiTheme="minorEastAsia" w:hAnsiTheme="minorEastAsia" w:hint="eastAsia"/>
          <w:color w:val="000000" w:themeColor="text1"/>
          <w:sz w:val="22"/>
        </w:rPr>
        <w:t>として認められる</w:t>
      </w:r>
      <w:r w:rsidR="00D775E7"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「販売用商品と明確に異なる</w:t>
      </w:r>
      <w:r w:rsidR="00D775E7" w:rsidRPr="00F26E4F">
        <w:rPr>
          <w:rFonts w:asciiTheme="minorEastAsia" w:hAnsiTheme="minorEastAsia" w:hint="eastAsia"/>
          <w:color w:val="000000" w:themeColor="text1"/>
          <w:sz w:val="22"/>
        </w:rPr>
        <w:t>」試供品の調達経費</w:t>
      </w:r>
      <w:r w:rsidR="008F5BD4" w:rsidRPr="00F26E4F">
        <w:rPr>
          <w:rFonts w:asciiTheme="minorEastAsia" w:hAnsiTheme="minorEastAsia" w:hint="eastAsia"/>
          <w:color w:val="000000" w:themeColor="text1"/>
          <w:sz w:val="22"/>
        </w:rPr>
        <w:t>とは、例えばどのようなものか？</w:t>
      </w:r>
    </w:p>
    <w:p w14:paraId="3518D858" w14:textId="77777777" w:rsidR="008F5BD4" w:rsidRPr="00F26E4F" w:rsidRDefault="008F5BD4" w:rsidP="008F5BD4">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⇒例えば、「試供品（サンプル品）</w:t>
      </w:r>
      <w:r w:rsidR="00307787" w:rsidRPr="00F26E4F">
        <w:rPr>
          <w:rFonts w:asciiTheme="minorEastAsia" w:hAnsiTheme="minorEastAsia" w:hint="eastAsia"/>
          <w:color w:val="000000" w:themeColor="text1"/>
          <w:sz w:val="22"/>
        </w:rPr>
        <w:t>である旨の表示がある物品」</w:t>
      </w:r>
      <w:r w:rsidR="00657D14" w:rsidRPr="00F26E4F">
        <w:rPr>
          <w:rFonts w:asciiTheme="minorEastAsia" w:hAnsiTheme="minorEastAsia" w:hint="eastAsia"/>
          <w:color w:val="000000" w:themeColor="text1"/>
          <w:sz w:val="22"/>
        </w:rPr>
        <w:t>の</w:t>
      </w:r>
      <w:r w:rsidR="00307787" w:rsidRPr="00F26E4F">
        <w:rPr>
          <w:rFonts w:asciiTheme="minorEastAsia" w:hAnsiTheme="minorEastAsia" w:hint="eastAsia"/>
          <w:color w:val="000000" w:themeColor="text1"/>
          <w:sz w:val="22"/>
        </w:rPr>
        <w:t>購入</w:t>
      </w:r>
      <w:r w:rsidR="00657D14" w:rsidRPr="00F26E4F">
        <w:rPr>
          <w:rFonts w:asciiTheme="minorEastAsia" w:hAnsiTheme="minorEastAsia" w:hint="eastAsia"/>
          <w:color w:val="000000" w:themeColor="text1"/>
          <w:sz w:val="22"/>
        </w:rPr>
        <w:t>等、通常の販売用商品に転用</w:t>
      </w:r>
      <w:r w:rsidR="00D775E7" w:rsidRPr="00F26E4F">
        <w:rPr>
          <w:rFonts w:asciiTheme="minorEastAsia" w:hAnsiTheme="minorEastAsia" w:hint="eastAsia"/>
          <w:color w:val="000000" w:themeColor="text1"/>
          <w:sz w:val="22"/>
        </w:rPr>
        <w:t>し得ないものを調達した</w:t>
      </w:r>
      <w:r w:rsidR="00307787" w:rsidRPr="00F26E4F">
        <w:rPr>
          <w:rFonts w:asciiTheme="minorEastAsia" w:hAnsiTheme="minorEastAsia" w:hint="eastAsia"/>
          <w:color w:val="000000" w:themeColor="text1"/>
          <w:sz w:val="22"/>
        </w:rPr>
        <w:t>場合などです。</w:t>
      </w:r>
    </w:p>
    <w:p w14:paraId="1530772C" w14:textId="77777777" w:rsidR="0004482C" w:rsidRPr="00F26E4F" w:rsidRDefault="0004482C" w:rsidP="00C512DA">
      <w:pPr>
        <w:ind w:left="220" w:hangingChars="100" w:hanging="220"/>
        <w:rPr>
          <w:rFonts w:asciiTheme="minorEastAsia" w:hAnsiTheme="minorEastAsia"/>
          <w:color w:val="000000" w:themeColor="text1"/>
          <w:sz w:val="22"/>
        </w:rPr>
      </w:pPr>
    </w:p>
    <w:p w14:paraId="7F58863B" w14:textId="77777777" w:rsidR="00307D91" w:rsidRPr="00F26E4F" w:rsidRDefault="00481EF3" w:rsidP="00C73DC7">
      <w:pPr>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307787" w:rsidRPr="00F26E4F">
        <w:rPr>
          <w:rFonts w:asciiTheme="minorEastAsia" w:hAnsiTheme="minorEastAsia" w:hint="eastAsia"/>
          <w:color w:val="000000" w:themeColor="text1"/>
          <w:sz w:val="22"/>
        </w:rPr>
        <w:t>４</w:t>
      </w:r>
      <w:r w:rsidR="00292BC7" w:rsidRPr="00F26E4F">
        <w:rPr>
          <w:rFonts w:asciiTheme="minorEastAsia" w:hAnsiTheme="minorEastAsia" w:hint="eastAsia"/>
          <w:color w:val="000000" w:themeColor="text1"/>
          <w:sz w:val="22"/>
        </w:rPr>
        <w:t>．求人の広告は補助対象か？</w:t>
      </w:r>
    </w:p>
    <w:p w14:paraId="02228EEE" w14:textId="77777777" w:rsidR="006B6C0E" w:rsidRPr="00F26E4F" w:rsidRDefault="00292BC7" w:rsidP="00C512DA">
      <w:pPr>
        <w:ind w:leftChars="46" w:left="317"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⇒商品・サービスの広報を目的としたものではなく、通常の営業活動に係る経費なので補助対象外です。</w:t>
      </w:r>
    </w:p>
    <w:p w14:paraId="02D1FFEE" w14:textId="77777777" w:rsidR="00480733" w:rsidRPr="00F26E4F" w:rsidRDefault="00480733" w:rsidP="009D0A97">
      <w:pPr>
        <w:widowControl/>
        <w:jc w:val="left"/>
        <w:rPr>
          <w:rFonts w:asciiTheme="minorEastAsia" w:hAnsiTheme="minorEastAsia"/>
          <w:color w:val="000000" w:themeColor="text1"/>
          <w:sz w:val="22"/>
        </w:rPr>
      </w:pPr>
    </w:p>
    <w:p w14:paraId="4D53FB2B" w14:textId="77777777" w:rsidR="00480733" w:rsidRPr="00F26E4F" w:rsidRDefault="00481EF3">
      <w:pPr>
        <w:widowControl/>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307787" w:rsidRPr="00F26E4F">
        <w:rPr>
          <w:rFonts w:asciiTheme="minorEastAsia" w:hAnsiTheme="minorEastAsia" w:hint="eastAsia"/>
          <w:color w:val="000000" w:themeColor="text1"/>
          <w:sz w:val="22"/>
        </w:rPr>
        <w:t>５</w:t>
      </w:r>
      <w:r w:rsidR="00292BC7" w:rsidRPr="00F26E4F">
        <w:rPr>
          <w:rFonts w:asciiTheme="minorEastAsia" w:hAnsiTheme="minorEastAsia" w:hint="eastAsia"/>
          <w:color w:val="000000" w:themeColor="text1"/>
          <w:sz w:val="22"/>
        </w:rPr>
        <w:t>．他の企業が運営するインターネットショッピングモールに自社商品を掲載するための利用・登録・管理料等は補助対象か？</w:t>
      </w:r>
    </w:p>
    <w:p w14:paraId="29D789D1" w14:textId="77777777" w:rsidR="008D3B4B" w:rsidRPr="00F26E4F" w:rsidRDefault="00292BC7" w:rsidP="00AB4E80">
      <w:pPr>
        <w:widowControl/>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8B4C76" w:rsidRPr="00F26E4F">
        <w:rPr>
          <w:rFonts w:asciiTheme="minorEastAsia" w:hAnsiTheme="minorEastAsia" w:hint="eastAsia"/>
          <w:color w:val="000000" w:themeColor="text1"/>
          <w:sz w:val="22"/>
        </w:rPr>
        <w:t>他者の運営するインターネットショッピングモールへの出品・利用料も補助対象となります</w:t>
      </w:r>
      <w:r w:rsidR="0087347B" w:rsidRPr="00F26E4F">
        <w:rPr>
          <w:rFonts w:asciiTheme="minorEastAsia" w:hAnsiTheme="minorEastAsia" w:hint="eastAsia"/>
          <w:color w:val="000000" w:themeColor="text1"/>
          <w:sz w:val="22"/>
        </w:rPr>
        <w:t>（売上額等により変動する利用料は除く）</w:t>
      </w:r>
      <w:r w:rsidR="008B4C76" w:rsidRPr="00F26E4F">
        <w:rPr>
          <w:rFonts w:asciiTheme="minorEastAsia" w:hAnsiTheme="minorEastAsia" w:hint="eastAsia"/>
          <w:color w:val="000000" w:themeColor="text1"/>
          <w:sz w:val="22"/>
        </w:rPr>
        <w:t>。なお、販売により利益が生じた場合は、収益納付（交付すべき補助金から減額）となります。</w:t>
      </w:r>
    </w:p>
    <w:p w14:paraId="4CCEEA05" w14:textId="77777777" w:rsidR="0098753A" w:rsidRPr="00F26E4F" w:rsidRDefault="0098753A" w:rsidP="00AB4E80">
      <w:pPr>
        <w:widowControl/>
        <w:ind w:left="220" w:hangingChars="100" w:hanging="220"/>
        <w:jc w:val="left"/>
        <w:rPr>
          <w:rFonts w:asciiTheme="minorEastAsia" w:hAnsiTheme="minorEastAsia"/>
          <w:color w:val="000000" w:themeColor="text1"/>
          <w:sz w:val="22"/>
        </w:rPr>
      </w:pPr>
    </w:p>
    <w:p w14:paraId="38F4AC84" w14:textId="77777777" w:rsidR="00032749" w:rsidRPr="00F26E4F" w:rsidRDefault="00481EF3" w:rsidP="0098753A">
      <w:pPr>
        <w:widowControl/>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307787" w:rsidRPr="00F26E4F">
        <w:rPr>
          <w:rFonts w:asciiTheme="minorEastAsia" w:hAnsiTheme="minorEastAsia" w:hint="eastAsia"/>
          <w:color w:val="000000" w:themeColor="text1"/>
          <w:sz w:val="22"/>
        </w:rPr>
        <w:t>６</w:t>
      </w:r>
      <w:r w:rsidR="00292BC7" w:rsidRPr="00F26E4F">
        <w:rPr>
          <w:rFonts w:asciiTheme="minorEastAsia" w:hAnsiTheme="minorEastAsia" w:hint="eastAsia"/>
          <w:color w:val="000000" w:themeColor="text1"/>
          <w:sz w:val="22"/>
        </w:rPr>
        <w:t>．新たなウェブサイトの作成にあたってドメインを取得した。請求明細に「ドメ</w:t>
      </w:r>
    </w:p>
    <w:p w14:paraId="1D8B109B" w14:textId="77777777" w:rsidR="00032749" w:rsidRPr="00F26E4F" w:rsidRDefault="00032749" w:rsidP="00032749">
      <w:pPr>
        <w:widowControl/>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r w:rsidR="00292BC7" w:rsidRPr="00F26E4F">
        <w:rPr>
          <w:rFonts w:asciiTheme="minorEastAsia" w:hAnsiTheme="minorEastAsia" w:hint="eastAsia"/>
          <w:color w:val="000000" w:themeColor="text1"/>
          <w:sz w:val="22"/>
        </w:rPr>
        <w:t>イン取得費年間</w:t>
      </w:r>
      <w:r w:rsidR="00292BC7" w:rsidRPr="00F26E4F">
        <w:rPr>
          <w:rFonts w:asciiTheme="minorEastAsia" w:hAnsiTheme="minorEastAsia"/>
          <w:color w:val="000000" w:themeColor="text1"/>
          <w:sz w:val="22"/>
        </w:rPr>
        <w:t>12,000円」とあり、補助事業期間中に支払った。この場合支払い金</w:t>
      </w:r>
    </w:p>
    <w:p w14:paraId="7B08DD2D" w14:textId="77777777" w:rsidR="008D5BCC" w:rsidRPr="00F26E4F" w:rsidRDefault="00032749" w:rsidP="0098753A">
      <w:pPr>
        <w:widowControl/>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r w:rsidR="00292BC7" w:rsidRPr="00F26E4F">
        <w:rPr>
          <w:rFonts w:asciiTheme="minorEastAsia" w:hAnsiTheme="minorEastAsia"/>
          <w:color w:val="000000" w:themeColor="text1"/>
          <w:sz w:val="22"/>
        </w:rPr>
        <w:t>額のうち、事業期間中に要した費用のみ</w:t>
      </w:r>
      <w:r w:rsidR="00292BC7" w:rsidRPr="00F26E4F">
        <w:rPr>
          <w:rFonts w:asciiTheme="minorEastAsia" w:hAnsiTheme="minorEastAsia" w:hint="eastAsia"/>
          <w:color w:val="000000" w:themeColor="text1"/>
          <w:sz w:val="22"/>
        </w:rPr>
        <w:t>補助対象経費として計上可能なのか？</w:t>
      </w:r>
    </w:p>
    <w:p w14:paraId="1E1A0382"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⇒そのとおりです。契約期間が補助事業期間を越える場合は、按分等の方式により算</w:t>
      </w:r>
      <w:r w:rsidRPr="00F26E4F">
        <w:rPr>
          <w:rFonts w:asciiTheme="minorEastAsia" w:hAnsiTheme="minorEastAsia" w:hint="eastAsia"/>
          <w:color w:val="000000" w:themeColor="text1"/>
          <w:sz w:val="22"/>
        </w:rPr>
        <w:lastRenderedPageBreak/>
        <w:t>出された補助事業期間分のみ</w:t>
      </w:r>
      <w:r w:rsidR="00481EF3" w:rsidRPr="00F26E4F">
        <w:rPr>
          <w:rFonts w:asciiTheme="minorEastAsia" w:hAnsiTheme="minorEastAsia" w:hint="eastAsia"/>
          <w:color w:val="000000" w:themeColor="text1"/>
          <w:sz w:val="22"/>
        </w:rPr>
        <w:t>補助対象</w:t>
      </w:r>
      <w:r w:rsidRPr="00F26E4F">
        <w:rPr>
          <w:rFonts w:asciiTheme="minorEastAsia" w:hAnsiTheme="minorEastAsia" w:hint="eastAsia"/>
          <w:color w:val="000000" w:themeColor="text1"/>
          <w:sz w:val="22"/>
        </w:rPr>
        <w:t>となります。</w:t>
      </w:r>
    </w:p>
    <w:p w14:paraId="670544F3" w14:textId="77777777" w:rsidR="008D5F3A" w:rsidRPr="00F26E4F" w:rsidRDefault="008D5F3A" w:rsidP="00C512DA">
      <w:pPr>
        <w:ind w:left="220" w:hangingChars="100" w:hanging="220"/>
        <w:rPr>
          <w:rFonts w:asciiTheme="minorEastAsia" w:hAnsiTheme="minorEastAsia"/>
          <w:color w:val="000000" w:themeColor="text1"/>
          <w:sz w:val="22"/>
        </w:rPr>
      </w:pPr>
    </w:p>
    <w:p w14:paraId="50331D5B" w14:textId="42293C98" w:rsidR="00B13EC8" w:rsidRPr="00F26E4F" w:rsidRDefault="005877B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Ｑ７．</w:t>
      </w:r>
      <w:r w:rsidR="00913F2F" w:rsidRPr="00F26E4F">
        <w:rPr>
          <w:rFonts w:asciiTheme="minorEastAsia" w:hAnsiTheme="minorEastAsia" w:hint="eastAsia"/>
          <w:color w:val="000000" w:themeColor="text1"/>
          <w:sz w:val="22"/>
        </w:rPr>
        <w:t>2021年</w:t>
      </w:r>
      <w:r w:rsidR="00440C5F" w:rsidRPr="00F26E4F">
        <w:rPr>
          <w:rFonts w:asciiTheme="minorEastAsia" w:hAnsiTheme="minorEastAsia" w:hint="eastAsia"/>
          <w:color w:val="000000" w:themeColor="text1"/>
          <w:sz w:val="22"/>
        </w:rPr>
        <w:t>8</w:t>
      </w:r>
      <w:r w:rsidR="00913F2F" w:rsidRPr="00F26E4F">
        <w:rPr>
          <w:rFonts w:asciiTheme="minorEastAsia" w:hAnsiTheme="minorEastAsia" w:hint="eastAsia"/>
          <w:color w:val="000000" w:themeColor="text1"/>
          <w:sz w:val="22"/>
        </w:rPr>
        <w:t>月1日</w:t>
      </w:r>
      <w:r w:rsidR="00292BC7" w:rsidRPr="00F26E4F">
        <w:rPr>
          <w:rFonts w:asciiTheme="minorEastAsia" w:hAnsiTheme="minorEastAsia" w:hint="eastAsia"/>
          <w:color w:val="000000" w:themeColor="text1"/>
          <w:sz w:val="22"/>
        </w:rPr>
        <w:t>以降に顧客の手元に届く、補助事業期間中に作成・調達したＤＭは補助対象経費となるのか？</w:t>
      </w:r>
    </w:p>
    <w:p w14:paraId="53FA084B" w14:textId="77777777" w:rsidR="00B13EC8" w:rsidRPr="00F26E4F" w:rsidRDefault="00292BC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⇒補助事業期間外の広報の取組であり、補助対象外です。</w:t>
      </w:r>
    </w:p>
    <w:p w14:paraId="3A1D1617" w14:textId="77777777" w:rsidR="00B13EC8" w:rsidRPr="00F26E4F" w:rsidRDefault="00B13EC8">
      <w:pPr>
        <w:ind w:left="220" w:hangingChars="100" w:hanging="220"/>
        <w:rPr>
          <w:rFonts w:asciiTheme="minorEastAsia" w:hAnsiTheme="minorEastAsia"/>
          <w:color w:val="000000" w:themeColor="text1"/>
          <w:sz w:val="22"/>
        </w:rPr>
      </w:pPr>
    </w:p>
    <w:p w14:paraId="08E538F7" w14:textId="7DCD807A" w:rsidR="00145472" w:rsidRPr="00F26E4F" w:rsidRDefault="003A5AE3">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5877B7" w:rsidRPr="00F26E4F">
        <w:rPr>
          <w:rFonts w:asciiTheme="minorEastAsia" w:hAnsiTheme="minorEastAsia" w:hint="eastAsia"/>
          <w:color w:val="000000" w:themeColor="text1"/>
          <w:sz w:val="22"/>
        </w:rPr>
        <w:t>８</w:t>
      </w:r>
      <w:r w:rsidRPr="00F26E4F">
        <w:rPr>
          <w:rFonts w:asciiTheme="minorEastAsia" w:hAnsiTheme="minorEastAsia" w:hint="eastAsia"/>
          <w:color w:val="000000" w:themeColor="text1"/>
          <w:sz w:val="22"/>
        </w:rPr>
        <w:t>．</w:t>
      </w:r>
      <w:r w:rsidR="00292BC7" w:rsidRPr="00F26E4F">
        <w:rPr>
          <w:rFonts w:asciiTheme="minorEastAsia" w:hAnsiTheme="minorEastAsia" w:hint="eastAsia"/>
          <w:color w:val="000000" w:themeColor="text1"/>
          <w:sz w:val="22"/>
        </w:rPr>
        <w:t>補助事業者である当社が、補助事業者でない他の事業者と、共同で広告を行った。当社が、全額広告費を支払ったのだが、その分を補助対象経費に計上できるのか？</w:t>
      </w:r>
    </w:p>
    <w:p w14:paraId="5CC70F94" w14:textId="77777777" w:rsidR="00145472" w:rsidRPr="00F26E4F" w:rsidRDefault="00292BC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きません。</w:t>
      </w:r>
    </w:p>
    <w:p w14:paraId="5BAD9547" w14:textId="77777777" w:rsidR="005D2B60" w:rsidRPr="00F26E4F" w:rsidRDefault="005D2B60">
      <w:pPr>
        <w:ind w:left="220" w:hangingChars="100" w:hanging="220"/>
        <w:rPr>
          <w:rFonts w:asciiTheme="minorEastAsia" w:hAnsiTheme="minorEastAsia"/>
          <w:color w:val="000000" w:themeColor="text1"/>
          <w:sz w:val="22"/>
        </w:rPr>
      </w:pPr>
    </w:p>
    <w:p w14:paraId="2D44AFF1" w14:textId="14A9353A" w:rsidR="00307787" w:rsidRPr="00F26E4F" w:rsidRDefault="003A5AE3">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5877B7" w:rsidRPr="00F26E4F">
        <w:rPr>
          <w:rFonts w:asciiTheme="minorEastAsia" w:hAnsiTheme="minorEastAsia" w:hint="eastAsia"/>
          <w:color w:val="000000" w:themeColor="text1"/>
          <w:sz w:val="22"/>
        </w:rPr>
        <w:t>９</w:t>
      </w:r>
      <w:r w:rsidRPr="00F26E4F">
        <w:rPr>
          <w:rFonts w:asciiTheme="minorEastAsia" w:hAnsiTheme="minorEastAsia" w:hint="eastAsia"/>
          <w:color w:val="000000" w:themeColor="text1"/>
          <w:sz w:val="22"/>
        </w:rPr>
        <w:t>．</w:t>
      </w:r>
      <w:r w:rsidR="00307787" w:rsidRPr="00F26E4F">
        <w:rPr>
          <w:rFonts w:asciiTheme="minorEastAsia" w:hAnsiTheme="minorEastAsia" w:hint="eastAsia"/>
          <w:color w:val="000000" w:themeColor="text1"/>
          <w:sz w:val="22"/>
        </w:rPr>
        <w:t>税抜き</w:t>
      </w:r>
      <w:r w:rsidR="00DE711E" w:rsidRPr="00F26E4F">
        <w:rPr>
          <w:rFonts w:asciiTheme="minorEastAsia" w:hAnsiTheme="minorEastAsia" w:hint="eastAsia"/>
          <w:color w:val="000000" w:themeColor="text1"/>
          <w:sz w:val="22"/>
        </w:rPr>
        <w:t>50</w:t>
      </w:r>
      <w:r w:rsidR="00307787" w:rsidRPr="00F26E4F">
        <w:rPr>
          <w:rFonts w:asciiTheme="minorEastAsia" w:hAnsiTheme="minorEastAsia" w:hint="eastAsia"/>
          <w:color w:val="000000" w:themeColor="text1"/>
          <w:sz w:val="22"/>
        </w:rPr>
        <w:t>万円以上の費用で自社ホームページを作成（外注）した場合は「処分制限財産」に該当するか？</w:t>
      </w:r>
    </w:p>
    <w:p w14:paraId="3F1E80A6" w14:textId="77777777" w:rsidR="00307787" w:rsidRPr="00F26E4F" w:rsidRDefault="00307787" w:rsidP="00DE711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⇒該当します。</w:t>
      </w:r>
    </w:p>
    <w:p w14:paraId="103A40D1" w14:textId="77777777" w:rsidR="00307787" w:rsidRPr="00F26E4F" w:rsidRDefault="00307787">
      <w:pPr>
        <w:ind w:left="220" w:hangingChars="100" w:hanging="220"/>
        <w:rPr>
          <w:rFonts w:asciiTheme="minorEastAsia" w:hAnsiTheme="minorEastAsia"/>
          <w:color w:val="000000" w:themeColor="text1"/>
          <w:sz w:val="22"/>
        </w:rPr>
      </w:pPr>
    </w:p>
    <w:p w14:paraId="25D5439B" w14:textId="7ADC91E6" w:rsidR="005D2B60" w:rsidRPr="00F26E4F" w:rsidRDefault="003A5AE3" w:rsidP="005D2B60">
      <w:pPr>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5877B7" w:rsidRPr="00F26E4F">
        <w:rPr>
          <w:rFonts w:asciiTheme="minorEastAsia" w:hAnsiTheme="minorEastAsia" w:hint="eastAsia"/>
          <w:color w:val="000000" w:themeColor="text1"/>
          <w:sz w:val="22"/>
        </w:rPr>
        <w:t>10</w:t>
      </w:r>
      <w:r w:rsidRPr="00F26E4F">
        <w:rPr>
          <w:rFonts w:asciiTheme="minorEastAsia" w:hAnsiTheme="minorEastAsia" w:hint="eastAsia"/>
          <w:color w:val="000000" w:themeColor="text1"/>
          <w:sz w:val="22"/>
        </w:rPr>
        <w:t>．</w:t>
      </w:r>
      <w:r w:rsidR="005D2B60" w:rsidRPr="00F26E4F">
        <w:rPr>
          <w:rFonts w:asciiTheme="minorEastAsia" w:hAnsiTheme="minorEastAsia" w:hint="eastAsia"/>
          <w:color w:val="000000" w:themeColor="text1"/>
          <w:sz w:val="22"/>
        </w:rPr>
        <w:t>クリック課金広告サービスについては、どのような証拠書類が必要なのか？</w:t>
      </w:r>
    </w:p>
    <w:p w14:paraId="018F5533" w14:textId="77777777" w:rsidR="005D2B60" w:rsidRPr="00F26E4F" w:rsidRDefault="005D2B60" w:rsidP="005D2B60">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⇒以下の</w:t>
      </w:r>
      <w:r w:rsidR="004316D5" w:rsidRPr="00F26E4F">
        <w:rPr>
          <w:rFonts w:asciiTheme="minorEastAsia" w:hAnsiTheme="minorEastAsia" w:hint="eastAsia"/>
          <w:color w:val="000000" w:themeColor="text1"/>
          <w:sz w:val="22"/>
        </w:rPr>
        <w:t>[1]</w:t>
      </w:r>
      <w:r w:rsidRPr="00F26E4F">
        <w:rPr>
          <w:rFonts w:asciiTheme="minorEastAsia" w:hAnsiTheme="minorEastAsia" w:hint="eastAsia"/>
          <w:color w:val="000000" w:themeColor="text1"/>
          <w:sz w:val="22"/>
        </w:rPr>
        <w:t>～</w:t>
      </w:r>
      <w:r w:rsidR="004316D5" w:rsidRPr="00F26E4F">
        <w:rPr>
          <w:rFonts w:asciiTheme="minorEastAsia" w:hAnsiTheme="minorEastAsia" w:hint="eastAsia"/>
          <w:color w:val="000000" w:themeColor="text1"/>
          <w:sz w:val="22"/>
        </w:rPr>
        <w:t>[6]</w:t>
      </w:r>
      <w:r w:rsidRPr="00F26E4F">
        <w:rPr>
          <w:rFonts w:asciiTheme="minorEastAsia" w:hAnsiTheme="minorEastAsia" w:hint="eastAsia"/>
          <w:color w:val="000000" w:themeColor="text1"/>
          <w:sz w:val="22"/>
        </w:rPr>
        <w:t>の書類をご提出ください。なお、書類ご提出の際には、補助対象経費として計上したい広告費が、補助対象経費の条件に合致していることやお金の流れが確認できるよう、日付や金額の箇所にマーカーを引くなどのご対応をお願いします。</w:t>
      </w:r>
    </w:p>
    <w:p w14:paraId="72C4285E" w14:textId="7FAB3859" w:rsidR="005D2B60" w:rsidRPr="00F26E4F" w:rsidRDefault="005D2B60" w:rsidP="005D2B60">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（本経費支出に限ることではありませんが）いつ、誰が、どのような方法で、何の広告を掲載し、その結果、いくらのコストが発生し、いつ支払が済んだのか、</w:t>
      </w:r>
      <w:r w:rsidR="00481EF3" w:rsidRPr="00F26E4F">
        <w:rPr>
          <w:rFonts w:asciiTheme="minorEastAsia" w:hAnsiTheme="minorEastAsia" w:hint="eastAsia"/>
          <w:color w:val="000000" w:themeColor="text1"/>
          <w:sz w:val="22"/>
        </w:rPr>
        <w:t>という</w:t>
      </w:r>
      <w:r w:rsidRPr="00F26E4F">
        <w:rPr>
          <w:rFonts w:asciiTheme="minorEastAsia" w:hAnsiTheme="minorEastAsia" w:hint="eastAsia"/>
          <w:color w:val="000000" w:themeColor="text1"/>
          <w:sz w:val="22"/>
        </w:rPr>
        <w:t>一連の流れを補助事業者が</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に説明できるよう、証拠書類をそろえ、必要に応じて補足説明資料を提出するようにお願いいたします。</w:t>
      </w:r>
    </w:p>
    <w:p w14:paraId="21CB425E" w14:textId="77777777" w:rsidR="005D7A8B" w:rsidRPr="00F26E4F" w:rsidRDefault="005D7A8B" w:rsidP="005D2B60">
      <w:pPr>
        <w:ind w:leftChars="100" w:left="210" w:firstLineChars="100" w:firstLine="220"/>
        <w:rPr>
          <w:rFonts w:asciiTheme="minorEastAsia" w:hAnsiTheme="minorEastAsia"/>
          <w:color w:val="000000" w:themeColor="text1"/>
          <w:sz w:val="22"/>
        </w:rPr>
      </w:pPr>
    </w:p>
    <w:p w14:paraId="3BAA4379" w14:textId="77777777" w:rsidR="006B6C0E" w:rsidRPr="00F26E4F" w:rsidRDefault="004316D5">
      <w:pPr>
        <w:ind w:firstLineChars="200" w:firstLine="44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[1]</w:t>
      </w:r>
      <w:r w:rsidR="005D2B60" w:rsidRPr="00F26E4F">
        <w:rPr>
          <w:rFonts w:asciiTheme="majorEastAsia" w:eastAsiaTheme="majorEastAsia" w:hAnsiTheme="majorEastAsia" w:hint="eastAsia"/>
          <w:color w:val="000000" w:themeColor="text1"/>
          <w:sz w:val="22"/>
        </w:rPr>
        <w:t>見積について</w:t>
      </w:r>
    </w:p>
    <w:p w14:paraId="0DEB3FB1" w14:textId="77777777" w:rsidR="005D2B60" w:rsidRPr="00F26E4F" w:rsidRDefault="005D2B60" w:rsidP="005D2B60">
      <w:pPr>
        <w:ind w:leftChars="300" w:left="63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広告をする際に、予算をいくらで計上していたのかが確認できる管理画面や操作履歴画面などをご提出ください。</w:t>
      </w:r>
    </w:p>
    <w:p w14:paraId="14F72EC3" w14:textId="77777777" w:rsidR="006B6C0E" w:rsidRPr="00F26E4F" w:rsidRDefault="004316D5">
      <w:pPr>
        <w:ind w:firstLineChars="200" w:firstLine="44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[2]</w:t>
      </w:r>
      <w:r w:rsidR="005D2B60" w:rsidRPr="00F26E4F">
        <w:rPr>
          <w:rFonts w:asciiTheme="majorEastAsia" w:eastAsiaTheme="majorEastAsia" w:hAnsiTheme="majorEastAsia" w:hint="eastAsia"/>
          <w:color w:val="000000" w:themeColor="text1"/>
          <w:sz w:val="22"/>
        </w:rPr>
        <w:t>発注について</w:t>
      </w:r>
    </w:p>
    <w:p w14:paraId="69C9B0ED" w14:textId="77777777" w:rsidR="005D2B60" w:rsidRPr="00F26E4F" w:rsidRDefault="005D2B60" w:rsidP="005D2B60">
      <w:pPr>
        <w:ind w:leftChars="300" w:left="63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交付決定日以後に広告を発注（登録）したことが確認できるよう、広告登録日が確認できる管理画面や操作履歴画面などをご提出ください。</w:t>
      </w:r>
    </w:p>
    <w:p w14:paraId="799555E0" w14:textId="77777777" w:rsidR="0098753A" w:rsidRPr="00F26E4F" w:rsidRDefault="005D2B60" w:rsidP="009A329B">
      <w:pPr>
        <w:ind w:leftChars="300" w:left="851" w:hangingChars="100" w:hanging="221"/>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u w:val="single"/>
        </w:rPr>
        <w:t>※広告の発注した日が確認できる画面などの提出がないと補助対象にできませ</w:t>
      </w:r>
    </w:p>
    <w:p w14:paraId="710C7426" w14:textId="77777777" w:rsidR="0098753A" w:rsidRPr="00F26E4F" w:rsidRDefault="005D2B60" w:rsidP="0098753A">
      <w:pPr>
        <w:ind w:leftChars="400" w:left="840"/>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u w:val="single"/>
        </w:rPr>
        <w:t>ん。また、交付決定前から掲載している既存広告の設定条件を変更しただけで</w:t>
      </w:r>
    </w:p>
    <w:p w14:paraId="05D0C6BA" w14:textId="6B2283E8" w:rsidR="005D2B60" w:rsidRPr="00F26E4F" w:rsidRDefault="005D2B60" w:rsidP="0098753A">
      <w:pPr>
        <w:ind w:leftChars="400" w:left="840"/>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u w:val="single"/>
        </w:rPr>
        <w:lastRenderedPageBreak/>
        <w:t>は、補助対象にできません。</w:t>
      </w:r>
    </w:p>
    <w:p w14:paraId="356476DB" w14:textId="77777777" w:rsidR="005D2B60" w:rsidRPr="00F26E4F" w:rsidRDefault="004316D5" w:rsidP="004316D5">
      <w:pPr>
        <w:ind w:firstLineChars="200" w:firstLine="44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[3]</w:t>
      </w:r>
      <w:r w:rsidR="005D2B60" w:rsidRPr="00F26E4F">
        <w:rPr>
          <w:rFonts w:asciiTheme="majorEastAsia" w:eastAsiaTheme="majorEastAsia" w:hAnsiTheme="majorEastAsia" w:hint="eastAsia"/>
          <w:color w:val="000000" w:themeColor="text1"/>
          <w:sz w:val="22"/>
        </w:rPr>
        <w:t>納品・完了・検収について</w:t>
      </w:r>
    </w:p>
    <w:p w14:paraId="6A308C9E" w14:textId="77777777" w:rsidR="005D2B60" w:rsidRPr="00F26E4F" w:rsidRDefault="005D2B60" w:rsidP="005D2B60">
      <w:pPr>
        <w:ind w:leftChars="300" w:left="63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補助対象として計上したい広告が、いつからいつまで広告が掲載され、その広告に対し、いくらのコストが発生しているかがわかる管理画面などを提出いただきます。</w:t>
      </w:r>
    </w:p>
    <w:p w14:paraId="638F7A2A" w14:textId="6736833E" w:rsidR="005D2B60" w:rsidRPr="00F26E4F" w:rsidRDefault="005D2B60" w:rsidP="005D2B60">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F446DD" w:rsidRPr="00F26E4F">
        <w:rPr>
          <w:rFonts w:asciiTheme="minorEastAsia" w:hAnsiTheme="minorEastAsia" w:hint="eastAsia"/>
          <w:color w:val="000000" w:themeColor="text1"/>
          <w:sz w:val="22"/>
        </w:rPr>
        <w:t>「交付決定前から掲載している補助対象外の</w:t>
      </w:r>
      <w:r w:rsidRPr="00F26E4F">
        <w:rPr>
          <w:rFonts w:asciiTheme="minorEastAsia" w:hAnsiTheme="minorEastAsia" w:hint="eastAsia"/>
          <w:color w:val="000000" w:themeColor="text1"/>
          <w:sz w:val="22"/>
        </w:rPr>
        <w:t>広告</w:t>
      </w:r>
      <w:r w:rsidR="00F446DD"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と、</w:t>
      </w:r>
      <w:r w:rsidR="00F446DD"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補助事業として取り組んだ交付決定後に発注（登録）した広告</w:t>
      </w:r>
      <w:r w:rsidR="00F446DD" w:rsidRPr="00F26E4F">
        <w:rPr>
          <w:rFonts w:asciiTheme="minorEastAsia" w:hAnsiTheme="minorEastAsia" w:hint="eastAsia"/>
          <w:color w:val="000000" w:themeColor="text1"/>
          <w:sz w:val="22"/>
        </w:rPr>
        <w:t>」のコストが合算されて</w:t>
      </w:r>
      <w:r w:rsidRPr="00F26E4F">
        <w:rPr>
          <w:rFonts w:asciiTheme="minorEastAsia" w:hAnsiTheme="minorEastAsia" w:hint="eastAsia"/>
          <w:color w:val="000000" w:themeColor="text1"/>
          <w:sz w:val="22"/>
        </w:rPr>
        <w:t>請求（支払）明細書に記載さ</w:t>
      </w:r>
      <w:r w:rsidR="00F446DD" w:rsidRPr="00F26E4F">
        <w:rPr>
          <w:rFonts w:asciiTheme="minorEastAsia" w:hAnsiTheme="minorEastAsia" w:hint="eastAsia"/>
          <w:color w:val="000000" w:themeColor="text1"/>
          <w:sz w:val="22"/>
        </w:rPr>
        <w:t>れていることがあります。その場合には、「</w:t>
      </w:r>
      <w:r w:rsidRPr="00F26E4F">
        <w:rPr>
          <w:rFonts w:asciiTheme="minorEastAsia" w:hAnsiTheme="minorEastAsia" w:hint="eastAsia"/>
          <w:color w:val="000000" w:themeColor="text1"/>
          <w:sz w:val="22"/>
        </w:rPr>
        <w:t>補助事業として取り組んだ交付決定後に広告発注（登録）した広告</w:t>
      </w:r>
      <w:r w:rsidR="00F446DD" w:rsidRPr="00F26E4F">
        <w:rPr>
          <w:rFonts w:asciiTheme="minorEastAsia" w:hAnsiTheme="minorEastAsia" w:hint="eastAsia"/>
          <w:color w:val="000000" w:themeColor="text1"/>
          <w:sz w:val="22"/>
        </w:rPr>
        <w:t>」に係るコストがいくらかがわかる管理</w:t>
      </w:r>
      <w:r w:rsidRPr="00F26E4F">
        <w:rPr>
          <w:rFonts w:asciiTheme="minorEastAsia" w:hAnsiTheme="minorEastAsia" w:hint="eastAsia"/>
          <w:color w:val="000000" w:themeColor="text1"/>
          <w:sz w:val="22"/>
        </w:rPr>
        <w:t>画面など</w:t>
      </w:r>
      <w:r w:rsidR="00F446DD" w:rsidRPr="00F26E4F">
        <w:rPr>
          <w:rFonts w:asciiTheme="minorEastAsia" w:hAnsiTheme="minorEastAsia" w:hint="eastAsia"/>
          <w:color w:val="000000" w:themeColor="text1"/>
          <w:sz w:val="22"/>
        </w:rPr>
        <w:t>の提出</w:t>
      </w:r>
      <w:r w:rsidRPr="00F26E4F">
        <w:rPr>
          <w:rFonts w:asciiTheme="minorEastAsia" w:hAnsiTheme="minorEastAsia" w:hint="eastAsia"/>
          <w:color w:val="000000" w:themeColor="text1"/>
          <w:sz w:val="22"/>
        </w:rPr>
        <w:t>がないと、補助対象にできません。</w:t>
      </w:r>
    </w:p>
    <w:p w14:paraId="124E8543" w14:textId="77777777" w:rsidR="005D2B60" w:rsidRPr="00F26E4F" w:rsidRDefault="004316D5" w:rsidP="005D2B60">
      <w:pPr>
        <w:ind w:firstLineChars="200" w:firstLine="44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[4]</w:t>
      </w:r>
      <w:r w:rsidR="005D2B60" w:rsidRPr="00F26E4F">
        <w:rPr>
          <w:rFonts w:asciiTheme="majorEastAsia" w:eastAsiaTheme="majorEastAsia" w:hAnsiTheme="majorEastAsia" w:hint="eastAsia"/>
          <w:color w:val="000000" w:themeColor="text1"/>
          <w:sz w:val="22"/>
        </w:rPr>
        <w:t>請求について</w:t>
      </w:r>
    </w:p>
    <w:p w14:paraId="695B134F" w14:textId="42F8B9D3" w:rsidR="005D2B60" w:rsidRPr="00F26E4F" w:rsidRDefault="005D2B60" w:rsidP="00215A5C">
      <w:pPr>
        <w:ind w:leftChars="300" w:left="63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請求明細書や支払明細書などを提出いただきます。前払いであれば、入金額が判明する書類をご提出ください。</w:t>
      </w:r>
    </w:p>
    <w:p w14:paraId="6600B1D6" w14:textId="77777777" w:rsidR="005D2B60" w:rsidRPr="00F26E4F" w:rsidRDefault="004316D5" w:rsidP="005D2B60">
      <w:pPr>
        <w:ind w:firstLineChars="200" w:firstLine="44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[5]</w:t>
      </w:r>
      <w:r w:rsidR="005D2B60" w:rsidRPr="00F26E4F">
        <w:rPr>
          <w:rFonts w:asciiTheme="majorEastAsia" w:eastAsiaTheme="majorEastAsia" w:hAnsiTheme="majorEastAsia" w:hint="eastAsia"/>
          <w:color w:val="000000" w:themeColor="text1"/>
          <w:sz w:val="22"/>
        </w:rPr>
        <w:t>支払について</w:t>
      </w:r>
    </w:p>
    <w:p w14:paraId="43B34D69" w14:textId="77777777" w:rsidR="005D2B60" w:rsidRPr="00F26E4F" w:rsidRDefault="005D2B60" w:rsidP="00584499">
      <w:pPr>
        <w:ind w:leftChars="200" w:left="420"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補助事業期間中に支払ったことを証明できる、銀行預金通帳の写し</w:t>
      </w:r>
      <w:r w:rsidR="00B850A4" w:rsidRPr="00F26E4F">
        <w:rPr>
          <w:rFonts w:asciiTheme="minorEastAsia" w:hAnsiTheme="minorEastAsia" w:hint="eastAsia"/>
          <w:color w:val="000000" w:themeColor="text1"/>
          <w:sz w:val="22"/>
        </w:rPr>
        <w:t>か</w:t>
      </w:r>
      <w:r w:rsidRPr="00F26E4F">
        <w:rPr>
          <w:rFonts w:asciiTheme="minorEastAsia" w:hAnsiTheme="minorEastAsia" w:hint="eastAsia"/>
          <w:color w:val="000000" w:themeColor="text1"/>
          <w:sz w:val="22"/>
        </w:rPr>
        <w:t>銀行振込（明細）受領書などを提出いただきます。</w:t>
      </w:r>
    </w:p>
    <w:p w14:paraId="50AD99D9" w14:textId="77777777" w:rsidR="005D2B60" w:rsidRPr="00F26E4F" w:rsidRDefault="00F43E27" w:rsidP="005D2B60">
      <w:pPr>
        <w:ind w:leftChars="300" w:left="850" w:hangingChars="100" w:hanging="220"/>
        <w:rPr>
          <w:rFonts w:asciiTheme="minorEastAsia" w:hAnsiTheme="minorEastAsia"/>
          <w:color w:val="000000" w:themeColor="text1"/>
          <w:sz w:val="22"/>
          <w:u w:val="wave"/>
        </w:rPr>
      </w:pPr>
      <w:r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u w:val="wave"/>
        </w:rPr>
        <w:t>クレジットカード払いの場合、クレジット会社発行の明細書を追加でご提出いただきます。また、</w:t>
      </w:r>
      <w:r w:rsidR="00292BC7" w:rsidRPr="00F26E4F">
        <w:rPr>
          <w:rFonts w:asciiTheme="minorEastAsia" w:hAnsiTheme="minorEastAsia" w:hint="eastAsia"/>
          <w:color w:val="000000" w:themeColor="text1"/>
          <w:sz w:val="22"/>
          <w:u w:val="wave"/>
        </w:rPr>
        <w:t>口座から引き落とされた日が、実施期限を過ぎている支払いについては、補助対象外となりますので、ご注意ください。</w:t>
      </w:r>
    </w:p>
    <w:p w14:paraId="2EF3F878" w14:textId="520C5FE6" w:rsidR="005D2B60" w:rsidRPr="00F26E4F" w:rsidRDefault="005D2B60" w:rsidP="005D2B60">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※補助事業実施期間（</w:t>
      </w:r>
      <w:r w:rsidR="00292BC7" w:rsidRPr="00F26E4F">
        <w:rPr>
          <w:rFonts w:asciiTheme="minorEastAsia" w:hAnsiTheme="minorEastAsia" w:hint="eastAsia"/>
          <w:color w:val="000000" w:themeColor="text1"/>
          <w:sz w:val="22"/>
        </w:rPr>
        <w:t>交付決定</w:t>
      </w:r>
      <w:r w:rsidR="00F43E27" w:rsidRPr="00F26E4F">
        <w:rPr>
          <w:rFonts w:asciiTheme="minorEastAsia" w:hAnsiTheme="minorEastAsia" w:hint="eastAsia"/>
          <w:color w:val="000000" w:themeColor="text1"/>
          <w:sz w:val="22"/>
        </w:rPr>
        <w:t>日</w:t>
      </w:r>
      <w:r w:rsidRPr="00F26E4F">
        <w:rPr>
          <w:rFonts w:asciiTheme="minorEastAsia" w:hAnsiTheme="minorEastAsia" w:hint="eastAsia"/>
          <w:color w:val="000000" w:themeColor="text1"/>
          <w:sz w:val="22"/>
        </w:rPr>
        <w:t>から補助事業完了日の間）外に支払をした分は、補助対象経費に含めることはできません。</w:t>
      </w:r>
    </w:p>
    <w:p w14:paraId="608FD6E1" w14:textId="77777777" w:rsidR="005D2B60" w:rsidRPr="00F26E4F" w:rsidRDefault="004316D5" w:rsidP="005D2B60">
      <w:pPr>
        <w:ind w:firstLineChars="200" w:firstLine="44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[6]</w:t>
      </w:r>
      <w:r w:rsidR="005D2B60" w:rsidRPr="00F26E4F">
        <w:rPr>
          <w:rFonts w:asciiTheme="majorEastAsia" w:eastAsiaTheme="majorEastAsia" w:hAnsiTheme="majorEastAsia" w:hint="eastAsia"/>
          <w:color w:val="000000" w:themeColor="text1"/>
          <w:sz w:val="22"/>
        </w:rPr>
        <w:t>掲載広告の写真等</w:t>
      </w:r>
    </w:p>
    <w:p w14:paraId="093353ED" w14:textId="77777777" w:rsidR="00584499" w:rsidRPr="00F26E4F" w:rsidRDefault="005D2B60" w:rsidP="00215A5C">
      <w:pPr>
        <w:ind w:leftChars="300" w:left="63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広告の掲載イメージ</w:t>
      </w:r>
      <w:r w:rsidR="009A329B" w:rsidRPr="00F26E4F">
        <w:rPr>
          <w:rFonts w:asciiTheme="minorEastAsia" w:hAnsiTheme="minorEastAsia" w:hint="eastAsia"/>
          <w:color w:val="000000" w:themeColor="text1"/>
          <w:sz w:val="22"/>
        </w:rPr>
        <w:t>、および</w:t>
      </w:r>
      <w:r w:rsidRPr="00F26E4F">
        <w:rPr>
          <w:rFonts w:asciiTheme="minorEastAsia" w:hAnsiTheme="minorEastAsia" w:hint="eastAsia"/>
          <w:color w:val="000000" w:themeColor="text1"/>
          <w:sz w:val="22"/>
        </w:rPr>
        <w:t>クリック先の広告のサイト画面などをご提出ください。</w:t>
      </w:r>
    </w:p>
    <w:p w14:paraId="11276AF1" w14:textId="77777777" w:rsidR="005D2B60" w:rsidRPr="00F26E4F" w:rsidRDefault="005D2B60" w:rsidP="00380641">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経費支出の証拠書類の提出があっても、どんな広告を掲載したかがわかる画像イメージなどの提出ができなければ補助対象にできません。広告を掲載したら、必ず掲載イメージのデータを保管し、実績報告時にご提出ください。</w:t>
      </w:r>
    </w:p>
    <w:p w14:paraId="5AB6C2B0" w14:textId="77777777" w:rsidR="00257435" w:rsidRPr="00F26E4F" w:rsidRDefault="00257435" w:rsidP="00380641">
      <w:pPr>
        <w:ind w:leftChars="300" w:left="850" w:hangingChars="100" w:hanging="220"/>
        <w:rPr>
          <w:rFonts w:asciiTheme="minorEastAsia" w:hAnsiTheme="minorEastAsia"/>
          <w:color w:val="000000" w:themeColor="text1"/>
          <w:sz w:val="22"/>
        </w:rPr>
      </w:pPr>
    </w:p>
    <w:p w14:paraId="22107999" w14:textId="4B389E0B" w:rsidR="00915A67" w:rsidRPr="00F26E4F" w:rsidRDefault="00292BC7" w:rsidP="00B41C8D">
      <w:pPr>
        <w:pStyle w:val="3"/>
        <w:ind w:leftChars="0" w:left="840" w:hangingChars="350" w:hanging="840"/>
        <w:rPr>
          <w:rFonts w:asciiTheme="majorEastAsia" w:hAnsiTheme="majorEastAsia"/>
          <w:color w:val="000000" w:themeColor="text1"/>
          <w:sz w:val="24"/>
          <w:szCs w:val="24"/>
        </w:rPr>
      </w:pPr>
      <w:bookmarkStart w:id="23" w:name="_Toc62748317"/>
      <w:r w:rsidRPr="00F26E4F">
        <w:rPr>
          <w:rFonts w:asciiTheme="majorEastAsia" w:hAnsiTheme="majorEastAsia" w:hint="eastAsia"/>
          <w:color w:val="000000" w:themeColor="text1"/>
          <w:sz w:val="24"/>
          <w:szCs w:val="24"/>
        </w:rPr>
        <w:t>③展示会等出展費</w:t>
      </w:r>
      <w:bookmarkEnd w:id="23"/>
    </w:p>
    <w:tbl>
      <w:tblPr>
        <w:tblStyle w:val="ac"/>
        <w:tblW w:w="0" w:type="auto"/>
        <w:tblLook w:val="04A0" w:firstRow="1" w:lastRow="0" w:firstColumn="1" w:lastColumn="0" w:noHBand="0" w:noVBand="1"/>
      </w:tblPr>
      <w:tblGrid>
        <w:gridCol w:w="8494"/>
      </w:tblGrid>
      <w:tr w:rsidR="00414BFD" w:rsidRPr="00F26E4F" w14:paraId="70418E15" w14:textId="77777777" w:rsidTr="000A3F64">
        <w:tc>
          <w:tcPr>
            <w:tcW w:w="8702" w:type="dxa"/>
            <w:shd w:val="clear" w:color="auto" w:fill="B8CCE4" w:themeFill="accent1" w:themeFillTint="66"/>
          </w:tcPr>
          <w:p w14:paraId="6D1596A8" w14:textId="77777777" w:rsidR="00E65D06" w:rsidRPr="00F26E4F" w:rsidRDefault="00292BC7" w:rsidP="0084442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新商品等を展示会等に出展または商談会に参加するために要する経費</w:t>
            </w:r>
          </w:p>
        </w:tc>
      </w:tr>
      <w:tr w:rsidR="00E65D06" w:rsidRPr="00F26E4F" w14:paraId="1BCAB9CF" w14:textId="77777777" w:rsidTr="00E65D06">
        <w:tc>
          <w:tcPr>
            <w:tcW w:w="8702" w:type="dxa"/>
          </w:tcPr>
          <w:p w14:paraId="1DF4C0EE" w14:textId="62573DC7" w:rsidR="00C20412" w:rsidRPr="00F26E4F" w:rsidRDefault="00C20412" w:rsidP="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257435" w:rsidRPr="00F26E4F">
              <w:rPr>
                <w:rFonts w:asciiTheme="minorEastAsia" w:hAnsiTheme="minorEastAsia" w:hint="eastAsia"/>
                <w:color w:val="000000" w:themeColor="text1"/>
                <w:sz w:val="22"/>
              </w:rPr>
              <w:t>国（国以外の期間が、国から受けた補助金等により実施する場合を含む）</w:t>
            </w:r>
            <w:r w:rsidRPr="00F26E4F">
              <w:rPr>
                <w:rFonts w:asciiTheme="minorEastAsia" w:hAnsiTheme="minorEastAsia" w:hint="eastAsia"/>
                <w:color w:val="000000" w:themeColor="text1"/>
                <w:sz w:val="22"/>
              </w:rPr>
              <w:t>により出展料の一部助成を受ける場合の出展料は、補助対象外です。</w:t>
            </w:r>
          </w:p>
          <w:p w14:paraId="519A2355" w14:textId="77777777" w:rsidR="003E73ED" w:rsidRPr="00F26E4F" w:rsidRDefault="003E73ED" w:rsidP="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・展示会出展の出展料等</w:t>
            </w:r>
            <w:r w:rsidR="00847F33" w:rsidRPr="00F26E4F">
              <w:rPr>
                <w:rFonts w:asciiTheme="minorEastAsia" w:hAnsiTheme="minorEastAsia" w:hint="eastAsia"/>
                <w:color w:val="000000" w:themeColor="text1"/>
                <w:sz w:val="22"/>
              </w:rPr>
              <w:t>（小間工事代、装飾代、備品レンタル代等）</w:t>
            </w:r>
            <w:r w:rsidRPr="00F26E4F">
              <w:rPr>
                <w:rFonts w:asciiTheme="minorEastAsia" w:hAnsiTheme="minorEastAsia" w:hint="eastAsia"/>
                <w:color w:val="000000" w:themeColor="text1"/>
                <w:sz w:val="22"/>
              </w:rPr>
              <w:t>に加えて、関連する運搬費（レンタカー代、ガソリン代、駐車場代等は除く）・通訳料・翻訳料も補助対象となります。</w:t>
            </w:r>
          </w:p>
          <w:p w14:paraId="214A488D" w14:textId="77777777" w:rsidR="003E73ED" w:rsidRPr="00F26E4F" w:rsidRDefault="003E73ED" w:rsidP="009B5C90">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・展示会等の出展については、</w:t>
            </w:r>
            <w:r w:rsidR="00C20412" w:rsidRPr="00F26E4F">
              <w:rPr>
                <w:rFonts w:asciiTheme="minorEastAsia" w:hAnsiTheme="minorEastAsia" w:hint="eastAsia"/>
                <w:color w:val="000000" w:themeColor="text1"/>
                <w:sz w:val="22"/>
              </w:rPr>
              <w:t>出展</w:t>
            </w:r>
            <w:r w:rsidRPr="00F26E4F">
              <w:rPr>
                <w:rFonts w:asciiTheme="minorEastAsia" w:hAnsiTheme="minorEastAsia" w:hint="eastAsia"/>
                <w:color w:val="000000" w:themeColor="text1"/>
                <w:sz w:val="22"/>
              </w:rPr>
              <w:t>申込みは交付決定前でも構いませんが、請求書の発行日や出展料等の支払日が交付決定日</w:t>
            </w:r>
            <w:r w:rsidR="00F52FCC" w:rsidRPr="00F26E4F">
              <w:rPr>
                <w:rFonts w:asciiTheme="minorEastAsia" w:hAnsiTheme="minorEastAsia" w:hint="eastAsia"/>
                <w:color w:val="000000" w:themeColor="text1"/>
                <w:sz w:val="22"/>
              </w:rPr>
              <w:t>よりも</w:t>
            </w:r>
            <w:r w:rsidRPr="00F26E4F">
              <w:rPr>
                <w:rFonts w:asciiTheme="minorEastAsia" w:hAnsiTheme="minorEastAsia" w:hint="eastAsia"/>
                <w:color w:val="000000" w:themeColor="text1"/>
                <w:sz w:val="22"/>
              </w:rPr>
              <w:t>前となる場合は補助対象となりません。</w:t>
            </w:r>
          </w:p>
          <w:p w14:paraId="39CE0671" w14:textId="77777777" w:rsidR="003E73ED" w:rsidRPr="00F26E4F" w:rsidRDefault="00B97EF6" w:rsidP="003E73ED">
            <w:pPr>
              <w:rPr>
                <w:rFonts w:asciiTheme="minorEastAsia" w:hAnsiTheme="minorEastAsia"/>
                <w:color w:val="000000" w:themeColor="text1"/>
                <w:sz w:val="22"/>
              </w:rPr>
            </w:pPr>
            <w:r w:rsidRPr="00F26E4F">
              <w:rPr>
                <w:rFonts w:asciiTheme="minorEastAsia" w:hAnsiTheme="minorEastAsia" w:hint="eastAsia"/>
                <w:color w:val="000000" w:themeColor="text1"/>
                <w:sz w:val="22"/>
              </w:rPr>
              <w:t>・販売のみを目的とし、販路開拓に繋がらないものは補助対象となりません。</w:t>
            </w:r>
          </w:p>
          <w:p w14:paraId="2FD9DFE3" w14:textId="77777777" w:rsidR="003E73ED" w:rsidRPr="00F26E4F" w:rsidRDefault="00B97EF6" w:rsidP="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・補助事業期間外に開催される展示会等の経費は補助対象となりません。</w:t>
            </w:r>
          </w:p>
          <w:p w14:paraId="546EE234" w14:textId="77777777" w:rsidR="003E73ED" w:rsidRPr="00F26E4F" w:rsidRDefault="00B97EF6" w:rsidP="003E73ED">
            <w:pPr>
              <w:rPr>
                <w:rFonts w:asciiTheme="minorEastAsia" w:hAnsiTheme="minorEastAsia"/>
                <w:color w:val="000000" w:themeColor="text1"/>
                <w:sz w:val="22"/>
              </w:rPr>
            </w:pPr>
            <w:r w:rsidRPr="00F26E4F">
              <w:rPr>
                <w:rFonts w:asciiTheme="minorEastAsia" w:hAnsiTheme="minorEastAsia" w:hint="eastAsia"/>
                <w:color w:val="000000" w:themeColor="text1"/>
                <w:sz w:val="22"/>
              </w:rPr>
              <w:t>・選考会、審査会（○○賞）等への参加・申込費用は補助対象となりません。</w:t>
            </w:r>
          </w:p>
          <w:p w14:paraId="3CE8BD75" w14:textId="77777777" w:rsidR="003E73ED" w:rsidRPr="00F26E4F" w:rsidRDefault="00B97EF6" w:rsidP="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14:paraId="47B8FFCE" w14:textId="77777777" w:rsidR="003E73ED" w:rsidRPr="00F26E4F" w:rsidRDefault="00B97EF6" w:rsidP="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・出展等にあたり必要な機械装置等の購入は、①機械装置等費に該当します。（文房具等の事務用品等の消耗品代は補助対象となりません。）</w:t>
            </w:r>
          </w:p>
          <w:p w14:paraId="1F3A548F" w14:textId="77777777" w:rsidR="00E65D06" w:rsidRPr="00F26E4F" w:rsidRDefault="00B97EF6"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・飲食費を含んだ商談会等参加費の計上は補助対象となりません。</w:t>
            </w:r>
          </w:p>
        </w:tc>
      </w:tr>
    </w:tbl>
    <w:p w14:paraId="4B46F518" w14:textId="77777777" w:rsidR="00CA41D6" w:rsidRPr="00F26E4F"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284BD5E2" w14:textId="77777777" w:rsidTr="00D84B35">
        <w:tc>
          <w:tcPr>
            <w:tcW w:w="8494" w:type="dxa"/>
            <w:shd w:val="clear" w:color="auto" w:fill="FBD4B4" w:themeFill="accent6" w:themeFillTint="66"/>
          </w:tcPr>
          <w:p w14:paraId="7C356AB6" w14:textId="029B5045" w:rsidR="00555FE3" w:rsidRPr="00F26E4F" w:rsidRDefault="00555FE3" w:rsidP="00257435">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w:t>
            </w:r>
            <w:r w:rsidR="00A42545" w:rsidRPr="00F26E4F">
              <w:rPr>
                <w:rFonts w:asciiTheme="majorEastAsia" w:eastAsiaTheme="majorEastAsia" w:hAnsiTheme="majorEastAsia" w:hint="eastAsia"/>
                <w:color w:val="000000" w:themeColor="text1"/>
                <w:sz w:val="22"/>
              </w:rPr>
              <w:t>P</w:t>
            </w:r>
            <w:r w:rsidR="004316D5" w:rsidRPr="00F26E4F">
              <w:rPr>
                <w:rFonts w:asciiTheme="majorEastAsia" w:eastAsiaTheme="majorEastAsia" w:hAnsiTheme="majorEastAsia" w:hint="eastAsia"/>
                <w:color w:val="000000" w:themeColor="text1"/>
                <w:sz w:val="22"/>
              </w:rPr>
              <w:t>．</w:t>
            </w:r>
            <w:r w:rsidR="00D84B35"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4316D5"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414BFD" w:rsidRPr="00F26E4F" w14:paraId="41BEA419" w14:textId="77777777" w:rsidTr="00D84B35">
        <w:tc>
          <w:tcPr>
            <w:tcW w:w="8494" w:type="dxa"/>
          </w:tcPr>
          <w:p w14:paraId="00590C0F"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見積書（</w:t>
            </w:r>
            <w:r w:rsidR="00847F33" w:rsidRPr="00F26E4F">
              <w:rPr>
                <w:rFonts w:asciiTheme="minorEastAsia" w:hAnsiTheme="minorEastAsia" w:hint="eastAsia"/>
                <w:color w:val="000000" w:themeColor="text1"/>
                <w:sz w:val="22"/>
              </w:rPr>
              <w:t>税込</w:t>
            </w:r>
            <w:r w:rsidR="00292BC7" w:rsidRPr="00F26E4F">
              <w:rPr>
                <w:rFonts w:asciiTheme="minorEastAsia" w:hAnsiTheme="minorEastAsia"/>
                <w:color w:val="000000" w:themeColor="text1"/>
                <w:sz w:val="22"/>
              </w:rPr>
              <w:t>100万円以下の場合について</w:t>
            </w:r>
            <w:r w:rsidR="00847F33" w:rsidRPr="00F26E4F">
              <w:rPr>
                <w:rFonts w:asciiTheme="minorEastAsia" w:hAnsiTheme="minorEastAsia" w:hint="eastAsia"/>
                <w:color w:val="000000" w:themeColor="text1"/>
                <w:sz w:val="22"/>
              </w:rPr>
              <w:t>は</w:t>
            </w:r>
            <w:r w:rsidR="00292BC7" w:rsidRPr="00F26E4F">
              <w:rPr>
                <w:rFonts w:asciiTheme="minorEastAsia" w:hAnsiTheme="minorEastAsia"/>
                <w:color w:val="000000" w:themeColor="text1"/>
                <w:sz w:val="22"/>
              </w:rPr>
              <w:t>、WEBサイトの情報または口頭照会による見積もり合わせの記録でも可）</w:t>
            </w:r>
          </w:p>
          <w:p w14:paraId="73303D77" w14:textId="77777777" w:rsidR="006B6C0E" w:rsidRPr="00F26E4F" w:rsidRDefault="00292BC7" w:rsidP="00215A5C">
            <w:pPr>
              <w:ind w:leftChars="100" w:left="410" w:hangingChars="91" w:hanging="20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847F33" w:rsidRPr="00F26E4F">
              <w:rPr>
                <w:rFonts w:asciiTheme="minorEastAsia" w:hAnsiTheme="minorEastAsia" w:hint="eastAsia"/>
                <w:color w:val="000000" w:themeColor="text1"/>
                <w:sz w:val="22"/>
              </w:rPr>
              <w:t>税込</w:t>
            </w:r>
            <w:r w:rsidRPr="00F26E4F">
              <w:rPr>
                <w:rFonts w:asciiTheme="minorEastAsia" w:hAnsiTheme="minorEastAsia"/>
                <w:color w:val="000000" w:themeColor="text1"/>
                <w:sz w:val="22"/>
              </w:rPr>
              <w:t>100万円以下の場合について、中小企業同士の取引においては不要</w:t>
            </w:r>
          </w:p>
          <w:p w14:paraId="1CB2E9E8" w14:textId="77777777" w:rsidR="006B6C0E" w:rsidRPr="00F26E4F" w:rsidRDefault="00950251" w:rsidP="00C512DA">
            <w:pPr>
              <w:ind w:left="440" w:hangingChars="200" w:hanging="4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相見積書</w:t>
            </w:r>
            <w:r w:rsidR="00C20412" w:rsidRPr="00F26E4F">
              <w:rPr>
                <w:rFonts w:asciiTheme="minorEastAsia" w:hAnsiTheme="minorEastAsia" w:hint="eastAsia"/>
                <w:color w:val="000000" w:themeColor="text1"/>
                <w:sz w:val="22"/>
              </w:rPr>
              <w:t>（または選定理由書）</w:t>
            </w:r>
          </w:p>
          <w:p w14:paraId="16C42BE5" w14:textId="77777777" w:rsidR="006B6C0E" w:rsidRPr="00F26E4F" w:rsidRDefault="00900B58" w:rsidP="00C512DA">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※税込100万円以下の場合については不要</w:t>
            </w:r>
          </w:p>
          <w:p w14:paraId="7ED4B605" w14:textId="77777777" w:rsidR="006B6C0E" w:rsidRPr="00F26E4F" w:rsidRDefault="00950251" w:rsidP="00C512DA">
            <w:pPr>
              <w:ind w:left="158" w:hangingChars="72" w:hanging="158"/>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292BC7" w:rsidRPr="00F26E4F">
              <w:rPr>
                <w:rFonts w:asciiTheme="minorEastAsia" w:hAnsiTheme="minorEastAsia" w:hint="eastAsia"/>
                <w:color w:val="000000" w:themeColor="text1"/>
                <w:sz w:val="22"/>
              </w:rPr>
              <w:t>出展申込・契約・発注書（発注行為が確認できる資料）</w:t>
            </w:r>
          </w:p>
          <w:p w14:paraId="4157E91C" w14:textId="77777777" w:rsidR="006B6C0E" w:rsidRPr="00F26E4F" w:rsidRDefault="00292BC7" w:rsidP="00215A5C">
            <w:pPr>
              <w:ind w:leftChars="100" w:left="368" w:hangingChars="72" w:hanging="158"/>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※出展申込料以外の経費支出については、交付決定日以降の発注・契約のみ補助対象</w:t>
            </w:r>
          </w:p>
          <w:p w14:paraId="6496A46C"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292BC7" w:rsidRPr="00F26E4F">
              <w:rPr>
                <w:rFonts w:asciiTheme="minorEastAsia" w:hAnsiTheme="minorEastAsia" w:hint="eastAsia"/>
                <w:color w:val="000000" w:themeColor="text1"/>
                <w:sz w:val="22"/>
              </w:rPr>
              <w:t>請求書</w:t>
            </w:r>
          </w:p>
          <w:p w14:paraId="022EA77E"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銀行振込（明細）受領書または領収書</w:t>
            </w:r>
          </w:p>
          <w:p w14:paraId="52DC4199" w14:textId="77777777" w:rsidR="006B6C0E" w:rsidRPr="00F26E4F" w:rsidRDefault="00292BC7" w:rsidP="00215A5C">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※口座引き落としの場合は銀行預金通帳の写し等を提出</w:t>
            </w:r>
          </w:p>
          <w:p w14:paraId="66CD6698"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展示会等の出展要領・規約等</w:t>
            </w:r>
          </w:p>
          <w:p w14:paraId="70E5C828" w14:textId="77777777" w:rsidR="00032749" w:rsidRPr="00F26E4F" w:rsidRDefault="00950251" w:rsidP="00032749">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出展記録（出展者リストまたは写真等）</w:t>
            </w:r>
          </w:p>
          <w:p w14:paraId="3A3C98CC" w14:textId="77777777" w:rsidR="00E65D06" w:rsidRPr="00F26E4F" w:rsidRDefault="00FB32E9" w:rsidP="00215A5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※旅費を支出する場合は出張報告と兼ねることも可</w:t>
            </w:r>
          </w:p>
        </w:tc>
      </w:tr>
      <w:tr w:rsidR="00414BFD" w:rsidRPr="00F26E4F" w14:paraId="1ADDE7C1" w14:textId="77777777" w:rsidTr="00D84B35">
        <w:tc>
          <w:tcPr>
            <w:tcW w:w="8494" w:type="dxa"/>
            <w:shd w:val="clear" w:color="auto" w:fill="FFFF00"/>
          </w:tcPr>
          <w:p w14:paraId="21678173" w14:textId="77777777" w:rsidR="00F0041A"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（具体例）展示会出展料を計上する場合に提出が必要な証拠書類</w:t>
            </w:r>
          </w:p>
        </w:tc>
      </w:tr>
      <w:tr w:rsidR="00F0041A" w:rsidRPr="00F26E4F" w14:paraId="07EA14F3" w14:textId="77777777" w:rsidTr="00D84B35">
        <w:tc>
          <w:tcPr>
            <w:tcW w:w="8494" w:type="dxa"/>
          </w:tcPr>
          <w:p w14:paraId="4E109BD2" w14:textId="77777777" w:rsidR="00F0041A" w:rsidRPr="00F26E4F" w:rsidRDefault="00292BC7" w:rsidP="00F0041A">
            <w:pPr>
              <w:rPr>
                <w:rFonts w:asciiTheme="minorEastAsia" w:hAnsiTheme="minorEastAsia"/>
                <w:color w:val="000000" w:themeColor="text1"/>
                <w:sz w:val="22"/>
              </w:rPr>
            </w:pPr>
            <w:r w:rsidRPr="00F26E4F">
              <w:rPr>
                <w:rFonts w:asciiTheme="minorEastAsia" w:hAnsiTheme="minorEastAsia" w:hint="eastAsia"/>
                <w:color w:val="000000" w:themeColor="text1"/>
                <w:sz w:val="22"/>
              </w:rPr>
              <w:t>１．（料金の記載のある）展示会の案内チラシ</w:t>
            </w:r>
          </w:p>
          <w:p w14:paraId="6E36B6C8" w14:textId="77777777" w:rsidR="006B6C0E" w:rsidRPr="00F26E4F" w:rsidRDefault="00292BC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※見積書に相当する書類をご提出ください。</w:t>
            </w:r>
          </w:p>
          <w:p w14:paraId="440EFB49" w14:textId="77777777" w:rsidR="00F0041A" w:rsidRPr="00F26E4F" w:rsidRDefault="00292BC7" w:rsidP="00F0041A">
            <w:pPr>
              <w:rPr>
                <w:rFonts w:asciiTheme="minorEastAsia" w:hAnsiTheme="minorEastAsia"/>
                <w:color w:val="000000" w:themeColor="text1"/>
                <w:sz w:val="22"/>
              </w:rPr>
            </w:pPr>
            <w:r w:rsidRPr="00F26E4F">
              <w:rPr>
                <w:rFonts w:asciiTheme="minorEastAsia" w:hAnsiTheme="minorEastAsia" w:hint="eastAsia"/>
                <w:color w:val="000000" w:themeColor="text1"/>
                <w:sz w:val="22"/>
              </w:rPr>
              <w:t>２．展示会申込書</w:t>
            </w:r>
          </w:p>
          <w:p w14:paraId="0DCAF744" w14:textId="77777777" w:rsidR="00F0041A" w:rsidRPr="00F26E4F" w:rsidRDefault="00292BC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※交付決定日</w:t>
            </w:r>
            <w:r w:rsidR="00F52FCC" w:rsidRPr="00F26E4F">
              <w:rPr>
                <w:rFonts w:asciiTheme="minorEastAsia" w:hAnsiTheme="minorEastAsia" w:hint="eastAsia"/>
                <w:color w:val="000000" w:themeColor="text1"/>
                <w:sz w:val="22"/>
              </w:rPr>
              <w:t>よりも</w:t>
            </w:r>
            <w:r w:rsidRPr="00F26E4F">
              <w:rPr>
                <w:rFonts w:asciiTheme="minorEastAsia" w:hAnsiTheme="minorEastAsia" w:hint="eastAsia"/>
                <w:color w:val="000000" w:themeColor="text1"/>
                <w:sz w:val="22"/>
              </w:rPr>
              <w:t>前の申込みでも補助対象となります。</w:t>
            </w:r>
          </w:p>
          <w:p w14:paraId="3E7C93B7" w14:textId="77777777" w:rsidR="00C71072" w:rsidRPr="00F26E4F" w:rsidRDefault="00292BC7" w:rsidP="00C71072">
            <w:pPr>
              <w:rPr>
                <w:rFonts w:asciiTheme="minorEastAsia" w:hAnsiTheme="minorEastAsia"/>
                <w:color w:val="000000" w:themeColor="text1"/>
                <w:sz w:val="22"/>
              </w:rPr>
            </w:pPr>
            <w:r w:rsidRPr="00F26E4F">
              <w:rPr>
                <w:rFonts w:asciiTheme="minorEastAsia" w:hAnsiTheme="minorEastAsia" w:hint="eastAsia"/>
                <w:color w:val="000000" w:themeColor="text1"/>
                <w:sz w:val="22"/>
              </w:rPr>
              <w:t>３．展示会開催者からもらう請求書</w:t>
            </w:r>
          </w:p>
          <w:p w14:paraId="4C3BAD2B" w14:textId="77777777" w:rsidR="006B6C0E" w:rsidRPr="00F26E4F" w:rsidRDefault="00292BC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※交付決定日以後に発行された請求書でないと補助対象として認められません。</w:t>
            </w:r>
          </w:p>
          <w:p w14:paraId="286F34B9" w14:textId="77777777" w:rsidR="006B6C0E" w:rsidRPr="00F26E4F" w:rsidRDefault="00292BC7" w:rsidP="00C512DA">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４．展示会開催者へ支払ったことが確認できる銀行振込受領書または領収書</w:t>
            </w:r>
          </w:p>
          <w:p w14:paraId="4D46587A" w14:textId="77777777" w:rsidR="00F0041A" w:rsidRPr="00F26E4F" w:rsidRDefault="00292BC7" w:rsidP="00F0041A">
            <w:pPr>
              <w:rPr>
                <w:rFonts w:asciiTheme="minorEastAsia" w:hAnsiTheme="minorEastAsia"/>
                <w:color w:val="000000" w:themeColor="text1"/>
                <w:sz w:val="22"/>
              </w:rPr>
            </w:pPr>
            <w:r w:rsidRPr="00F26E4F">
              <w:rPr>
                <w:rFonts w:asciiTheme="minorEastAsia" w:hAnsiTheme="minorEastAsia" w:hint="eastAsia"/>
                <w:color w:val="000000" w:themeColor="text1"/>
                <w:sz w:val="22"/>
              </w:rPr>
              <w:t>５．展示会出展要領・規約</w:t>
            </w:r>
          </w:p>
          <w:p w14:paraId="1EBD0DCC" w14:textId="77777777" w:rsidR="006B6C0E" w:rsidRPr="00F26E4F" w:rsidRDefault="00292BC7" w:rsidP="00C71072">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※どのような展示会なのかがわかる資料をご提出ください。（１．の展示会案内チラシと兼ねることができる場合もあります。）</w:t>
            </w:r>
          </w:p>
          <w:p w14:paraId="55C71DE7" w14:textId="77777777" w:rsidR="006B6C0E" w:rsidRPr="00F26E4F" w:rsidRDefault="00292BC7" w:rsidP="00C512DA">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６．出展記録（出展者リストまたは写真等）</w:t>
            </w:r>
          </w:p>
          <w:p w14:paraId="52D31C1B" w14:textId="77777777" w:rsidR="006B6C0E" w:rsidRPr="00F26E4F" w:rsidRDefault="00292BC7" w:rsidP="00C71072">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※実際に補助事業者が展示会に参加したことがわかる資料をご提出ください。（旅費を支出する場合は出張報告と兼ねることも可。）</w:t>
            </w:r>
          </w:p>
        </w:tc>
      </w:tr>
    </w:tbl>
    <w:p w14:paraId="3A325949" w14:textId="77777777" w:rsidR="00F0041A" w:rsidRPr="00F26E4F" w:rsidRDefault="00F0041A" w:rsidP="00915A67">
      <w:pPr>
        <w:rPr>
          <w:rFonts w:asciiTheme="minorEastAsia" w:hAnsiTheme="minorEastAsia"/>
          <w:color w:val="000000" w:themeColor="text1"/>
          <w:sz w:val="22"/>
        </w:rPr>
      </w:pPr>
    </w:p>
    <w:p w14:paraId="38982966" w14:textId="77777777" w:rsidR="00832B8F" w:rsidRPr="00F26E4F" w:rsidRDefault="00292BC7" w:rsidP="00832B8F">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40790CC4" w14:textId="77777777" w:rsidR="00D92CFD" w:rsidRPr="00F26E4F" w:rsidRDefault="00AC3099" w:rsidP="00832B8F">
      <w:pPr>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１．展示会や商談会の申込みについては、交付決定前でも認められるのか？</w:t>
      </w:r>
    </w:p>
    <w:p w14:paraId="7EEB8574" w14:textId="77777777" w:rsidR="00DE14EB" w:rsidRPr="00F26E4F" w:rsidRDefault="00C000B2" w:rsidP="00C414FC">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⇒展示会等への出展の申込みについてのみ、交付決定前</w:t>
      </w:r>
      <w:r w:rsidR="00292BC7" w:rsidRPr="00F26E4F">
        <w:rPr>
          <w:rFonts w:asciiTheme="minorEastAsia" w:hAnsiTheme="minorEastAsia" w:hint="eastAsia"/>
          <w:color w:val="000000" w:themeColor="text1"/>
          <w:sz w:val="22"/>
        </w:rPr>
        <w:t>の申込みでも補助対象となります。（ただし、請求書の</w:t>
      </w:r>
      <w:r w:rsidR="00AC3099" w:rsidRPr="00F26E4F">
        <w:rPr>
          <w:rFonts w:asciiTheme="minorEastAsia" w:hAnsiTheme="minorEastAsia" w:hint="eastAsia"/>
          <w:color w:val="000000" w:themeColor="text1"/>
          <w:sz w:val="22"/>
        </w:rPr>
        <w:t>発行日</w:t>
      </w:r>
      <w:r w:rsidR="00292BC7" w:rsidRPr="00F26E4F">
        <w:rPr>
          <w:rFonts w:asciiTheme="minorEastAsia" w:hAnsiTheme="minorEastAsia" w:hint="eastAsia"/>
          <w:color w:val="000000" w:themeColor="text1"/>
          <w:sz w:val="22"/>
        </w:rPr>
        <w:t>が交付決定</w:t>
      </w:r>
      <w:r w:rsidRPr="00F26E4F">
        <w:rPr>
          <w:rFonts w:asciiTheme="minorEastAsia" w:hAnsiTheme="minorEastAsia" w:hint="eastAsia"/>
          <w:color w:val="000000" w:themeColor="text1"/>
          <w:sz w:val="22"/>
        </w:rPr>
        <w:t>後</w:t>
      </w:r>
      <w:r w:rsidR="00292BC7" w:rsidRPr="00F26E4F">
        <w:rPr>
          <w:rFonts w:asciiTheme="minorEastAsia" w:hAnsiTheme="minorEastAsia" w:hint="eastAsia"/>
          <w:color w:val="000000" w:themeColor="text1"/>
          <w:sz w:val="22"/>
        </w:rPr>
        <w:t>でなければ補助対象になりません。）</w:t>
      </w:r>
    </w:p>
    <w:p w14:paraId="2C6BB392" w14:textId="77777777" w:rsidR="00D92CFD" w:rsidRPr="00F26E4F" w:rsidRDefault="00D92CFD" w:rsidP="00832B8F">
      <w:pPr>
        <w:rPr>
          <w:rFonts w:asciiTheme="minorEastAsia" w:hAnsiTheme="minorEastAsia"/>
          <w:color w:val="000000" w:themeColor="text1"/>
          <w:sz w:val="22"/>
        </w:rPr>
      </w:pPr>
    </w:p>
    <w:p w14:paraId="3AD4A867" w14:textId="77777777" w:rsidR="006B6C0E" w:rsidRPr="00F26E4F" w:rsidRDefault="00AC3099"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２．展示会の申し込みでなく、展示会を開催するため、会場代の支出を補助対象経費としたい。この場合は、展示会等出展費で計上するのか？</w:t>
      </w:r>
    </w:p>
    <w:p w14:paraId="0B4D5262"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⇒展示会に出展するための経費ではないので、展示会等出展費で計上はできません。会場代は借料で計上いただきます。</w:t>
      </w:r>
    </w:p>
    <w:p w14:paraId="305E40B6" w14:textId="77777777" w:rsidR="009D0A97" w:rsidRPr="00F26E4F" w:rsidRDefault="009D0A97" w:rsidP="00915A67">
      <w:pPr>
        <w:rPr>
          <w:rFonts w:asciiTheme="minorEastAsia" w:hAnsiTheme="minorEastAsia"/>
          <w:color w:val="000000" w:themeColor="text1"/>
          <w:sz w:val="22"/>
        </w:rPr>
      </w:pPr>
    </w:p>
    <w:p w14:paraId="2AE5480E" w14:textId="77777777" w:rsidR="006B6C0E" w:rsidRPr="00F26E4F" w:rsidRDefault="00AC3099">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３．展示会開催日が補助事業期間でない場合は、当該展示会等の申込料は補助対象外か？</w:t>
      </w:r>
    </w:p>
    <w:p w14:paraId="390A14EE" w14:textId="77777777" w:rsidR="006B6C0E" w:rsidRPr="00F26E4F" w:rsidRDefault="00292BC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⇒そのとおりです。補助事業期間中の取組に係る経費しか補助対象経費と認められません。</w:t>
      </w:r>
    </w:p>
    <w:p w14:paraId="567692B4" w14:textId="77777777" w:rsidR="006B6C0E" w:rsidRPr="00F26E4F" w:rsidRDefault="00AC3099">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４．備品を送るために、宅配便を利用した場合の必要な証拠書類は？</w:t>
      </w:r>
    </w:p>
    <w:p w14:paraId="1DE6DA03" w14:textId="77777777" w:rsidR="006B6C0E" w:rsidRPr="00F26E4F" w:rsidRDefault="00292BC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⇒宅配伝票（金額</w:t>
      </w:r>
      <w:r w:rsidR="00A661A7" w:rsidRPr="00F26E4F">
        <w:rPr>
          <w:rFonts w:asciiTheme="minorEastAsia" w:hAnsiTheme="minorEastAsia" w:hint="eastAsia"/>
          <w:color w:val="000000" w:themeColor="text1"/>
          <w:sz w:val="22"/>
        </w:rPr>
        <w:t>、日付、送付先</w:t>
      </w:r>
      <w:r w:rsidRPr="00F26E4F">
        <w:rPr>
          <w:rFonts w:asciiTheme="minorEastAsia" w:hAnsiTheme="minorEastAsia" w:hint="eastAsia"/>
          <w:color w:val="000000" w:themeColor="text1"/>
          <w:sz w:val="22"/>
        </w:rPr>
        <w:t>記載のもの）となります。</w:t>
      </w:r>
    </w:p>
    <w:p w14:paraId="3C4657AB" w14:textId="77777777" w:rsidR="006B6C0E" w:rsidRPr="00F26E4F" w:rsidRDefault="006B6C0E">
      <w:pPr>
        <w:rPr>
          <w:rFonts w:asciiTheme="minorEastAsia" w:hAnsiTheme="minorEastAsia"/>
          <w:color w:val="000000" w:themeColor="text1"/>
          <w:sz w:val="22"/>
        </w:rPr>
      </w:pPr>
    </w:p>
    <w:p w14:paraId="719E05E6" w14:textId="77777777" w:rsidR="006B6C0E" w:rsidRPr="00F26E4F" w:rsidRDefault="00AC3099" w:rsidP="00380641">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５．展示会で使用する備品</w:t>
      </w:r>
      <w:r w:rsidR="0083649F" w:rsidRPr="00F26E4F">
        <w:rPr>
          <w:rFonts w:asciiTheme="minorEastAsia" w:hAnsiTheme="minorEastAsia" w:hint="eastAsia"/>
          <w:color w:val="000000" w:themeColor="text1"/>
          <w:sz w:val="22"/>
        </w:rPr>
        <w:t>の購入</w:t>
      </w:r>
      <w:r w:rsidR="00292BC7" w:rsidRPr="00F26E4F">
        <w:rPr>
          <w:rFonts w:asciiTheme="minorEastAsia" w:hAnsiTheme="minorEastAsia" w:hint="eastAsia"/>
          <w:color w:val="000000" w:themeColor="text1"/>
          <w:sz w:val="22"/>
        </w:rPr>
        <w:t>、ポスター・チラシ等</w:t>
      </w:r>
      <w:r w:rsidR="0083649F" w:rsidRPr="00F26E4F">
        <w:rPr>
          <w:rFonts w:asciiTheme="minorEastAsia" w:hAnsiTheme="minorEastAsia" w:hint="eastAsia"/>
          <w:color w:val="000000" w:themeColor="text1"/>
          <w:sz w:val="22"/>
        </w:rPr>
        <w:t>作成</w:t>
      </w:r>
      <w:r w:rsidR="00292BC7" w:rsidRPr="00F26E4F">
        <w:rPr>
          <w:rFonts w:asciiTheme="minorEastAsia" w:hAnsiTheme="minorEastAsia" w:hint="eastAsia"/>
          <w:color w:val="000000" w:themeColor="text1"/>
          <w:sz w:val="22"/>
        </w:rPr>
        <w:t>は展示会出展費で計上するのか？</w:t>
      </w:r>
    </w:p>
    <w:p w14:paraId="56552D08" w14:textId="2F9A872A" w:rsidR="00032749"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⇒備品</w:t>
      </w:r>
      <w:r w:rsidR="0083649F" w:rsidRPr="00F26E4F">
        <w:rPr>
          <w:rFonts w:asciiTheme="minorEastAsia" w:hAnsiTheme="minorEastAsia" w:hint="eastAsia"/>
          <w:color w:val="000000" w:themeColor="text1"/>
          <w:sz w:val="22"/>
        </w:rPr>
        <w:t>の購入</w:t>
      </w:r>
      <w:r w:rsidRPr="00F26E4F">
        <w:rPr>
          <w:rFonts w:asciiTheme="minorEastAsia" w:hAnsiTheme="minorEastAsia" w:hint="eastAsia"/>
          <w:color w:val="000000" w:themeColor="text1"/>
          <w:sz w:val="22"/>
        </w:rPr>
        <w:t>は機械装置等費、ポスター・チラシ等</w:t>
      </w:r>
      <w:r w:rsidR="0083649F" w:rsidRPr="00F26E4F">
        <w:rPr>
          <w:rFonts w:asciiTheme="minorEastAsia" w:hAnsiTheme="minorEastAsia" w:hint="eastAsia"/>
          <w:color w:val="000000" w:themeColor="text1"/>
          <w:sz w:val="22"/>
        </w:rPr>
        <w:t>作成</w:t>
      </w:r>
      <w:r w:rsidRPr="00F26E4F">
        <w:rPr>
          <w:rFonts w:asciiTheme="minorEastAsia" w:hAnsiTheme="minorEastAsia" w:hint="eastAsia"/>
          <w:color w:val="000000" w:themeColor="text1"/>
          <w:sz w:val="22"/>
        </w:rPr>
        <w:t>は広報費で計上いただきます。</w:t>
      </w:r>
    </w:p>
    <w:p w14:paraId="56403125" w14:textId="5003B5D3" w:rsidR="004246E2" w:rsidRPr="00F26E4F" w:rsidRDefault="004246E2" w:rsidP="00915A67">
      <w:pPr>
        <w:rPr>
          <w:rFonts w:asciiTheme="minorEastAsia" w:hAnsiTheme="minorEastAsia"/>
          <w:color w:val="000000" w:themeColor="text1"/>
          <w:sz w:val="22"/>
        </w:rPr>
      </w:pPr>
    </w:p>
    <w:p w14:paraId="467DBB85" w14:textId="0C6D0514" w:rsidR="00915A67" w:rsidRPr="00F26E4F" w:rsidRDefault="00292BC7" w:rsidP="00B41C8D">
      <w:pPr>
        <w:pStyle w:val="3"/>
        <w:ind w:leftChars="0" w:left="840" w:hangingChars="350" w:hanging="840"/>
        <w:rPr>
          <w:rFonts w:asciiTheme="majorEastAsia" w:hAnsiTheme="majorEastAsia"/>
          <w:color w:val="000000" w:themeColor="text1"/>
          <w:sz w:val="24"/>
          <w:szCs w:val="24"/>
        </w:rPr>
      </w:pPr>
      <w:bookmarkStart w:id="24" w:name="_Toc62748318"/>
      <w:r w:rsidRPr="00F26E4F">
        <w:rPr>
          <w:rFonts w:asciiTheme="majorEastAsia" w:hAnsiTheme="majorEastAsia" w:hint="eastAsia"/>
          <w:color w:val="000000" w:themeColor="text1"/>
          <w:sz w:val="24"/>
          <w:szCs w:val="24"/>
        </w:rPr>
        <w:lastRenderedPageBreak/>
        <w:t>④旅費</w:t>
      </w:r>
      <w:bookmarkEnd w:id="24"/>
    </w:p>
    <w:tbl>
      <w:tblPr>
        <w:tblStyle w:val="ac"/>
        <w:tblW w:w="0" w:type="auto"/>
        <w:tblLook w:val="04A0" w:firstRow="1" w:lastRow="0" w:firstColumn="1" w:lastColumn="0" w:noHBand="0" w:noVBand="1"/>
      </w:tblPr>
      <w:tblGrid>
        <w:gridCol w:w="8494"/>
      </w:tblGrid>
      <w:tr w:rsidR="00414BFD" w:rsidRPr="00F26E4F" w14:paraId="044FCCC2" w14:textId="77777777" w:rsidTr="000A3F64">
        <w:tc>
          <w:tcPr>
            <w:tcW w:w="8702" w:type="dxa"/>
            <w:shd w:val="clear" w:color="auto" w:fill="B8CCE4" w:themeFill="accent1" w:themeFillTint="66"/>
          </w:tcPr>
          <w:p w14:paraId="608FB641" w14:textId="77777777" w:rsidR="00E65D06" w:rsidRPr="00F26E4F" w:rsidRDefault="00292BC7" w:rsidP="0084442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事業の遂行に必要な情報収集（単なる視察・セミナー等参加は除く）や各種調査を行うため、および販路開拓（展示会等の会場との往復を含む。）のための旅費</w:t>
            </w:r>
          </w:p>
        </w:tc>
      </w:tr>
      <w:tr w:rsidR="00E65D06" w:rsidRPr="00F26E4F" w14:paraId="1683709D" w14:textId="77777777" w:rsidTr="00E65D06">
        <w:tc>
          <w:tcPr>
            <w:tcW w:w="8702" w:type="dxa"/>
          </w:tcPr>
          <w:p w14:paraId="046EEC99" w14:textId="77777777" w:rsidR="003E73ED" w:rsidRPr="00F26E4F" w:rsidRDefault="003E73ED" w:rsidP="003E73ED">
            <w:pPr>
              <w:spacing w:line="340" w:lineRule="exact"/>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・補助対象経費は国が定める旅費の支給基準</w:t>
            </w:r>
            <w:r w:rsidR="00850887" w:rsidRPr="00F26E4F">
              <w:rPr>
                <w:rFonts w:asciiTheme="minorEastAsia" w:hAnsiTheme="minorEastAsia" w:hint="eastAsia"/>
                <w:color w:val="000000" w:themeColor="text1"/>
                <w:sz w:val="22"/>
              </w:rPr>
              <w:t>を踏まえた基準</w:t>
            </w:r>
            <w:r w:rsidRPr="00F26E4F">
              <w:rPr>
                <w:rFonts w:asciiTheme="minorEastAsia" w:hAnsiTheme="minorEastAsia" w:hint="eastAsia"/>
                <w:color w:val="000000" w:themeColor="text1"/>
                <w:sz w:val="22"/>
              </w:rPr>
              <w:t>により算出することとします。旅費の支給基準は、</w:t>
            </w:r>
            <w:r w:rsidR="001347E0" w:rsidRPr="00F26E4F">
              <w:rPr>
                <w:rFonts w:asciiTheme="minorEastAsia" w:hAnsiTheme="minorEastAsia" w:hint="eastAsia"/>
                <w:color w:val="000000" w:themeColor="text1"/>
                <w:sz w:val="22"/>
              </w:rPr>
              <w:t>下記「旅費の支給基準について」</w:t>
            </w:r>
            <w:r w:rsidRPr="00F26E4F">
              <w:rPr>
                <w:rFonts w:asciiTheme="minorEastAsia" w:hAnsiTheme="minorEastAsia"/>
                <w:color w:val="000000" w:themeColor="text1"/>
                <w:sz w:val="22"/>
              </w:rPr>
              <w:t>を参照ください。</w:t>
            </w:r>
          </w:p>
          <w:p w14:paraId="2E774CF3" w14:textId="77777777" w:rsidR="003E73ED" w:rsidRPr="00F26E4F" w:rsidRDefault="00B97EF6" w:rsidP="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・移動に要する経費については、公共交通機関を用いた最も経済的および合理的な経路により算出された実費となります。</w:t>
            </w:r>
          </w:p>
          <w:p w14:paraId="31CFD5ED" w14:textId="77777777" w:rsidR="003E73ED" w:rsidRPr="00F26E4F" w:rsidRDefault="00B97EF6" w:rsidP="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0D4EC229" w14:textId="77777777" w:rsidR="006B6C0E" w:rsidRPr="00F26E4F" w:rsidRDefault="00B97EF6">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・出張報告の作成等により、必要性が確認できるものが補助対象となります。通常の営業活動に要する経費とみなされる場合は対象外となります。</w:t>
            </w:r>
          </w:p>
          <w:p w14:paraId="217B694D" w14:textId="77777777" w:rsidR="006B6C0E" w:rsidRPr="00F26E4F" w:rsidRDefault="003E73E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・海外旅費の計上にあたり</w:t>
            </w:r>
            <w:bookmarkStart w:id="25" w:name="_Hlk11770873"/>
            <w:r w:rsidRPr="00F26E4F">
              <w:rPr>
                <w:rFonts w:asciiTheme="minorEastAsia" w:hAnsiTheme="minorEastAsia" w:hint="eastAsia"/>
                <w:color w:val="000000" w:themeColor="text1"/>
                <w:sz w:val="22"/>
              </w:rPr>
              <w:t>外国語で記載の証拠書類を実績報告時に提出する場合には、当該書類の記載内容を日本語で要約・説明する書類もあわせてご提出ください。</w:t>
            </w:r>
            <w:bookmarkEnd w:id="25"/>
            <w:r w:rsidRPr="00F26E4F">
              <w:rPr>
                <w:rFonts w:asciiTheme="minorEastAsia" w:hAnsiTheme="minorEastAsia" w:hint="eastAsia"/>
                <w:color w:val="000000" w:themeColor="text1"/>
                <w:sz w:val="22"/>
              </w:rPr>
              <w:t>（実績報告の際に提出する証拠書類の翻訳費用は補助対象外です。）</w:t>
            </w:r>
          </w:p>
        </w:tc>
      </w:tr>
    </w:tbl>
    <w:p w14:paraId="4B83EF02" w14:textId="77777777" w:rsidR="00CA41D6" w:rsidRPr="00F26E4F" w:rsidRDefault="00CA41D6" w:rsidP="00915A67">
      <w:pPr>
        <w:rPr>
          <w:rFonts w:asciiTheme="minorEastAsia" w:hAnsiTheme="minorEastAsia"/>
          <w:color w:val="000000" w:themeColor="text1"/>
          <w:sz w:val="22"/>
        </w:rPr>
      </w:pPr>
    </w:p>
    <w:tbl>
      <w:tblPr>
        <w:tblStyle w:val="ac"/>
        <w:tblW w:w="0" w:type="auto"/>
        <w:tblLayout w:type="fixed"/>
        <w:tblLook w:val="04A0" w:firstRow="1" w:lastRow="0" w:firstColumn="1" w:lastColumn="0" w:noHBand="0" w:noVBand="1"/>
      </w:tblPr>
      <w:tblGrid>
        <w:gridCol w:w="8702"/>
      </w:tblGrid>
      <w:tr w:rsidR="007B032B" w:rsidRPr="00F26E4F" w14:paraId="18C07D6E" w14:textId="77777777" w:rsidTr="00153312">
        <w:trPr>
          <w:trHeight w:val="1691"/>
        </w:trPr>
        <w:tc>
          <w:tcPr>
            <w:tcW w:w="8702" w:type="dxa"/>
          </w:tcPr>
          <w:p w14:paraId="1F74ED81" w14:textId="77777777" w:rsidR="007B032B" w:rsidRPr="00F26E4F" w:rsidRDefault="001347E0" w:rsidP="007B032B">
            <w:pPr>
              <w:rPr>
                <w:rFonts w:asciiTheme="majorEastAsia" w:eastAsiaTheme="majorEastAsia" w:hAnsiTheme="majorEastAsia"/>
                <w:b/>
                <w:color w:val="000000" w:themeColor="text1"/>
                <w:sz w:val="22"/>
              </w:rPr>
            </w:pPr>
            <w:r w:rsidRPr="00F26E4F">
              <w:rPr>
                <w:rFonts w:asciiTheme="majorEastAsia" w:eastAsiaTheme="majorEastAsia" w:hAnsiTheme="majorEastAsia" w:hint="eastAsia"/>
                <w:b/>
                <w:color w:val="000000" w:themeColor="text1"/>
                <w:sz w:val="22"/>
              </w:rPr>
              <w:t>【</w:t>
            </w:r>
            <w:r w:rsidR="00292BC7" w:rsidRPr="00F26E4F">
              <w:rPr>
                <w:rFonts w:asciiTheme="majorEastAsia" w:eastAsiaTheme="majorEastAsia" w:hAnsiTheme="majorEastAsia" w:hint="eastAsia"/>
                <w:b/>
                <w:color w:val="000000" w:themeColor="text1"/>
                <w:sz w:val="22"/>
              </w:rPr>
              <w:t>旅費の支給基準について</w:t>
            </w:r>
            <w:r w:rsidRPr="00F26E4F">
              <w:rPr>
                <w:rFonts w:asciiTheme="majorEastAsia" w:eastAsiaTheme="majorEastAsia" w:hAnsiTheme="majorEastAsia" w:hint="eastAsia"/>
                <w:b/>
                <w:color w:val="000000" w:themeColor="text1"/>
                <w:sz w:val="22"/>
              </w:rPr>
              <w:t>】</w:t>
            </w:r>
          </w:p>
          <w:p w14:paraId="63C8362B" w14:textId="77777777" w:rsidR="003E73ED" w:rsidRPr="00F26E4F" w:rsidRDefault="00292BC7" w:rsidP="00215A5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補助対象経費に計上する旅費は、国が定める支給基準</w:t>
            </w:r>
            <w:r w:rsidR="002B380E" w:rsidRPr="00F26E4F">
              <w:rPr>
                <w:rFonts w:asciiTheme="minorEastAsia" w:hAnsiTheme="minorEastAsia" w:hint="eastAsia"/>
                <w:color w:val="000000" w:themeColor="text1"/>
                <w:sz w:val="22"/>
              </w:rPr>
              <w:t>を踏まえた基準</w:t>
            </w:r>
            <w:r w:rsidRPr="00F26E4F">
              <w:rPr>
                <w:rFonts w:asciiTheme="minorEastAsia" w:hAnsiTheme="minorEastAsia" w:hint="eastAsia"/>
                <w:color w:val="000000" w:themeColor="text1"/>
                <w:sz w:val="22"/>
              </w:rPr>
              <w:t>により算出することとします。</w:t>
            </w:r>
          </w:p>
          <w:p w14:paraId="12D2F454" w14:textId="77777777" w:rsidR="003E73ED" w:rsidRPr="00F26E4F" w:rsidRDefault="00292BC7" w:rsidP="00215A5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・最も経済的な通常の経路および方法により旅行した場合の実費により計算する。</w:t>
            </w:r>
          </w:p>
          <w:p w14:paraId="41F3F2C9" w14:textId="77777777" w:rsidR="002B380E" w:rsidRPr="00F26E4F" w:rsidRDefault="00292BC7" w:rsidP="00215A5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・宿泊料は以下の表に基づく金額（</w:t>
            </w:r>
            <w:r w:rsidR="002B380E" w:rsidRPr="00F26E4F">
              <w:rPr>
                <w:rFonts w:asciiTheme="minorEastAsia" w:hAnsiTheme="minorEastAsia" w:hint="eastAsia"/>
                <w:color w:val="000000" w:themeColor="text1"/>
                <w:sz w:val="22"/>
              </w:rPr>
              <w:t>消費税・地方消費税抜の額</w:t>
            </w:r>
            <w:r w:rsidRPr="00F26E4F">
              <w:rPr>
                <w:rFonts w:asciiTheme="minorEastAsia" w:hAnsiTheme="minorEastAsia" w:hint="eastAsia"/>
                <w:color w:val="000000" w:themeColor="text1"/>
                <w:sz w:val="22"/>
              </w:rPr>
              <w:t>）を上限とし、日当は</w:t>
            </w:r>
          </w:p>
          <w:p w14:paraId="46B5F2AB" w14:textId="77777777" w:rsidR="002B380E" w:rsidRPr="00F26E4F" w:rsidRDefault="00292BC7" w:rsidP="002B380E">
            <w:pPr>
              <w:ind w:leftChars="100" w:left="210" w:firstLineChars="100" w:firstLine="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rPr>
              <w:t>認めないものとする。</w:t>
            </w:r>
            <w:r w:rsidR="002B380E" w:rsidRPr="00F26E4F">
              <w:rPr>
                <w:rFonts w:asciiTheme="minorEastAsia" w:hAnsiTheme="minorEastAsia" w:hint="eastAsia"/>
                <w:color w:val="000000" w:themeColor="text1"/>
                <w:sz w:val="22"/>
                <w:u w:val="single"/>
              </w:rPr>
              <w:t>【「消費税・地方消費税込み」で補助対象経費を計上する事業</w:t>
            </w:r>
          </w:p>
          <w:p w14:paraId="4D2B684E" w14:textId="77777777" w:rsidR="003E73ED" w:rsidRPr="00F26E4F" w:rsidRDefault="002B380E" w:rsidP="002B380E">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u w:val="single"/>
              </w:rPr>
              <w:t>者の場合は、表の金額に消費税・地方消費税相当額を加えた金額が上限】</w:t>
            </w:r>
          </w:p>
          <w:p w14:paraId="154D5E8B" w14:textId="77777777" w:rsidR="002B380E" w:rsidRPr="00F26E4F" w:rsidRDefault="002B380E" w:rsidP="00215A5C">
            <w:pPr>
              <w:ind w:firstLineChars="100" w:firstLine="220"/>
              <w:rPr>
                <w:rFonts w:asciiTheme="minorEastAsia" w:hAnsiTheme="minorEastAsia"/>
                <w:color w:val="000000" w:themeColor="text1"/>
                <w:sz w:val="22"/>
              </w:rPr>
            </w:pPr>
          </w:p>
          <w:p w14:paraId="5430A4AE" w14:textId="77777777" w:rsidR="007B032B" w:rsidRPr="00F26E4F" w:rsidRDefault="00A661A7" w:rsidP="00215A5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（内国旅費：１名当たり上限額）</w:t>
            </w:r>
          </w:p>
          <w:tbl>
            <w:tblPr>
              <w:tblStyle w:val="ac"/>
              <w:tblW w:w="7885" w:type="dxa"/>
              <w:jc w:val="center"/>
              <w:tblLayout w:type="fixed"/>
              <w:tblLook w:val="04A0" w:firstRow="1" w:lastRow="0" w:firstColumn="1" w:lastColumn="0" w:noHBand="0" w:noVBand="1"/>
            </w:tblPr>
            <w:tblGrid>
              <w:gridCol w:w="1712"/>
              <w:gridCol w:w="3086"/>
              <w:gridCol w:w="3087"/>
            </w:tblGrid>
            <w:tr w:rsidR="00414BFD" w:rsidRPr="00F26E4F" w14:paraId="4FC9343A" w14:textId="77777777" w:rsidTr="00A552B9">
              <w:trPr>
                <w:jc w:val="center"/>
              </w:trPr>
              <w:tc>
                <w:tcPr>
                  <w:tcW w:w="1712" w:type="dxa"/>
                  <w:shd w:val="clear" w:color="auto" w:fill="FFFF00"/>
                </w:tcPr>
                <w:p w14:paraId="692A8B2A" w14:textId="77777777" w:rsidR="00220B16" w:rsidRPr="00F26E4F" w:rsidRDefault="00220B16" w:rsidP="00220B16">
                  <w:pPr>
                    <w:rPr>
                      <w:rFonts w:asciiTheme="minorEastAsia" w:hAnsiTheme="minorEastAsia"/>
                      <w:color w:val="000000" w:themeColor="text1"/>
                    </w:rPr>
                  </w:pPr>
                </w:p>
              </w:tc>
              <w:tc>
                <w:tcPr>
                  <w:tcW w:w="3086" w:type="dxa"/>
                  <w:shd w:val="clear" w:color="auto" w:fill="FFFF00"/>
                </w:tcPr>
                <w:p w14:paraId="2029AFF0" w14:textId="77777777" w:rsidR="00220B16" w:rsidRPr="00F26E4F" w:rsidRDefault="00220B16" w:rsidP="00220B16">
                  <w:pPr>
                    <w:jc w:val="center"/>
                    <w:rPr>
                      <w:rFonts w:asciiTheme="minorEastAsia" w:hAnsiTheme="minorEastAsia"/>
                      <w:color w:val="000000" w:themeColor="text1"/>
                    </w:rPr>
                  </w:pPr>
                  <w:r w:rsidRPr="00F26E4F">
                    <w:rPr>
                      <w:rFonts w:asciiTheme="minorEastAsia" w:hAnsiTheme="minorEastAsia" w:hint="eastAsia"/>
                      <w:color w:val="000000" w:themeColor="text1"/>
                    </w:rPr>
                    <w:t>甲地方</w:t>
                  </w:r>
                </w:p>
              </w:tc>
              <w:tc>
                <w:tcPr>
                  <w:tcW w:w="3087" w:type="dxa"/>
                  <w:shd w:val="clear" w:color="auto" w:fill="FFFF00"/>
                </w:tcPr>
                <w:p w14:paraId="7A4F5051" w14:textId="77777777" w:rsidR="00220B16" w:rsidRPr="00F26E4F" w:rsidRDefault="00220B16" w:rsidP="00220B16">
                  <w:pPr>
                    <w:jc w:val="center"/>
                    <w:rPr>
                      <w:rFonts w:asciiTheme="minorEastAsia" w:hAnsiTheme="minorEastAsia"/>
                      <w:color w:val="000000" w:themeColor="text1"/>
                    </w:rPr>
                  </w:pPr>
                  <w:r w:rsidRPr="00F26E4F">
                    <w:rPr>
                      <w:rFonts w:asciiTheme="minorEastAsia" w:hAnsiTheme="minorEastAsia" w:hint="eastAsia"/>
                      <w:color w:val="000000" w:themeColor="text1"/>
                    </w:rPr>
                    <w:t>乙地方</w:t>
                  </w:r>
                </w:p>
              </w:tc>
            </w:tr>
            <w:tr w:rsidR="00414BFD" w:rsidRPr="00F26E4F" w14:paraId="36B5C784" w14:textId="77777777" w:rsidTr="00A552B9">
              <w:trPr>
                <w:jc w:val="center"/>
              </w:trPr>
              <w:tc>
                <w:tcPr>
                  <w:tcW w:w="1712" w:type="dxa"/>
                </w:tcPr>
                <w:p w14:paraId="74E57833" w14:textId="77777777" w:rsidR="00220B16" w:rsidRPr="00F26E4F" w:rsidRDefault="00220B16" w:rsidP="00220B16">
                  <w:pPr>
                    <w:rPr>
                      <w:rFonts w:asciiTheme="minorEastAsia" w:hAnsiTheme="minorEastAsia"/>
                      <w:color w:val="000000" w:themeColor="text1"/>
                    </w:rPr>
                  </w:pPr>
                  <w:r w:rsidRPr="00F26E4F">
                    <w:rPr>
                      <w:rFonts w:asciiTheme="minorEastAsia" w:hAnsiTheme="minorEastAsia" w:hint="eastAsia"/>
                      <w:color w:val="000000" w:themeColor="text1"/>
                    </w:rPr>
                    <w:t>宿泊料（円／泊）</w:t>
                  </w:r>
                </w:p>
              </w:tc>
              <w:tc>
                <w:tcPr>
                  <w:tcW w:w="3086" w:type="dxa"/>
                </w:tcPr>
                <w:p w14:paraId="22412248" w14:textId="77777777" w:rsidR="00220B16" w:rsidRPr="00F26E4F" w:rsidRDefault="00220B16" w:rsidP="00220B16">
                  <w:pPr>
                    <w:jc w:val="center"/>
                    <w:rPr>
                      <w:rFonts w:asciiTheme="minorEastAsia" w:hAnsiTheme="minorEastAsia"/>
                      <w:color w:val="000000" w:themeColor="text1"/>
                    </w:rPr>
                  </w:pPr>
                  <w:r w:rsidRPr="00F26E4F">
                    <w:rPr>
                      <w:rFonts w:asciiTheme="minorEastAsia" w:hAnsiTheme="minorEastAsia"/>
                      <w:color w:val="000000" w:themeColor="text1"/>
                    </w:rPr>
                    <w:t>10,900</w:t>
                  </w:r>
                </w:p>
                <w:p w14:paraId="37CCF168" w14:textId="77777777" w:rsidR="00220B16" w:rsidRPr="00F26E4F" w:rsidRDefault="00220B16" w:rsidP="00A552B9">
                  <w:pPr>
                    <w:rPr>
                      <w:rFonts w:asciiTheme="minorEastAsia" w:hAnsiTheme="minorEastAsia"/>
                      <w:color w:val="000000" w:themeColor="text1"/>
                    </w:rPr>
                  </w:pPr>
                  <w:r w:rsidRPr="00F26E4F">
                    <w:rPr>
                      <w:rFonts w:asciiTheme="minorEastAsia" w:hAnsiTheme="minorEastAsia" w:hint="eastAsia"/>
                      <w:b/>
                      <w:color w:val="000000" w:themeColor="text1"/>
                    </w:rPr>
                    <w:t>（消費税・地方消費税抜</w:t>
                  </w:r>
                  <w:r w:rsidR="002B380E" w:rsidRPr="00F26E4F">
                    <w:rPr>
                      <w:rFonts w:asciiTheme="minorEastAsia" w:hAnsiTheme="minorEastAsia" w:hint="eastAsia"/>
                      <w:b/>
                      <w:color w:val="000000" w:themeColor="text1"/>
                    </w:rPr>
                    <w:t>の額</w:t>
                  </w:r>
                  <w:r w:rsidRPr="00F26E4F">
                    <w:rPr>
                      <w:rFonts w:asciiTheme="minorEastAsia" w:hAnsiTheme="minorEastAsia" w:hint="eastAsia"/>
                      <w:b/>
                      <w:color w:val="000000" w:themeColor="text1"/>
                    </w:rPr>
                    <w:t>）</w:t>
                  </w:r>
                </w:p>
              </w:tc>
              <w:tc>
                <w:tcPr>
                  <w:tcW w:w="3087" w:type="dxa"/>
                </w:tcPr>
                <w:p w14:paraId="4C560709" w14:textId="77777777" w:rsidR="00220B16" w:rsidRPr="00F26E4F" w:rsidRDefault="00220B16" w:rsidP="00220B16">
                  <w:pPr>
                    <w:jc w:val="center"/>
                    <w:rPr>
                      <w:rFonts w:asciiTheme="minorEastAsia" w:hAnsiTheme="minorEastAsia"/>
                      <w:color w:val="000000" w:themeColor="text1"/>
                    </w:rPr>
                  </w:pPr>
                  <w:r w:rsidRPr="00F26E4F">
                    <w:rPr>
                      <w:rFonts w:asciiTheme="minorEastAsia" w:hAnsiTheme="minorEastAsia"/>
                      <w:color w:val="000000" w:themeColor="text1"/>
                    </w:rPr>
                    <w:t>9,800</w:t>
                  </w:r>
                </w:p>
                <w:p w14:paraId="1B58BF76" w14:textId="77777777" w:rsidR="00220B16" w:rsidRPr="00F26E4F" w:rsidRDefault="00220B16" w:rsidP="00A552B9">
                  <w:pPr>
                    <w:rPr>
                      <w:rFonts w:asciiTheme="minorEastAsia" w:hAnsiTheme="minorEastAsia"/>
                      <w:color w:val="000000" w:themeColor="text1"/>
                    </w:rPr>
                  </w:pPr>
                  <w:r w:rsidRPr="00F26E4F">
                    <w:rPr>
                      <w:rFonts w:asciiTheme="minorEastAsia" w:hAnsiTheme="minorEastAsia" w:hint="eastAsia"/>
                      <w:b/>
                      <w:color w:val="000000" w:themeColor="text1"/>
                    </w:rPr>
                    <w:t>（消費税・地方消費税抜</w:t>
                  </w:r>
                  <w:r w:rsidR="002B380E" w:rsidRPr="00F26E4F">
                    <w:rPr>
                      <w:rFonts w:asciiTheme="minorEastAsia" w:hAnsiTheme="minorEastAsia" w:hint="eastAsia"/>
                      <w:b/>
                      <w:color w:val="000000" w:themeColor="text1"/>
                    </w:rPr>
                    <w:t>の額</w:t>
                  </w:r>
                  <w:r w:rsidRPr="00F26E4F">
                    <w:rPr>
                      <w:rFonts w:asciiTheme="minorEastAsia" w:hAnsiTheme="minorEastAsia" w:hint="eastAsia"/>
                      <w:b/>
                      <w:color w:val="000000" w:themeColor="text1"/>
                    </w:rPr>
                    <w:t>）</w:t>
                  </w:r>
                </w:p>
              </w:tc>
            </w:tr>
            <w:tr w:rsidR="00414BFD" w:rsidRPr="00F26E4F" w14:paraId="0A858F6A" w14:textId="77777777" w:rsidTr="00A552B9">
              <w:trPr>
                <w:jc w:val="center"/>
              </w:trPr>
              <w:tc>
                <w:tcPr>
                  <w:tcW w:w="1712" w:type="dxa"/>
                </w:tcPr>
                <w:p w14:paraId="76B3EEE3" w14:textId="77777777" w:rsidR="00220B16" w:rsidRPr="00F26E4F" w:rsidRDefault="00220B16" w:rsidP="00220B16">
                  <w:pPr>
                    <w:rPr>
                      <w:rFonts w:asciiTheme="minorEastAsia" w:hAnsiTheme="minorEastAsia"/>
                      <w:color w:val="000000" w:themeColor="text1"/>
                    </w:rPr>
                  </w:pPr>
                  <w:r w:rsidRPr="00F26E4F">
                    <w:rPr>
                      <w:rFonts w:asciiTheme="minorEastAsia" w:hAnsiTheme="minorEastAsia" w:hint="eastAsia"/>
                      <w:color w:val="000000" w:themeColor="text1"/>
                    </w:rPr>
                    <w:t>地域区分</w:t>
                  </w:r>
                </w:p>
                <w:p w14:paraId="6FE075CB" w14:textId="77777777" w:rsidR="00220B16" w:rsidRPr="00F26E4F" w:rsidRDefault="00220B16" w:rsidP="00220B16">
                  <w:pPr>
                    <w:rPr>
                      <w:rFonts w:asciiTheme="minorEastAsia" w:hAnsiTheme="minorEastAsia"/>
                      <w:color w:val="000000" w:themeColor="text1"/>
                    </w:rPr>
                  </w:pPr>
                </w:p>
              </w:tc>
              <w:tc>
                <w:tcPr>
                  <w:tcW w:w="3086" w:type="dxa"/>
                </w:tcPr>
                <w:p w14:paraId="1113EC5A" w14:textId="77777777" w:rsidR="00220B16" w:rsidRPr="00F26E4F" w:rsidRDefault="00220B16" w:rsidP="00220B16">
                  <w:pPr>
                    <w:rPr>
                      <w:rFonts w:asciiTheme="minorEastAsia" w:hAnsiTheme="minorEastAsia"/>
                      <w:color w:val="000000" w:themeColor="text1"/>
                    </w:rPr>
                  </w:pPr>
                  <w:r w:rsidRPr="00F26E4F">
                    <w:rPr>
                      <w:rFonts w:asciiTheme="minorEastAsia" w:hAnsiTheme="minorEastAsia" w:hint="eastAsia"/>
                      <w:color w:val="000000" w:themeColor="text1"/>
                    </w:rPr>
                    <w:t>東京都特別区、さいたま市、千葉市、横浜市、川崎市、相模原市、名古屋市、京都市、大阪市、堺市、神戸市、広島市、福岡市</w:t>
                  </w:r>
                </w:p>
              </w:tc>
              <w:tc>
                <w:tcPr>
                  <w:tcW w:w="3087" w:type="dxa"/>
                </w:tcPr>
                <w:p w14:paraId="445EF90F" w14:textId="77777777" w:rsidR="00220B16" w:rsidRPr="00F26E4F" w:rsidRDefault="00220B16" w:rsidP="00220B16">
                  <w:pPr>
                    <w:rPr>
                      <w:rFonts w:asciiTheme="minorEastAsia" w:hAnsiTheme="minorEastAsia"/>
                      <w:color w:val="000000" w:themeColor="text1"/>
                    </w:rPr>
                  </w:pPr>
                  <w:r w:rsidRPr="00F26E4F">
                    <w:rPr>
                      <w:rFonts w:asciiTheme="minorEastAsia" w:hAnsiTheme="minorEastAsia" w:hint="eastAsia"/>
                      <w:color w:val="000000" w:themeColor="text1"/>
                    </w:rPr>
                    <w:t>左記以外のすべて</w:t>
                  </w:r>
                </w:p>
              </w:tc>
            </w:tr>
          </w:tbl>
          <w:p w14:paraId="2BB8C5DF" w14:textId="77777777" w:rsidR="00D84B35" w:rsidRPr="00F26E4F" w:rsidRDefault="00D84B35" w:rsidP="00215A5C">
            <w:pPr>
              <w:ind w:firstLineChars="100" w:firstLine="220"/>
              <w:rPr>
                <w:rFonts w:asciiTheme="minorEastAsia" w:hAnsiTheme="minorEastAsia"/>
                <w:color w:val="000000" w:themeColor="text1"/>
                <w:sz w:val="22"/>
              </w:rPr>
            </w:pPr>
          </w:p>
          <w:p w14:paraId="3B1EEB6B" w14:textId="77777777" w:rsidR="006B054B" w:rsidRPr="00F26E4F" w:rsidRDefault="006B054B" w:rsidP="00215A5C">
            <w:pPr>
              <w:ind w:firstLineChars="100" w:firstLine="220"/>
              <w:rPr>
                <w:rFonts w:asciiTheme="minorEastAsia" w:hAnsiTheme="minorEastAsia"/>
                <w:color w:val="000000" w:themeColor="text1"/>
                <w:sz w:val="22"/>
              </w:rPr>
            </w:pPr>
          </w:p>
          <w:p w14:paraId="2C3A48FB" w14:textId="77777777" w:rsidR="006B054B" w:rsidRPr="00F26E4F" w:rsidRDefault="006B054B" w:rsidP="00215A5C">
            <w:pPr>
              <w:ind w:firstLineChars="100" w:firstLine="220"/>
              <w:rPr>
                <w:rFonts w:asciiTheme="minorEastAsia" w:hAnsiTheme="minorEastAsia"/>
                <w:color w:val="000000" w:themeColor="text1"/>
                <w:sz w:val="22"/>
              </w:rPr>
            </w:pPr>
          </w:p>
          <w:p w14:paraId="3549DDA6" w14:textId="32A317FA" w:rsidR="007B032B" w:rsidRPr="00F26E4F" w:rsidRDefault="00292BC7" w:rsidP="00215A5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（外国旅費</w:t>
            </w:r>
            <w:r w:rsidR="00A661A7" w:rsidRPr="00F26E4F">
              <w:rPr>
                <w:rFonts w:asciiTheme="minorEastAsia" w:hAnsiTheme="minorEastAsia" w:hint="eastAsia"/>
                <w:color w:val="000000" w:themeColor="text1"/>
                <w:sz w:val="22"/>
              </w:rPr>
              <w:t>：１名あたり上限額</w:t>
            </w:r>
            <w:r w:rsidRPr="00F26E4F">
              <w:rPr>
                <w:rFonts w:asciiTheme="minorEastAsia" w:hAnsiTheme="minorEastAsia" w:hint="eastAsia"/>
                <w:color w:val="000000" w:themeColor="text1"/>
                <w:sz w:val="22"/>
              </w:rPr>
              <w:t>）</w:t>
            </w:r>
          </w:p>
          <w:tbl>
            <w:tblPr>
              <w:tblStyle w:val="ac"/>
              <w:tblW w:w="8505" w:type="dxa"/>
              <w:jc w:val="center"/>
              <w:tblLayout w:type="fixed"/>
              <w:tblLook w:val="04A0" w:firstRow="1" w:lastRow="0" w:firstColumn="1" w:lastColumn="0" w:noHBand="0" w:noVBand="1"/>
            </w:tblPr>
            <w:tblGrid>
              <w:gridCol w:w="416"/>
              <w:gridCol w:w="850"/>
              <w:gridCol w:w="11"/>
              <w:gridCol w:w="2288"/>
              <w:gridCol w:w="2633"/>
              <w:gridCol w:w="773"/>
              <w:gridCol w:w="773"/>
              <w:gridCol w:w="761"/>
            </w:tblGrid>
            <w:tr w:rsidR="00414BFD" w:rsidRPr="00F26E4F" w14:paraId="216D1C48" w14:textId="77777777" w:rsidTr="00707977">
              <w:trPr>
                <w:jc w:val="center"/>
              </w:trPr>
              <w:tc>
                <w:tcPr>
                  <w:tcW w:w="3565" w:type="dxa"/>
                  <w:gridSpan w:val="4"/>
                  <w:shd w:val="clear" w:color="auto" w:fill="FFFF00"/>
                </w:tcPr>
                <w:p w14:paraId="6DC8F31B"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2633" w:type="dxa"/>
                  <w:shd w:val="clear" w:color="auto" w:fill="FFFF00"/>
                </w:tcPr>
                <w:p w14:paraId="51234FCA" w14:textId="77777777" w:rsidR="00707977" w:rsidRPr="00F26E4F" w:rsidRDefault="00707977" w:rsidP="005705FD">
                  <w:pPr>
                    <w:spacing w:line="280" w:lineRule="exact"/>
                    <w:jc w:val="center"/>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指定都市</w:t>
                  </w:r>
                </w:p>
              </w:tc>
              <w:tc>
                <w:tcPr>
                  <w:tcW w:w="773" w:type="dxa"/>
                  <w:shd w:val="clear" w:color="auto" w:fill="FFFF00"/>
                </w:tcPr>
                <w:p w14:paraId="52B8D152" w14:textId="77777777" w:rsidR="00707977" w:rsidRPr="00F26E4F" w:rsidRDefault="00707977" w:rsidP="005705FD">
                  <w:pPr>
                    <w:spacing w:line="280" w:lineRule="exact"/>
                    <w:jc w:val="center"/>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甲</w:t>
                  </w:r>
                </w:p>
              </w:tc>
              <w:tc>
                <w:tcPr>
                  <w:tcW w:w="773" w:type="dxa"/>
                  <w:shd w:val="clear" w:color="auto" w:fill="FFFF00"/>
                </w:tcPr>
                <w:p w14:paraId="174327EF" w14:textId="77777777" w:rsidR="00707977" w:rsidRPr="00F26E4F" w:rsidRDefault="00707977" w:rsidP="005705FD">
                  <w:pPr>
                    <w:spacing w:line="280" w:lineRule="exact"/>
                    <w:jc w:val="center"/>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乙</w:t>
                  </w:r>
                </w:p>
              </w:tc>
              <w:tc>
                <w:tcPr>
                  <w:tcW w:w="761" w:type="dxa"/>
                  <w:shd w:val="clear" w:color="auto" w:fill="FFFF00"/>
                </w:tcPr>
                <w:p w14:paraId="065FB9F2" w14:textId="77777777" w:rsidR="00707977" w:rsidRPr="00F26E4F" w:rsidRDefault="00707977" w:rsidP="005705FD">
                  <w:pPr>
                    <w:spacing w:line="280" w:lineRule="exact"/>
                    <w:jc w:val="center"/>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丙</w:t>
                  </w:r>
                </w:p>
              </w:tc>
            </w:tr>
            <w:tr w:rsidR="00414BFD" w:rsidRPr="00F26E4F" w14:paraId="0BACDD36" w14:textId="77777777" w:rsidTr="00707977">
              <w:trPr>
                <w:jc w:val="center"/>
              </w:trPr>
              <w:tc>
                <w:tcPr>
                  <w:tcW w:w="3565" w:type="dxa"/>
                  <w:gridSpan w:val="4"/>
                </w:tcPr>
                <w:p w14:paraId="71E2C5CD"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宿泊料（円／泊）</w:t>
                  </w:r>
                </w:p>
              </w:tc>
              <w:tc>
                <w:tcPr>
                  <w:tcW w:w="2633" w:type="dxa"/>
                </w:tcPr>
                <w:p w14:paraId="23CB4CE6"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color w:val="000000" w:themeColor="text1"/>
                      <w:sz w:val="18"/>
                      <w:szCs w:val="18"/>
                    </w:rPr>
                    <w:t>19,300</w:t>
                  </w:r>
                </w:p>
              </w:tc>
              <w:tc>
                <w:tcPr>
                  <w:tcW w:w="773" w:type="dxa"/>
                </w:tcPr>
                <w:p w14:paraId="4951DE1C"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color w:val="000000" w:themeColor="text1"/>
                      <w:sz w:val="18"/>
                      <w:szCs w:val="18"/>
                    </w:rPr>
                    <w:t>16,100</w:t>
                  </w:r>
                </w:p>
              </w:tc>
              <w:tc>
                <w:tcPr>
                  <w:tcW w:w="773" w:type="dxa"/>
                </w:tcPr>
                <w:p w14:paraId="64C2A7BE"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color w:val="000000" w:themeColor="text1"/>
                      <w:sz w:val="18"/>
                      <w:szCs w:val="18"/>
                    </w:rPr>
                    <w:t>12,900</w:t>
                  </w:r>
                </w:p>
              </w:tc>
              <w:tc>
                <w:tcPr>
                  <w:tcW w:w="761" w:type="dxa"/>
                </w:tcPr>
                <w:p w14:paraId="1AAA207B"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color w:val="000000" w:themeColor="text1"/>
                      <w:sz w:val="18"/>
                      <w:szCs w:val="18"/>
                    </w:rPr>
                    <w:t>11,600</w:t>
                  </w:r>
                </w:p>
              </w:tc>
            </w:tr>
            <w:tr w:rsidR="00414BFD" w:rsidRPr="00F26E4F" w14:paraId="4EA6CB82" w14:textId="77777777" w:rsidTr="00707977">
              <w:trPr>
                <w:jc w:val="center"/>
              </w:trPr>
              <w:tc>
                <w:tcPr>
                  <w:tcW w:w="416" w:type="dxa"/>
                  <w:vMerge w:val="restart"/>
                  <w:vAlign w:val="center"/>
                </w:tcPr>
                <w:p w14:paraId="01AF21E2" w14:textId="77777777" w:rsidR="00707977" w:rsidRPr="00F26E4F" w:rsidRDefault="00707977" w:rsidP="005705FD">
                  <w:pPr>
                    <w:spacing w:line="280" w:lineRule="exact"/>
                    <w:jc w:val="center"/>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地域区分</w:t>
                  </w:r>
                </w:p>
              </w:tc>
              <w:tc>
                <w:tcPr>
                  <w:tcW w:w="3149" w:type="dxa"/>
                  <w:gridSpan w:val="3"/>
                  <w:vAlign w:val="center"/>
                </w:tcPr>
                <w:p w14:paraId="36B39698"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北米（アメリカ合衆国、カナダ）</w:t>
                  </w:r>
                </w:p>
              </w:tc>
              <w:tc>
                <w:tcPr>
                  <w:tcW w:w="2633" w:type="dxa"/>
                </w:tcPr>
                <w:p w14:paraId="22A5279B"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ロサンゼルス、ニューヨーク、</w:t>
                  </w:r>
                </w:p>
                <w:p w14:paraId="34ED1C62"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サンフランシスコ、ワシントン</w:t>
                  </w:r>
                  <w:r w:rsidRPr="00F26E4F">
                    <w:rPr>
                      <w:rFonts w:asciiTheme="minorEastAsia" w:hAnsiTheme="minorEastAsia"/>
                      <w:color w:val="000000" w:themeColor="text1"/>
                      <w:sz w:val="17"/>
                      <w:szCs w:val="17"/>
                    </w:rPr>
                    <w:t>D.C</w:t>
                  </w:r>
                </w:p>
              </w:tc>
              <w:tc>
                <w:tcPr>
                  <w:tcW w:w="773" w:type="dxa"/>
                  <w:vAlign w:val="center"/>
                </w:tcPr>
                <w:p w14:paraId="0766A27D"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c>
                <w:tcPr>
                  <w:tcW w:w="773" w:type="dxa"/>
                  <w:vAlign w:val="center"/>
                </w:tcPr>
                <w:p w14:paraId="07744272"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61" w:type="dxa"/>
                  <w:vAlign w:val="center"/>
                </w:tcPr>
                <w:p w14:paraId="1225C943"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r>
            <w:tr w:rsidR="00414BFD" w:rsidRPr="00F26E4F" w14:paraId="75730551" w14:textId="77777777" w:rsidTr="00707977">
              <w:trPr>
                <w:jc w:val="center"/>
              </w:trPr>
              <w:tc>
                <w:tcPr>
                  <w:tcW w:w="416" w:type="dxa"/>
                  <w:vMerge/>
                </w:tcPr>
                <w:p w14:paraId="6FDA0E98"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861" w:type="dxa"/>
                  <w:gridSpan w:val="2"/>
                  <w:vMerge w:val="restart"/>
                  <w:vAlign w:val="center"/>
                </w:tcPr>
                <w:p w14:paraId="1B6ECB4A"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欧州</w:t>
                  </w:r>
                </w:p>
              </w:tc>
              <w:tc>
                <w:tcPr>
                  <w:tcW w:w="2288" w:type="dxa"/>
                </w:tcPr>
                <w:p w14:paraId="0479A948"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西欧（イギリス、フランス、ドイツ、イタリア、北欧四か国等）</w:t>
                  </w:r>
                </w:p>
              </w:tc>
              <w:tc>
                <w:tcPr>
                  <w:tcW w:w="2633" w:type="dxa"/>
                  <w:vAlign w:val="center"/>
                </w:tcPr>
                <w:p w14:paraId="4A5FE900"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ジュネーブ、ロンドン、パリ</w:t>
                  </w:r>
                </w:p>
              </w:tc>
              <w:tc>
                <w:tcPr>
                  <w:tcW w:w="773" w:type="dxa"/>
                  <w:vAlign w:val="center"/>
                </w:tcPr>
                <w:p w14:paraId="5C7A8787"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c>
                <w:tcPr>
                  <w:tcW w:w="773" w:type="dxa"/>
                  <w:vAlign w:val="center"/>
                </w:tcPr>
                <w:p w14:paraId="63AE40C6"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61" w:type="dxa"/>
                  <w:vAlign w:val="center"/>
                </w:tcPr>
                <w:p w14:paraId="2EF7DA00"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r>
            <w:tr w:rsidR="00414BFD" w:rsidRPr="00F26E4F" w14:paraId="37A44662" w14:textId="77777777" w:rsidTr="00707977">
              <w:trPr>
                <w:jc w:val="center"/>
              </w:trPr>
              <w:tc>
                <w:tcPr>
                  <w:tcW w:w="416" w:type="dxa"/>
                  <w:vMerge/>
                </w:tcPr>
                <w:p w14:paraId="589FF407"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861" w:type="dxa"/>
                  <w:gridSpan w:val="2"/>
                  <w:vMerge/>
                </w:tcPr>
                <w:p w14:paraId="0B619746"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2288" w:type="dxa"/>
                </w:tcPr>
                <w:p w14:paraId="39F50D08"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東欧（ロシア、ポーランド、チェコ、ハンガリー等）</w:t>
                  </w:r>
                </w:p>
              </w:tc>
              <w:tc>
                <w:tcPr>
                  <w:tcW w:w="2633" w:type="dxa"/>
                  <w:vAlign w:val="center"/>
                </w:tcPr>
                <w:p w14:paraId="0901B304"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モスクワ</w:t>
                  </w:r>
                </w:p>
              </w:tc>
              <w:tc>
                <w:tcPr>
                  <w:tcW w:w="773" w:type="dxa"/>
                  <w:vAlign w:val="center"/>
                </w:tcPr>
                <w:p w14:paraId="213D6264"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73" w:type="dxa"/>
                  <w:vAlign w:val="center"/>
                </w:tcPr>
                <w:p w14:paraId="4AF46A2C"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c>
                <w:tcPr>
                  <w:tcW w:w="761" w:type="dxa"/>
                  <w:vAlign w:val="center"/>
                </w:tcPr>
                <w:p w14:paraId="1D99FDA4"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r>
            <w:tr w:rsidR="00414BFD" w:rsidRPr="00F26E4F" w14:paraId="37DD2CDA" w14:textId="77777777" w:rsidTr="00707977">
              <w:trPr>
                <w:jc w:val="center"/>
              </w:trPr>
              <w:tc>
                <w:tcPr>
                  <w:tcW w:w="416" w:type="dxa"/>
                  <w:vMerge/>
                </w:tcPr>
                <w:p w14:paraId="342CF438"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3149" w:type="dxa"/>
                  <w:gridSpan w:val="3"/>
                  <w:vAlign w:val="center"/>
                </w:tcPr>
                <w:p w14:paraId="3BA1E149"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中近東</w:t>
                  </w:r>
                </w:p>
              </w:tc>
              <w:tc>
                <w:tcPr>
                  <w:tcW w:w="2633" w:type="dxa"/>
                  <w:vAlign w:val="center"/>
                </w:tcPr>
                <w:p w14:paraId="4C4C784C"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アブダビ、ジッダ、クウェート、</w:t>
                  </w:r>
                </w:p>
                <w:p w14:paraId="2CAFE017"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リヤド</w:t>
                  </w:r>
                </w:p>
              </w:tc>
              <w:tc>
                <w:tcPr>
                  <w:tcW w:w="773" w:type="dxa"/>
                  <w:vAlign w:val="center"/>
                </w:tcPr>
                <w:p w14:paraId="72349C15"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c>
                <w:tcPr>
                  <w:tcW w:w="773" w:type="dxa"/>
                  <w:vAlign w:val="center"/>
                </w:tcPr>
                <w:p w14:paraId="6754C7A4"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61" w:type="dxa"/>
                  <w:vAlign w:val="center"/>
                </w:tcPr>
                <w:p w14:paraId="3A7BBBB7"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r>
            <w:tr w:rsidR="00414BFD" w:rsidRPr="00F26E4F" w14:paraId="6BA70DD6" w14:textId="77777777" w:rsidTr="00707977">
              <w:trPr>
                <w:jc w:val="center"/>
              </w:trPr>
              <w:tc>
                <w:tcPr>
                  <w:tcW w:w="416" w:type="dxa"/>
                  <w:vMerge/>
                </w:tcPr>
                <w:p w14:paraId="3B0E8B13"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850" w:type="dxa"/>
                  <w:vMerge w:val="restart"/>
                  <w:vAlign w:val="center"/>
                </w:tcPr>
                <w:p w14:paraId="37FA369D"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アジア</w:t>
                  </w:r>
                </w:p>
              </w:tc>
              <w:tc>
                <w:tcPr>
                  <w:tcW w:w="2299" w:type="dxa"/>
                  <w:gridSpan w:val="2"/>
                </w:tcPr>
                <w:p w14:paraId="150DEF4B"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東南アジア（インドシナ半島（シンガポール、タイ、ミャンマー、マレーシアを含む）、インドネシア、フィリピン等）、韓国、香港等</w:t>
                  </w:r>
                </w:p>
              </w:tc>
              <w:tc>
                <w:tcPr>
                  <w:tcW w:w="2633" w:type="dxa"/>
                  <w:vAlign w:val="center"/>
                </w:tcPr>
                <w:p w14:paraId="52A1C3F2"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シンガポール</w:t>
                  </w:r>
                </w:p>
              </w:tc>
              <w:tc>
                <w:tcPr>
                  <w:tcW w:w="773" w:type="dxa"/>
                  <w:vAlign w:val="center"/>
                </w:tcPr>
                <w:p w14:paraId="22E7017E"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73" w:type="dxa"/>
                  <w:vAlign w:val="center"/>
                </w:tcPr>
                <w:p w14:paraId="13310BCE"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c>
                <w:tcPr>
                  <w:tcW w:w="761" w:type="dxa"/>
                  <w:vAlign w:val="center"/>
                </w:tcPr>
                <w:p w14:paraId="5B9E86D2"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r>
            <w:tr w:rsidR="00414BFD" w:rsidRPr="00F26E4F" w14:paraId="739E9D18" w14:textId="77777777" w:rsidTr="00707977">
              <w:trPr>
                <w:jc w:val="center"/>
              </w:trPr>
              <w:tc>
                <w:tcPr>
                  <w:tcW w:w="416" w:type="dxa"/>
                  <w:vMerge/>
                </w:tcPr>
                <w:p w14:paraId="02CACBFF"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850" w:type="dxa"/>
                  <w:vMerge/>
                </w:tcPr>
                <w:p w14:paraId="3900B5DA"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2299" w:type="dxa"/>
                  <w:gridSpan w:val="2"/>
                </w:tcPr>
                <w:p w14:paraId="6B4D3939"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南西アジア（インド等）、アジア大陸（中国等）、台湾等</w:t>
                  </w:r>
                </w:p>
              </w:tc>
              <w:tc>
                <w:tcPr>
                  <w:tcW w:w="2633" w:type="dxa"/>
                </w:tcPr>
                <w:p w14:paraId="0C992610"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773" w:type="dxa"/>
                  <w:vAlign w:val="center"/>
                </w:tcPr>
                <w:p w14:paraId="6A55EC15"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73" w:type="dxa"/>
                  <w:vAlign w:val="center"/>
                </w:tcPr>
                <w:p w14:paraId="7D4ECB46"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61" w:type="dxa"/>
                  <w:vAlign w:val="center"/>
                </w:tcPr>
                <w:p w14:paraId="52D940FA"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r>
            <w:tr w:rsidR="00414BFD" w:rsidRPr="00F26E4F" w14:paraId="5CD8F3E9" w14:textId="77777777" w:rsidTr="00707977">
              <w:trPr>
                <w:jc w:val="center"/>
              </w:trPr>
              <w:tc>
                <w:tcPr>
                  <w:tcW w:w="416" w:type="dxa"/>
                  <w:vMerge/>
                </w:tcPr>
                <w:p w14:paraId="26FD9F9A"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3149" w:type="dxa"/>
                  <w:gridSpan w:val="3"/>
                </w:tcPr>
                <w:p w14:paraId="6AE0906A"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中南米</w:t>
                  </w:r>
                </w:p>
              </w:tc>
              <w:tc>
                <w:tcPr>
                  <w:tcW w:w="2633" w:type="dxa"/>
                </w:tcPr>
                <w:p w14:paraId="4411188F"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773" w:type="dxa"/>
                  <w:vAlign w:val="center"/>
                </w:tcPr>
                <w:p w14:paraId="5EE80F12"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73" w:type="dxa"/>
                  <w:vAlign w:val="center"/>
                </w:tcPr>
                <w:p w14:paraId="07971FAD"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61" w:type="dxa"/>
                  <w:vAlign w:val="center"/>
                </w:tcPr>
                <w:p w14:paraId="4BA6E62C"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r>
            <w:tr w:rsidR="00414BFD" w:rsidRPr="00F26E4F" w14:paraId="07BF3026" w14:textId="77777777" w:rsidTr="00707977">
              <w:trPr>
                <w:jc w:val="center"/>
              </w:trPr>
              <w:tc>
                <w:tcPr>
                  <w:tcW w:w="416" w:type="dxa"/>
                  <w:vMerge/>
                </w:tcPr>
                <w:p w14:paraId="0A1207E4"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3149" w:type="dxa"/>
                  <w:gridSpan w:val="3"/>
                </w:tcPr>
                <w:p w14:paraId="70C56BEC"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大洋州（オーストラリア、ニュージーランド、ポリネシア、ミクロネシア、メラネシア等）</w:t>
                  </w:r>
                </w:p>
              </w:tc>
              <w:tc>
                <w:tcPr>
                  <w:tcW w:w="2633" w:type="dxa"/>
                </w:tcPr>
                <w:p w14:paraId="60CA427B"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773" w:type="dxa"/>
                  <w:vAlign w:val="center"/>
                </w:tcPr>
                <w:p w14:paraId="4A654B5D"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73" w:type="dxa"/>
                  <w:vAlign w:val="center"/>
                </w:tcPr>
                <w:p w14:paraId="2B091118"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c>
                <w:tcPr>
                  <w:tcW w:w="761" w:type="dxa"/>
                  <w:vAlign w:val="center"/>
                </w:tcPr>
                <w:p w14:paraId="15E18530"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r>
            <w:tr w:rsidR="00414BFD" w:rsidRPr="00F26E4F" w14:paraId="598BCC85" w14:textId="77777777" w:rsidTr="00707977">
              <w:trPr>
                <w:jc w:val="center"/>
              </w:trPr>
              <w:tc>
                <w:tcPr>
                  <w:tcW w:w="416" w:type="dxa"/>
                  <w:vMerge/>
                </w:tcPr>
                <w:p w14:paraId="4CA6CDA3"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3149" w:type="dxa"/>
                  <w:gridSpan w:val="3"/>
                </w:tcPr>
                <w:p w14:paraId="362BCA05"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アフリカ</w:t>
                  </w:r>
                </w:p>
              </w:tc>
              <w:tc>
                <w:tcPr>
                  <w:tcW w:w="2633" w:type="dxa"/>
                </w:tcPr>
                <w:p w14:paraId="48F1F98F"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アビジャン</w:t>
                  </w:r>
                </w:p>
              </w:tc>
              <w:tc>
                <w:tcPr>
                  <w:tcW w:w="773" w:type="dxa"/>
                  <w:vAlign w:val="center"/>
                </w:tcPr>
                <w:p w14:paraId="05FFB154"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73" w:type="dxa"/>
                  <w:vAlign w:val="center"/>
                </w:tcPr>
                <w:p w14:paraId="3D4296D8"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61" w:type="dxa"/>
                  <w:vAlign w:val="center"/>
                </w:tcPr>
                <w:p w14:paraId="3EA1A034"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r>
            <w:tr w:rsidR="00414BFD" w:rsidRPr="00F26E4F" w14:paraId="22FB45C0" w14:textId="77777777" w:rsidTr="00707977">
              <w:trPr>
                <w:jc w:val="center"/>
              </w:trPr>
              <w:tc>
                <w:tcPr>
                  <w:tcW w:w="416" w:type="dxa"/>
                  <w:vMerge/>
                </w:tcPr>
                <w:p w14:paraId="6331FE27"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3149" w:type="dxa"/>
                  <w:gridSpan w:val="3"/>
                  <w:shd w:val="clear" w:color="auto" w:fill="auto"/>
                </w:tcPr>
                <w:p w14:paraId="0FF01755" w14:textId="77777777" w:rsidR="00707977" w:rsidRPr="00F26E4F" w:rsidRDefault="00707977" w:rsidP="005705FD">
                  <w:pPr>
                    <w:spacing w:line="280" w:lineRule="exact"/>
                    <w:rPr>
                      <w:rFonts w:asciiTheme="minorEastAsia" w:hAnsiTheme="minorEastAsia"/>
                      <w:color w:val="000000" w:themeColor="text1"/>
                      <w:sz w:val="17"/>
                      <w:szCs w:val="17"/>
                    </w:rPr>
                  </w:pPr>
                  <w:r w:rsidRPr="00F26E4F">
                    <w:rPr>
                      <w:rFonts w:asciiTheme="minorEastAsia" w:hAnsiTheme="minorEastAsia" w:hint="eastAsia"/>
                      <w:color w:val="000000" w:themeColor="text1"/>
                      <w:sz w:val="17"/>
                      <w:szCs w:val="17"/>
                    </w:rPr>
                    <w:t>南極地域</w:t>
                  </w:r>
                </w:p>
              </w:tc>
              <w:tc>
                <w:tcPr>
                  <w:tcW w:w="2633" w:type="dxa"/>
                  <w:shd w:val="clear" w:color="auto" w:fill="auto"/>
                </w:tcPr>
                <w:p w14:paraId="08BBC058" w14:textId="77777777" w:rsidR="00707977" w:rsidRPr="00F26E4F" w:rsidRDefault="00707977" w:rsidP="005705FD">
                  <w:pPr>
                    <w:spacing w:line="280" w:lineRule="exact"/>
                    <w:rPr>
                      <w:rFonts w:asciiTheme="minorEastAsia" w:hAnsiTheme="minorEastAsia"/>
                      <w:color w:val="000000" w:themeColor="text1"/>
                      <w:sz w:val="17"/>
                      <w:szCs w:val="17"/>
                    </w:rPr>
                  </w:pPr>
                </w:p>
              </w:tc>
              <w:tc>
                <w:tcPr>
                  <w:tcW w:w="773" w:type="dxa"/>
                  <w:shd w:val="clear" w:color="auto" w:fill="auto"/>
                  <w:vAlign w:val="center"/>
                </w:tcPr>
                <w:p w14:paraId="25CEA6BE"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73" w:type="dxa"/>
                  <w:shd w:val="clear" w:color="auto" w:fill="auto"/>
                  <w:vAlign w:val="center"/>
                </w:tcPr>
                <w:p w14:paraId="03DF9866" w14:textId="77777777" w:rsidR="00707977" w:rsidRPr="00F26E4F" w:rsidRDefault="00707977" w:rsidP="005705FD">
                  <w:pPr>
                    <w:spacing w:line="280" w:lineRule="exact"/>
                    <w:jc w:val="center"/>
                    <w:rPr>
                      <w:rFonts w:asciiTheme="minorEastAsia" w:hAnsiTheme="minorEastAsia"/>
                      <w:color w:val="000000" w:themeColor="text1"/>
                      <w:sz w:val="18"/>
                      <w:szCs w:val="18"/>
                    </w:rPr>
                  </w:pPr>
                </w:p>
              </w:tc>
              <w:tc>
                <w:tcPr>
                  <w:tcW w:w="761" w:type="dxa"/>
                  <w:shd w:val="clear" w:color="auto" w:fill="auto"/>
                  <w:vAlign w:val="center"/>
                </w:tcPr>
                <w:p w14:paraId="33E63E92" w14:textId="77777777" w:rsidR="00707977" w:rsidRPr="00F26E4F" w:rsidRDefault="00707977" w:rsidP="005705FD">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w:t>
                  </w:r>
                </w:p>
              </w:tc>
            </w:tr>
          </w:tbl>
          <w:p w14:paraId="1A354B13" w14:textId="77777777" w:rsidR="00707977" w:rsidRPr="00F26E4F" w:rsidRDefault="00265B6B"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p>
          <w:p w14:paraId="1CAFA102" w14:textId="7972169B" w:rsidR="001F6B5C" w:rsidRPr="00F26E4F" w:rsidRDefault="001F6B5C" w:rsidP="00915A67">
            <w:pPr>
              <w:rPr>
                <w:rFonts w:asciiTheme="minorEastAsia" w:hAnsiTheme="minorEastAsia"/>
                <w:color w:val="000000" w:themeColor="text1"/>
                <w:sz w:val="22"/>
              </w:rPr>
            </w:pPr>
          </w:p>
        </w:tc>
      </w:tr>
    </w:tbl>
    <w:p w14:paraId="2B98A52D" w14:textId="4107563B" w:rsidR="007B032B" w:rsidRDefault="007B032B" w:rsidP="00915A67">
      <w:pPr>
        <w:rPr>
          <w:rFonts w:asciiTheme="minorEastAsia" w:hAnsiTheme="minorEastAsia"/>
          <w:color w:val="000000" w:themeColor="text1"/>
          <w:sz w:val="22"/>
        </w:rPr>
      </w:pPr>
    </w:p>
    <w:p w14:paraId="5183F677" w14:textId="77777777" w:rsidR="00E51CF7" w:rsidRPr="00F26E4F" w:rsidRDefault="00E51CF7"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5F813E39" w14:textId="77777777" w:rsidTr="006E42FB">
        <w:tc>
          <w:tcPr>
            <w:tcW w:w="8494" w:type="dxa"/>
            <w:shd w:val="clear" w:color="auto" w:fill="92D050"/>
          </w:tcPr>
          <w:p w14:paraId="1A057C60" w14:textId="77777777" w:rsidR="00B059EF" w:rsidRPr="00F26E4F" w:rsidRDefault="00292BC7" w:rsidP="00915A67">
            <w:pPr>
              <w:rPr>
                <w:rFonts w:ascii="ＭＳ ゴシック" w:eastAsia="ＭＳ ゴシック" w:hAnsi="ＭＳ ゴシック"/>
                <w:color w:val="000000" w:themeColor="text1"/>
                <w:sz w:val="22"/>
              </w:rPr>
            </w:pPr>
            <w:r w:rsidRPr="00F26E4F">
              <w:rPr>
                <w:rFonts w:ascii="ＭＳ ゴシック" w:eastAsia="ＭＳ ゴシック" w:hAnsi="ＭＳ ゴシック" w:hint="eastAsia"/>
                <w:color w:val="000000" w:themeColor="text1"/>
                <w:sz w:val="22"/>
              </w:rPr>
              <w:t>対象となる経費例</w:t>
            </w:r>
          </w:p>
        </w:tc>
      </w:tr>
      <w:tr w:rsidR="00414BFD" w:rsidRPr="00F26E4F" w14:paraId="4A0CD6DD" w14:textId="77777777" w:rsidTr="006E42FB">
        <w:tc>
          <w:tcPr>
            <w:tcW w:w="8494" w:type="dxa"/>
          </w:tcPr>
          <w:p w14:paraId="09197A25" w14:textId="77777777" w:rsidR="00B059EF" w:rsidRPr="00F26E4F" w:rsidRDefault="001347E0">
            <w:pPr>
              <w:rPr>
                <w:rFonts w:asciiTheme="minorEastAsia" w:hAnsiTheme="minorEastAsia"/>
                <w:color w:val="000000" w:themeColor="text1"/>
                <w:sz w:val="22"/>
              </w:rPr>
            </w:pPr>
            <w:r w:rsidRPr="00F26E4F">
              <w:rPr>
                <w:rFonts w:asciiTheme="minorEastAsia" w:hAnsiTheme="minorEastAsia" w:hint="eastAsia"/>
                <w:color w:val="000000" w:themeColor="text1"/>
                <w:sz w:val="22"/>
              </w:rPr>
              <w:t>展示会への出展や新商品生産のために必要な原材料調達の調査等に係る</w:t>
            </w:r>
            <w:r w:rsidR="003E73ED" w:rsidRPr="00F26E4F">
              <w:rPr>
                <w:rFonts w:asciiTheme="minorEastAsia" w:hAnsiTheme="minorEastAsia" w:hint="eastAsia"/>
                <w:color w:val="000000" w:themeColor="text1"/>
                <w:sz w:val="22"/>
              </w:rPr>
              <w:t>宿泊施設への宿泊代、バス運賃、電車賃、新幹線料金（指定席購入含む）、航空券代（燃油サーチャージ含む。エコノミークラス分の料金までが補助対象）、航空保険料、出入国税</w:t>
            </w:r>
          </w:p>
          <w:p w14:paraId="7C3CF841" w14:textId="781CEF69" w:rsidR="00D84B35" w:rsidRPr="00F26E4F" w:rsidRDefault="00D84B35">
            <w:pPr>
              <w:rPr>
                <w:rFonts w:asciiTheme="minorEastAsia" w:hAnsiTheme="minorEastAsia"/>
                <w:color w:val="000000" w:themeColor="text1"/>
                <w:sz w:val="22"/>
              </w:rPr>
            </w:pPr>
          </w:p>
        </w:tc>
      </w:tr>
      <w:tr w:rsidR="00414BFD" w:rsidRPr="00F26E4F" w14:paraId="178F6550" w14:textId="77777777" w:rsidTr="006E42FB">
        <w:tc>
          <w:tcPr>
            <w:tcW w:w="8494" w:type="dxa"/>
            <w:shd w:val="clear" w:color="auto" w:fill="92D050"/>
          </w:tcPr>
          <w:p w14:paraId="699BC2DC" w14:textId="77777777" w:rsidR="00B059EF"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対象とならない経費例</w:t>
            </w:r>
          </w:p>
        </w:tc>
      </w:tr>
      <w:tr w:rsidR="00414BFD" w:rsidRPr="00F26E4F" w14:paraId="598E0CB2" w14:textId="77777777" w:rsidTr="006E42FB">
        <w:tc>
          <w:tcPr>
            <w:tcW w:w="8494" w:type="dxa"/>
          </w:tcPr>
          <w:p w14:paraId="362AEF3D" w14:textId="7621D2D2" w:rsidR="004246E2" w:rsidRPr="00F26E4F" w:rsidRDefault="003E73ED"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p w14:paraId="732E7D69" w14:textId="054B101D" w:rsidR="00D84B35" w:rsidRPr="00F26E4F" w:rsidRDefault="00D84B35" w:rsidP="00915A67">
            <w:pPr>
              <w:rPr>
                <w:rFonts w:asciiTheme="minorEastAsia" w:hAnsiTheme="minorEastAsia"/>
                <w:color w:val="000000" w:themeColor="text1"/>
                <w:sz w:val="22"/>
              </w:rPr>
            </w:pPr>
          </w:p>
        </w:tc>
      </w:tr>
      <w:tr w:rsidR="00414BFD" w:rsidRPr="00F26E4F" w14:paraId="26B876CA" w14:textId="77777777" w:rsidTr="00A552B9">
        <w:tc>
          <w:tcPr>
            <w:tcW w:w="8494" w:type="dxa"/>
            <w:shd w:val="clear" w:color="auto" w:fill="FBD4B4" w:themeFill="accent6" w:themeFillTint="66"/>
          </w:tcPr>
          <w:p w14:paraId="1FEB7371" w14:textId="2F3C7CE0" w:rsidR="00555FE3" w:rsidRPr="00F26E4F" w:rsidRDefault="00555FE3" w:rsidP="00257435">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w:t>
            </w:r>
            <w:r w:rsidR="00A42545" w:rsidRPr="00F26E4F">
              <w:rPr>
                <w:rFonts w:asciiTheme="majorEastAsia" w:eastAsiaTheme="majorEastAsia" w:hAnsiTheme="majorEastAsia" w:hint="eastAsia"/>
                <w:color w:val="000000" w:themeColor="text1"/>
                <w:sz w:val="22"/>
              </w:rPr>
              <w:t>P</w:t>
            </w:r>
            <w:r w:rsidR="004316D5" w:rsidRPr="00F26E4F">
              <w:rPr>
                <w:rFonts w:asciiTheme="majorEastAsia" w:eastAsiaTheme="majorEastAsia" w:hAnsiTheme="majorEastAsia" w:hint="eastAsia"/>
                <w:color w:val="000000" w:themeColor="text1"/>
                <w:sz w:val="22"/>
              </w:rPr>
              <w:t>．</w:t>
            </w:r>
            <w:r w:rsidR="00D84B35"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4316D5"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B059EF" w:rsidRPr="00F26E4F" w14:paraId="2363C7BC" w14:textId="77777777" w:rsidTr="00A552B9">
        <w:tc>
          <w:tcPr>
            <w:tcW w:w="8494" w:type="dxa"/>
          </w:tcPr>
          <w:p w14:paraId="0DB1FAD4" w14:textId="77777777" w:rsidR="00B059EF" w:rsidRPr="00F26E4F" w:rsidRDefault="00950251" w:rsidP="00B059EF">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[1][3] </w:t>
            </w:r>
            <w:r w:rsidR="00481E85" w:rsidRPr="00F26E4F">
              <w:rPr>
                <w:rFonts w:asciiTheme="minorEastAsia" w:hAnsiTheme="minorEastAsia" w:hint="eastAsia"/>
                <w:color w:val="000000" w:themeColor="text1"/>
                <w:sz w:val="22"/>
              </w:rPr>
              <w:t>出張</w:t>
            </w:r>
            <w:r w:rsidR="00292BC7" w:rsidRPr="00F26E4F">
              <w:rPr>
                <w:rFonts w:asciiTheme="minorEastAsia" w:hAnsiTheme="minorEastAsia" w:hint="eastAsia"/>
                <w:color w:val="000000" w:themeColor="text1"/>
                <w:sz w:val="22"/>
              </w:rPr>
              <w:t>旅費明細書</w:t>
            </w:r>
            <w:r w:rsidR="00481E85" w:rsidRPr="00F26E4F">
              <w:rPr>
                <w:rFonts w:asciiTheme="minorEastAsia" w:hAnsiTheme="minorEastAsia" w:hint="eastAsia"/>
                <w:color w:val="000000" w:themeColor="text1"/>
                <w:sz w:val="22"/>
              </w:rPr>
              <w:t>（兼出張報告書）</w:t>
            </w:r>
            <w:r w:rsidR="00292BC7" w:rsidRPr="00F26E4F">
              <w:rPr>
                <w:rFonts w:asciiTheme="minorEastAsia" w:hAnsiTheme="minorEastAsia" w:hint="eastAsia"/>
                <w:color w:val="000000" w:themeColor="text1"/>
                <w:sz w:val="22"/>
              </w:rPr>
              <w:t>（参考様式あり）</w:t>
            </w:r>
          </w:p>
          <w:p w14:paraId="7FF04984" w14:textId="77777777" w:rsidR="006B6C0E" w:rsidRPr="00F26E4F" w:rsidRDefault="00950251"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出張行程、旅費総額が確認できるもの</w:t>
            </w:r>
          </w:p>
          <w:p w14:paraId="40413720" w14:textId="77777777" w:rsidR="006B6C0E" w:rsidRPr="00F26E4F" w:rsidRDefault="00292BC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※料金表またはインターネットの経路検索結果等をプリントアウトしたもの</w:t>
            </w:r>
          </w:p>
          <w:p w14:paraId="20ECAF4D" w14:textId="77777777" w:rsidR="00C71072" w:rsidRPr="00F26E4F" w:rsidRDefault="00950251" w:rsidP="00C512D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航空券の半券および領収書（航空機を利用した場合のみ）</w:t>
            </w:r>
          </w:p>
          <w:p w14:paraId="330DED4C" w14:textId="68A93CC1" w:rsidR="00A552B9" w:rsidRPr="00F26E4F" w:rsidRDefault="00C71072" w:rsidP="009872C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※ｅチケット控えは</w:t>
            </w:r>
            <w:r w:rsidR="00A42545" w:rsidRPr="00F26E4F">
              <w:rPr>
                <w:rFonts w:asciiTheme="minorEastAsia" w:hAnsiTheme="minorEastAsia" w:hint="eastAsia"/>
                <w:color w:val="000000" w:themeColor="text1"/>
                <w:sz w:val="22"/>
              </w:rPr>
              <w:t>証拠として認められません。詳細はP</w:t>
            </w:r>
            <w:r w:rsidR="004316D5" w:rsidRPr="00F26E4F">
              <w:rPr>
                <w:rFonts w:asciiTheme="minorEastAsia" w:hAnsiTheme="minorEastAsia" w:hint="eastAsia"/>
                <w:color w:val="000000" w:themeColor="text1"/>
                <w:sz w:val="22"/>
              </w:rPr>
              <w:t>．</w:t>
            </w:r>
            <w:r w:rsidR="009872C4" w:rsidRPr="00F26E4F">
              <w:rPr>
                <w:rFonts w:asciiTheme="minorEastAsia" w:hAnsiTheme="minorEastAsia" w:hint="eastAsia"/>
                <w:color w:val="000000" w:themeColor="text1"/>
                <w:sz w:val="22"/>
              </w:rPr>
              <w:t>3</w:t>
            </w:r>
            <w:r w:rsidR="005C54CD" w:rsidRPr="00F26E4F">
              <w:rPr>
                <w:rFonts w:asciiTheme="minorEastAsia" w:hAnsiTheme="minorEastAsia" w:hint="eastAsia"/>
                <w:color w:val="000000" w:themeColor="text1"/>
                <w:sz w:val="22"/>
              </w:rPr>
              <w:t>3</w:t>
            </w:r>
            <w:r w:rsidR="00726A2F" w:rsidRPr="00F26E4F">
              <w:rPr>
                <w:rFonts w:asciiTheme="minorEastAsia" w:hAnsiTheme="minorEastAsia" w:hint="eastAsia"/>
                <w:color w:val="000000" w:themeColor="text1"/>
                <w:sz w:val="22"/>
              </w:rPr>
              <w:t xml:space="preserve">　</w:t>
            </w:r>
            <w:r w:rsidR="00A42545" w:rsidRPr="00F26E4F">
              <w:rPr>
                <w:rFonts w:asciiTheme="minorEastAsia" w:hAnsiTheme="minorEastAsia" w:hint="eastAsia"/>
                <w:color w:val="000000" w:themeColor="text1"/>
                <w:sz w:val="22"/>
              </w:rPr>
              <w:t>Q6</w:t>
            </w:r>
            <w:r w:rsidRPr="00F26E4F">
              <w:rPr>
                <w:rFonts w:asciiTheme="minorEastAsia" w:hAnsiTheme="minorEastAsia" w:hint="eastAsia"/>
                <w:color w:val="000000" w:themeColor="text1"/>
                <w:sz w:val="22"/>
              </w:rPr>
              <w:t>を参照くだ</w:t>
            </w:r>
            <w:r w:rsidR="009872C4" w:rsidRPr="00F26E4F">
              <w:rPr>
                <w:rFonts w:asciiTheme="minorEastAsia" w:hAnsiTheme="minorEastAsia" w:hint="eastAsia"/>
                <w:color w:val="000000" w:themeColor="text1"/>
                <w:sz w:val="22"/>
              </w:rPr>
              <w:t>さ</w:t>
            </w:r>
          </w:p>
          <w:p w14:paraId="38554BA9" w14:textId="77777777" w:rsidR="006B6C0E" w:rsidRPr="00F26E4F" w:rsidRDefault="009872C4" w:rsidP="00A552B9">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い</w:t>
            </w:r>
            <w:r w:rsidR="004316D5" w:rsidRPr="00F26E4F">
              <w:rPr>
                <w:rFonts w:asciiTheme="minorEastAsia" w:hAnsiTheme="minorEastAsia" w:hint="eastAsia"/>
                <w:color w:val="000000" w:themeColor="text1"/>
                <w:sz w:val="22"/>
              </w:rPr>
              <w:t>。</w:t>
            </w:r>
          </w:p>
          <w:p w14:paraId="3B445E13" w14:textId="77777777" w:rsidR="006B6C0E" w:rsidRPr="00F26E4F" w:rsidRDefault="00950251" w:rsidP="00C512DA">
            <w:pPr>
              <w:ind w:left="268" w:hangingChars="122" w:hanging="268"/>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宿泊費等の領収書等（宿泊費等が発生した場合のみ）</w:t>
            </w:r>
          </w:p>
          <w:p w14:paraId="48D9C3E9" w14:textId="77777777" w:rsidR="006B6C0E" w:rsidRPr="00F26E4F" w:rsidRDefault="00292BC7" w:rsidP="00C71072">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※「朝食代込」となっている領収書の場合は、朝食代は補助対象外</w:t>
            </w:r>
          </w:p>
          <w:p w14:paraId="653DA6A5" w14:textId="77777777" w:rsidR="00DE14EB" w:rsidRPr="00F26E4F" w:rsidRDefault="00950251">
            <w:pPr>
              <w:ind w:leftChars="13" w:left="287" w:hangingChars="118" w:hanging="26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（従業員へ旅費の支払があった場合）銀行振込（明細）受領書または領収書</w:t>
            </w:r>
          </w:p>
          <w:p w14:paraId="092F0274" w14:textId="77777777" w:rsidR="000A26F1" w:rsidRPr="00F26E4F" w:rsidRDefault="00292BC7" w:rsidP="00C71072">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※口座引き落としの場合は銀行預金通帳の写し等を提出</w:t>
            </w:r>
          </w:p>
          <w:p w14:paraId="6B7DCEF1" w14:textId="77777777" w:rsidR="00B059EF" w:rsidRPr="00F26E4F" w:rsidRDefault="00950251" w:rsidP="00B059EF">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為替レート表（海外出張の場合のみ）</w:t>
            </w:r>
          </w:p>
          <w:p w14:paraId="5478D33C" w14:textId="77777777" w:rsidR="006B6C0E" w:rsidRPr="00F26E4F" w:rsidRDefault="00950251">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[1][2][4][5] </w:t>
            </w:r>
            <w:r w:rsidR="00292BC7" w:rsidRPr="00F26E4F">
              <w:rPr>
                <w:rFonts w:asciiTheme="minorEastAsia" w:hAnsiTheme="minorEastAsia" w:hint="eastAsia"/>
                <w:color w:val="000000" w:themeColor="text1"/>
                <w:sz w:val="22"/>
              </w:rPr>
              <w:t>（旅行代理店等に依頼</w:t>
            </w:r>
            <w:r w:rsidR="007A01B5" w:rsidRPr="00F26E4F">
              <w:rPr>
                <w:rFonts w:asciiTheme="minorEastAsia" w:hAnsiTheme="minorEastAsia" w:hint="eastAsia"/>
                <w:color w:val="000000" w:themeColor="text1"/>
                <w:sz w:val="22"/>
              </w:rPr>
              <w:t>（インターネット予約</w:t>
            </w:r>
            <w:r w:rsidR="00091C7D" w:rsidRPr="00F26E4F">
              <w:rPr>
                <w:rFonts w:asciiTheme="minorEastAsia" w:hAnsiTheme="minorEastAsia" w:hint="eastAsia"/>
                <w:color w:val="000000" w:themeColor="text1"/>
                <w:sz w:val="22"/>
              </w:rPr>
              <w:t>含む</w:t>
            </w:r>
            <w:r w:rsidR="007A01B5" w:rsidRPr="00F26E4F">
              <w:rPr>
                <w:rFonts w:asciiTheme="minorEastAsia" w:hAnsiTheme="minorEastAsia" w:hint="eastAsia"/>
                <w:color w:val="000000" w:themeColor="text1"/>
                <w:sz w:val="22"/>
              </w:rPr>
              <w:t>）</w:t>
            </w:r>
            <w:r w:rsidR="00292BC7" w:rsidRPr="00F26E4F">
              <w:rPr>
                <w:rFonts w:asciiTheme="minorEastAsia" w:hAnsiTheme="minorEastAsia" w:hint="eastAsia"/>
                <w:color w:val="000000" w:themeColor="text1"/>
                <w:sz w:val="22"/>
              </w:rPr>
              <w:t>をした場合）日程や旅行条件の判明する見積書、発注書、請求書および領収書等</w:t>
            </w:r>
          </w:p>
          <w:p w14:paraId="3A4C7CFD" w14:textId="77777777" w:rsidR="006B6C0E" w:rsidRPr="00F26E4F" w:rsidRDefault="00292BC7" w:rsidP="00C71072">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※旅行代理店等に依頼した場合でも、出張報告書の提出が必要です。また航空券代を計上する場合には航空券の半券をご提出ください。</w:t>
            </w:r>
          </w:p>
        </w:tc>
      </w:tr>
    </w:tbl>
    <w:p w14:paraId="45F23842" w14:textId="77777777" w:rsidR="00B059EF" w:rsidRPr="00F26E4F" w:rsidRDefault="00B059EF"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5BC8C4A7" w14:textId="77777777" w:rsidTr="00E949BF">
        <w:tc>
          <w:tcPr>
            <w:tcW w:w="8702" w:type="dxa"/>
            <w:shd w:val="clear" w:color="auto" w:fill="FFFF00"/>
          </w:tcPr>
          <w:p w14:paraId="78652852" w14:textId="77777777" w:rsidR="00440298"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（具体例）国内の展示会に参加するために電車・飛行機に乗ったほか、展示会開催地周辺で宿泊した場合に提出が必要な証拠書類（従業員立替なし</w:t>
            </w:r>
            <w:r w:rsidR="00940172" w:rsidRPr="00F26E4F">
              <w:rPr>
                <w:rFonts w:asciiTheme="majorEastAsia" w:eastAsiaTheme="majorEastAsia" w:hAnsiTheme="majorEastAsia" w:hint="eastAsia"/>
                <w:color w:val="000000" w:themeColor="text1"/>
                <w:sz w:val="22"/>
              </w:rPr>
              <w:t>のケース</w:t>
            </w:r>
            <w:r w:rsidRPr="00F26E4F">
              <w:rPr>
                <w:rFonts w:asciiTheme="majorEastAsia" w:eastAsiaTheme="majorEastAsia" w:hAnsiTheme="majorEastAsia" w:hint="eastAsia"/>
                <w:color w:val="000000" w:themeColor="text1"/>
                <w:sz w:val="22"/>
              </w:rPr>
              <w:t>）</w:t>
            </w:r>
          </w:p>
        </w:tc>
      </w:tr>
      <w:tr w:rsidR="00440298" w:rsidRPr="00F26E4F" w14:paraId="2828721B" w14:textId="77777777" w:rsidTr="00440298">
        <w:tc>
          <w:tcPr>
            <w:tcW w:w="8702" w:type="dxa"/>
          </w:tcPr>
          <w:p w14:paraId="402D260A" w14:textId="77777777" w:rsidR="002F6BA8"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１．出張旅費明細書（兼出張報告書）</w:t>
            </w:r>
          </w:p>
          <w:p w14:paraId="1F1932A3" w14:textId="77777777" w:rsidR="006B6C0E" w:rsidRPr="00F26E4F" w:rsidRDefault="00292BC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※出張がどのように新たな販路開拓につながったのかを報告いただきます。</w:t>
            </w:r>
          </w:p>
          <w:p w14:paraId="24B86B5C" w14:textId="77777777" w:rsidR="00A661A7" w:rsidRPr="00F26E4F" w:rsidRDefault="00A661A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※出張内容が適切でない場合は、補助対象となりません。</w:t>
            </w:r>
          </w:p>
          <w:p w14:paraId="51FB8196" w14:textId="77777777" w:rsidR="007F57FE"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２．インターネット路線検索画面・料金表（電車・飛行機）</w:t>
            </w:r>
          </w:p>
          <w:p w14:paraId="38A7372D" w14:textId="77777777" w:rsidR="006B6C0E" w:rsidRPr="00F26E4F" w:rsidRDefault="00292BC7" w:rsidP="00C71072">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※料金表と実際の支払料金が異なる場合には、その差異についての補足説明資料をご提出ください。</w:t>
            </w:r>
          </w:p>
          <w:p w14:paraId="01FC9178" w14:textId="77777777" w:rsidR="002F6BA8"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３．航空券の半券（なければ搭乗証明書）</w:t>
            </w:r>
            <w:r w:rsidR="00A661A7" w:rsidRPr="00F26E4F">
              <w:rPr>
                <w:rFonts w:asciiTheme="minorEastAsia" w:hAnsiTheme="minorEastAsia" w:hint="eastAsia"/>
                <w:color w:val="000000" w:themeColor="text1"/>
                <w:sz w:val="22"/>
              </w:rPr>
              <w:t>＊ｅチケット</w:t>
            </w:r>
            <w:r w:rsidR="00630D49" w:rsidRPr="00F26E4F">
              <w:rPr>
                <w:rFonts w:asciiTheme="minorEastAsia" w:hAnsiTheme="minorEastAsia" w:hint="eastAsia"/>
                <w:color w:val="000000" w:themeColor="text1"/>
                <w:sz w:val="22"/>
              </w:rPr>
              <w:t>控えでの代用</w:t>
            </w:r>
            <w:r w:rsidR="00A661A7" w:rsidRPr="00F26E4F">
              <w:rPr>
                <w:rFonts w:asciiTheme="minorEastAsia" w:hAnsiTheme="minorEastAsia" w:hint="eastAsia"/>
                <w:color w:val="000000" w:themeColor="text1"/>
                <w:sz w:val="22"/>
              </w:rPr>
              <w:t>は不可</w:t>
            </w:r>
          </w:p>
          <w:p w14:paraId="51654D15" w14:textId="77777777" w:rsidR="009969E4" w:rsidRPr="00F26E4F" w:rsidRDefault="00292BC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※飛行機を利用した場合には半券（搭乗証明書）の提出が必要です。</w:t>
            </w:r>
          </w:p>
          <w:p w14:paraId="364B0A14" w14:textId="77777777" w:rsidR="007F57FE"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４．航空券の領収書</w:t>
            </w:r>
          </w:p>
          <w:p w14:paraId="77CE7DE0" w14:textId="77777777" w:rsidR="006B6C0E" w:rsidRPr="00F26E4F" w:rsidRDefault="00292BC7" w:rsidP="00C512DA">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５．宿泊施設の領収書</w:t>
            </w:r>
          </w:p>
          <w:p w14:paraId="47BFE7B2" w14:textId="77777777" w:rsidR="006B6C0E" w:rsidRPr="00F26E4F" w:rsidRDefault="00292BC7" w:rsidP="00C71072">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※従業員が立て替えた場合には、</w:t>
            </w:r>
            <w:r w:rsidR="007A01B5" w:rsidRPr="00F26E4F">
              <w:rPr>
                <w:rFonts w:asciiTheme="minorEastAsia" w:hAnsiTheme="minorEastAsia" w:hint="eastAsia"/>
                <w:color w:val="000000" w:themeColor="text1"/>
                <w:sz w:val="22"/>
              </w:rPr>
              <w:t>上記</w:t>
            </w:r>
            <w:r w:rsidRPr="00F26E4F">
              <w:rPr>
                <w:rFonts w:asciiTheme="minorEastAsia" w:hAnsiTheme="minorEastAsia" w:hint="eastAsia"/>
                <w:color w:val="000000" w:themeColor="text1"/>
                <w:sz w:val="22"/>
              </w:rPr>
              <w:t>書類のほか、従業員へ精算をしていることがわかる書類の提出が必要です。</w:t>
            </w:r>
          </w:p>
        </w:tc>
      </w:tr>
    </w:tbl>
    <w:p w14:paraId="32AE3280" w14:textId="77777777" w:rsidR="00440298" w:rsidRPr="00F26E4F" w:rsidRDefault="00440298" w:rsidP="00915A67">
      <w:pPr>
        <w:rPr>
          <w:rFonts w:asciiTheme="minorEastAsia" w:hAnsiTheme="minorEastAsia"/>
          <w:color w:val="000000" w:themeColor="text1"/>
          <w:sz w:val="22"/>
        </w:rPr>
      </w:pPr>
    </w:p>
    <w:p w14:paraId="5FD43748" w14:textId="77777777" w:rsidR="00B059EF"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6B59BCBD" w14:textId="77777777" w:rsidR="006B6C0E" w:rsidRPr="00F26E4F" w:rsidRDefault="007A01B5"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１．従業員が出張し、宿泊費を立て替えた。この場合には、実績報告時に何を提出すべきか？</w:t>
      </w:r>
    </w:p>
    <w:p w14:paraId="6CAA9AF7" w14:textId="77777777" w:rsidR="00DE14EB" w:rsidRPr="00F26E4F" w:rsidRDefault="00292BC7">
      <w:pPr>
        <w:ind w:left="220" w:hangingChars="100" w:hanging="220"/>
        <w:rPr>
          <w:rFonts w:asciiTheme="minorEastAsia" w:hAnsiTheme="minorEastAsia" w:cs="Arial"/>
          <w:color w:val="000000" w:themeColor="text1"/>
          <w:sz w:val="22"/>
        </w:rPr>
      </w:pPr>
      <w:r w:rsidRPr="00F26E4F">
        <w:rPr>
          <w:rFonts w:asciiTheme="minorEastAsia" w:hAnsiTheme="minorEastAsia" w:hint="eastAsia"/>
          <w:color w:val="000000" w:themeColor="text1"/>
          <w:sz w:val="22"/>
        </w:rPr>
        <w:t>⇒</w:t>
      </w:r>
      <w:r w:rsidRPr="00F26E4F">
        <w:rPr>
          <w:rFonts w:asciiTheme="minorEastAsia" w:hAnsiTheme="minorEastAsia" w:cs="Arial" w:hint="eastAsia"/>
          <w:color w:val="000000" w:themeColor="text1"/>
          <w:sz w:val="22"/>
        </w:rPr>
        <w:t>従業員が立て替えを行った場合には、会社が支払う場合に必要な証拠書類（</w:t>
      </w:r>
      <w:r w:rsidR="007A01B5" w:rsidRPr="00F26E4F">
        <w:rPr>
          <w:rFonts w:asciiTheme="minorEastAsia" w:hAnsiTheme="minorEastAsia" w:cs="Arial" w:hint="eastAsia"/>
          <w:color w:val="000000" w:themeColor="text1"/>
          <w:sz w:val="22"/>
        </w:rPr>
        <w:t>上記に記載のもの）のほか、従業員が会社に立替金分を精算したこ</w:t>
      </w:r>
      <w:r w:rsidRPr="00F26E4F">
        <w:rPr>
          <w:rFonts w:asciiTheme="minorEastAsia" w:hAnsiTheme="minorEastAsia" w:cs="Arial" w:hint="eastAsia"/>
          <w:color w:val="000000" w:themeColor="text1"/>
          <w:sz w:val="22"/>
        </w:rPr>
        <w:t>とがわかる以下の例のような書類が必要です。</w:t>
      </w:r>
    </w:p>
    <w:p w14:paraId="6807DCC1" w14:textId="77777777" w:rsidR="006B6C0E" w:rsidRPr="00F26E4F" w:rsidRDefault="00292BC7" w:rsidP="005122DC">
      <w:pPr>
        <w:ind w:leftChars="100" w:left="760" w:hangingChars="250" w:hanging="550"/>
        <w:rPr>
          <w:rFonts w:asciiTheme="minorEastAsia" w:hAnsiTheme="minorEastAsia" w:cs="Arial"/>
          <w:color w:val="000000" w:themeColor="text1"/>
          <w:sz w:val="22"/>
        </w:rPr>
      </w:pPr>
      <w:r w:rsidRPr="00F26E4F">
        <w:rPr>
          <w:rFonts w:asciiTheme="minorEastAsia" w:hAnsiTheme="minorEastAsia" w:cs="Arial" w:hint="eastAsia"/>
          <w:color w:val="000000" w:themeColor="text1"/>
          <w:sz w:val="22"/>
        </w:rPr>
        <w:t>例）・会社宛に従業員が発行した「</w:t>
      </w:r>
      <w:r w:rsidR="00AC1323" w:rsidRPr="00F26E4F">
        <w:rPr>
          <w:rFonts w:asciiTheme="minorEastAsia" w:hAnsiTheme="minorEastAsia" w:cs="Arial" w:hint="eastAsia"/>
          <w:color w:val="000000" w:themeColor="text1"/>
          <w:sz w:val="22"/>
        </w:rPr>
        <w:t>宿泊費</w:t>
      </w:r>
      <w:r w:rsidRPr="00F26E4F">
        <w:rPr>
          <w:rFonts w:asciiTheme="minorEastAsia" w:hAnsiTheme="minorEastAsia" w:cs="Arial" w:hint="eastAsia"/>
          <w:color w:val="000000" w:themeColor="text1"/>
          <w:sz w:val="22"/>
        </w:rPr>
        <w:t>立替え分の精算として」等と記載された領収書（現金で支払う場合）</w:t>
      </w:r>
    </w:p>
    <w:p w14:paraId="10ACCF07" w14:textId="77777777" w:rsidR="006B6C0E" w:rsidRPr="00F26E4F" w:rsidRDefault="00292BC7" w:rsidP="005122DC">
      <w:pPr>
        <w:ind w:leftChars="250" w:left="745" w:hangingChars="100" w:hanging="220"/>
        <w:rPr>
          <w:rFonts w:asciiTheme="minorEastAsia" w:hAnsiTheme="minorEastAsia" w:cs="Arial"/>
          <w:color w:val="000000" w:themeColor="text1"/>
          <w:sz w:val="22"/>
        </w:rPr>
      </w:pPr>
      <w:r w:rsidRPr="00F26E4F">
        <w:rPr>
          <w:rFonts w:asciiTheme="minorEastAsia" w:hAnsiTheme="minorEastAsia" w:cs="Arial" w:hint="eastAsia"/>
          <w:color w:val="000000" w:themeColor="text1"/>
          <w:sz w:val="22"/>
        </w:rPr>
        <w:t>・立替え分の記載のある従業員の給与明細書のコピー（給与とあわせて振り込む場合）</w:t>
      </w:r>
    </w:p>
    <w:p w14:paraId="508EFD22" w14:textId="77777777" w:rsidR="006B6C0E" w:rsidRPr="00F26E4F" w:rsidRDefault="00AC1323" w:rsidP="00380641">
      <w:pPr>
        <w:ind w:leftChars="100" w:left="430" w:hangingChars="100" w:hanging="220"/>
        <w:rPr>
          <w:rFonts w:asciiTheme="minorEastAsia" w:hAnsiTheme="minorEastAsia" w:cs="Arial"/>
          <w:color w:val="000000" w:themeColor="text1"/>
          <w:sz w:val="22"/>
        </w:rPr>
      </w:pPr>
      <w:r w:rsidRPr="00F26E4F">
        <w:rPr>
          <w:rFonts w:asciiTheme="minorEastAsia" w:hAnsiTheme="minorEastAsia" w:cs="Arial" w:hint="eastAsia"/>
          <w:color w:val="000000" w:themeColor="text1"/>
          <w:sz w:val="22"/>
        </w:rPr>
        <w:t>※</w:t>
      </w:r>
      <w:r w:rsidR="00292BC7" w:rsidRPr="00F26E4F">
        <w:rPr>
          <w:rFonts w:asciiTheme="minorEastAsia" w:hAnsiTheme="minorEastAsia" w:cs="Arial" w:hint="eastAsia"/>
          <w:color w:val="000000" w:themeColor="text1"/>
          <w:sz w:val="22"/>
        </w:rPr>
        <w:t>従業員がクレジットカードで支払った場合は、口座から引き落とされた日が補助事業対象期限内までとなります。</w:t>
      </w:r>
    </w:p>
    <w:p w14:paraId="1891E708" w14:textId="77777777" w:rsidR="006B6C0E" w:rsidRPr="00F26E4F" w:rsidRDefault="00AC1323" w:rsidP="00380641">
      <w:pPr>
        <w:ind w:leftChars="100" w:left="430" w:hangingChars="100" w:hanging="220"/>
        <w:rPr>
          <w:rFonts w:asciiTheme="minorEastAsia" w:hAnsiTheme="minorEastAsia" w:cs="Arial"/>
          <w:color w:val="000000" w:themeColor="text1"/>
          <w:sz w:val="22"/>
          <w:u w:val="wave"/>
        </w:rPr>
      </w:pPr>
      <w:r w:rsidRPr="00F26E4F">
        <w:rPr>
          <w:rFonts w:asciiTheme="minorEastAsia" w:hAnsiTheme="minorEastAsia" w:cs="Arial" w:hint="eastAsia"/>
          <w:color w:val="000000" w:themeColor="text1"/>
          <w:sz w:val="22"/>
        </w:rPr>
        <w:t>※</w:t>
      </w:r>
      <w:r w:rsidR="00292BC7" w:rsidRPr="00F26E4F">
        <w:rPr>
          <w:rFonts w:asciiTheme="minorEastAsia" w:hAnsiTheme="minorEastAsia" w:cs="Arial" w:hint="eastAsia"/>
          <w:color w:val="000000" w:themeColor="text1"/>
          <w:sz w:val="22"/>
          <w:u w:val="wave"/>
        </w:rPr>
        <w:t>なお、出張後、会社が従業員に旅費立替え分を精算をした日が、補助対象経費の支払日となりますので</w:t>
      </w:r>
      <w:r w:rsidRPr="00F26E4F">
        <w:rPr>
          <w:rFonts w:asciiTheme="minorEastAsia" w:hAnsiTheme="minorEastAsia" w:cs="Arial" w:hint="eastAsia"/>
          <w:color w:val="000000" w:themeColor="text1"/>
          <w:sz w:val="22"/>
          <w:u w:val="wave"/>
        </w:rPr>
        <w:t>、</w:t>
      </w:r>
      <w:r w:rsidR="00292BC7" w:rsidRPr="00F26E4F">
        <w:rPr>
          <w:rFonts w:asciiTheme="minorEastAsia" w:hAnsiTheme="minorEastAsia" w:cs="Arial" w:hint="eastAsia"/>
          <w:color w:val="000000" w:themeColor="text1"/>
          <w:sz w:val="22"/>
          <w:u w:val="wave"/>
        </w:rPr>
        <w:t>補助事業実施期限までに払出しを完了するようにしてください。</w:t>
      </w:r>
    </w:p>
    <w:p w14:paraId="3058E40A" w14:textId="77777777" w:rsidR="00956A4E" w:rsidRPr="00F26E4F" w:rsidRDefault="00956A4E" w:rsidP="00915A67">
      <w:pPr>
        <w:rPr>
          <w:rFonts w:asciiTheme="minorEastAsia" w:hAnsiTheme="minorEastAsia"/>
          <w:color w:val="000000" w:themeColor="text1"/>
          <w:sz w:val="22"/>
        </w:rPr>
      </w:pPr>
    </w:p>
    <w:p w14:paraId="5D312E12" w14:textId="77777777" w:rsidR="006B6C0E" w:rsidRPr="00F26E4F" w:rsidRDefault="007A01B5"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２．旅費を従業員が立て替えた際、クーポンで支払った。この場合は、補助対象経</w:t>
      </w:r>
      <w:r w:rsidR="00292BC7" w:rsidRPr="00F26E4F">
        <w:rPr>
          <w:rFonts w:asciiTheme="minorEastAsia" w:hAnsiTheme="minorEastAsia" w:hint="eastAsia"/>
          <w:color w:val="000000" w:themeColor="text1"/>
          <w:sz w:val="22"/>
        </w:rPr>
        <w:lastRenderedPageBreak/>
        <w:t>費となるか？</w:t>
      </w:r>
    </w:p>
    <w:p w14:paraId="42C14B98" w14:textId="77777777" w:rsidR="00B52D5D"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⇒実際に現金で支払った分までしか、補助対象経費の計上は認められません。</w:t>
      </w:r>
    </w:p>
    <w:p w14:paraId="0C7DE502" w14:textId="77777777" w:rsidR="00B52D5D" w:rsidRPr="00F26E4F" w:rsidRDefault="00B52D5D" w:rsidP="00915A67">
      <w:pPr>
        <w:rPr>
          <w:rFonts w:asciiTheme="minorEastAsia" w:hAnsiTheme="minorEastAsia"/>
          <w:color w:val="000000" w:themeColor="text1"/>
          <w:sz w:val="22"/>
        </w:rPr>
      </w:pPr>
    </w:p>
    <w:p w14:paraId="54C72896" w14:textId="77777777" w:rsidR="006B6C0E" w:rsidRPr="00F26E4F" w:rsidRDefault="007A01B5"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３．課税事業者である当社が、電車賃の支払いをする場合には、消費税額を控除して補助対象経費を算出するのか？</w:t>
      </w:r>
    </w:p>
    <w:p w14:paraId="776CD86F"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⇒そのとおりです。</w:t>
      </w:r>
      <w:r w:rsidRPr="00F26E4F">
        <w:rPr>
          <w:rFonts w:asciiTheme="minorEastAsia" w:hAnsiTheme="minorEastAsia" w:hint="eastAsia"/>
          <w:color w:val="000000" w:themeColor="text1"/>
          <w:sz w:val="22"/>
          <w:u w:val="wave"/>
        </w:rPr>
        <w:t>電車賃やバス運賃も役務の提供の対価であり、消費税課税取引であるため、消費税額を控除して算出する必要があります。</w:t>
      </w:r>
    </w:p>
    <w:p w14:paraId="25B80147" w14:textId="77777777" w:rsidR="00224BA7" w:rsidRPr="00F26E4F" w:rsidRDefault="00224BA7" w:rsidP="00915A67">
      <w:pPr>
        <w:rPr>
          <w:rFonts w:asciiTheme="minorEastAsia" w:hAnsiTheme="minorEastAsia"/>
          <w:color w:val="000000" w:themeColor="text1"/>
          <w:sz w:val="22"/>
        </w:rPr>
      </w:pPr>
    </w:p>
    <w:p w14:paraId="1F15CA73" w14:textId="77777777" w:rsidR="006B6C0E" w:rsidRPr="00F26E4F" w:rsidRDefault="007A01B5"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４．課税事業者である当社従業員が、販路開拓のため海外へ出張した。旅行代理店経由で飛行機のチケットを購入したほか、海外で宿泊した。海外でかかった費用はすべて消費税不課税になると聞いたが、実際に支払った額全額を補助対象経費として計上できるのか？</w:t>
      </w:r>
    </w:p>
    <w:p w14:paraId="22046676"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14:paraId="1DDB77B0" w14:textId="77777777" w:rsidR="009F3105" w:rsidRPr="00F26E4F" w:rsidRDefault="009F3105">
      <w:pPr>
        <w:ind w:left="220" w:hangingChars="100" w:hanging="220"/>
        <w:rPr>
          <w:rFonts w:asciiTheme="minorEastAsia" w:hAnsiTheme="minorEastAsia"/>
          <w:color w:val="000000" w:themeColor="text1"/>
          <w:sz w:val="22"/>
        </w:rPr>
      </w:pPr>
    </w:p>
    <w:p w14:paraId="078B64F8" w14:textId="77777777" w:rsidR="009F3105" w:rsidRPr="00F26E4F" w:rsidRDefault="007A01B5">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５．出張先で自分の家族の家に泊まるのだが、それは宿泊費で対象となるのか？</w:t>
      </w:r>
    </w:p>
    <w:p w14:paraId="09AD4342" w14:textId="77777777" w:rsidR="009F3105" w:rsidRPr="00F26E4F" w:rsidRDefault="00292BC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u w:val="wave"/>
        </w:rPr>
        <w:t>宿泊施設</w:t>
      </w:r>
      <w:r w:rsidRPr="00F26E4F">
        <w:rPr>
          <w:rFonts w:asciiTheme="minorEastAsia" w:hAnsiTheme="minorEastAsia" w:hint="eastAsia"/>
          <w:color w:val="000000" w:themeColor="text1"/>
          <w:sz w:val="22"/>
        </w:rPr>
        <w:t>でない宿泊費であるため、補助対象外です。</w:t>
      </w:r>
    </w:p>
    <w:p w14:paraId="56F9E130" w14:textId="77777777" w:rsidR="007F1983" w:rsidRPr="00F26E4F" w:rsidRDefault="007F1983">
      <w:pPr>
        <w:ind w:left="220" w:hangingChars="100" w:hanging="220"/>
        <w:rPr>
          <w:rFonts w:asciiTheme="minorEastAsia" w:hAnsiTheme="minorEastAsia"/>
          <w:color w:val="000000" w:themeColor="text1"/>
          <w:sz w:val="22"/>
        </w:rPr>
      </w:pPr>
    </w:p>
    <w:p w14:paraId="4B40E0B4" w14:textId="77777777" w:rsidR="007F1983" w:rsidRPr="00F26E4F" w:rsidRDefault="007F1983">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Ｑ６．航空券の半券も搭乗証明書も提出ができない。ｅチケット</w:t>
      </w:r>
      <w:r w:rsidR="00630D49" w:rsidRPr="00F26E4F">
        <w:rPr>
          <w:rFonts w:asciiTheme="minorEastAsia" w:hAnsiTheme="minorEastAsia" w:hint="eastAsia"/>
          <w:color w:val="000000" w:themeColor="text1"/>
          <w:sz w:val="22"/>
        </w:rPr>
        <w:t>控え</w:t>
      </w:r>
      <w:r w:rsidRPr="00F26E4F">
        <w:rPr>
          <w:rFonts w:asciiTheme="minorEastAsia" w:hAnsiTheme="minorEastAsia" w:hint="eastAsia"/>
          <w:color w:val="000000" w:themeColor="text1"/>
          <w:sz w:val="22"/>
        </w:rPr>
        <w:t>で認められるか？</w:t>
      </w:r>
    </w:p>
    <w:p w14:paraId="12F9334F" w14:textId="77777777" w:rsidR="007F1983" w:rsidRPr="00F26E4F" w:rsidRDefault="007F1983">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630D49" w:rsidRPr="00F26E4F">
        <w:rPr>
          <w:rFonts w:asciiTheme="minorEastAsia" w:hAnsiTheme="minorEastAsia" w:hint="eastAsia"/>
          <w:color w:val="000000" w:themeColor="text1"/>
          <w:sz w:val="22"/>
        </w:rPr>
        <w:t>ｅチケット控えでは、</w:t>
      </w:r>
      <w:r w:rsidRPr="00F26E4F">
        <w:rPr>
          <w:rFonts w:asciiTheme="minorEastAsia" w:hAnsiTheme="minorEastAsia" w:hint="eastAsia"/>
          <w:color w:val="000000" w:themeColor="text1"/>
          <w:sz w:val="22"/>
        </w:rPr>
        <w:t>予約</w:t>
      </w:r>
      <w:r w:rsidR="00630D49"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購入したことは確認できますが、実際に飛行機を利用（搭乗）したことが確認できないため、</w:t>
      </w:r>
      <w:r w:rsidR="00630D49" w:rsidRPr="00F26E4F">
        <w:rPr>
          <w:rFonts w:asciiTheme="minorEastAsia" w:hAnsiTheme="minorEastAsia" w:hint="eastAsia"/>
          <w:color w:val="000000" w:themeColor="text1"/>
          <w:sz w:val="22"/>
        </w:rPr>
        <w:t>証拠書類として</w:t>
      </w:r>
      <w:r w:rsidRPr="00F26E4F">
        <w:rPr>
          <w:rFonts w:asciiTheme="minorEastAsia" w:hAnsiTheme="minorEastAsia" w:hint="eastAsia"/>
          <w:color w:val="000000" w:themeColor="text1"/>
          <w:sz w:val="22"/>
        </w:rPr>
        <w:t>認められません。</w:t>
      </w:r>
    </w:p>
    <w:p w14:paraId="7D320FF9" w14:textId="77777777" w:rsidR="00E76B0A" w:rsidRPr="00F26E4F" w:rsidRDefault="00E76B0A" w:rsidP="00A37B98">
      <w:pPr>
        <w:ind w:leftChars="100" w:left="210"/>
        <w:rPr>
          <w:rFonts w:asciiTheme="minorEastAsia" w:hAnsiTheme="minorEastAsia"/>
          <w:color w:val="000000" w:themeColor="text1"/>
          <w:sz w:val="22"/>
        </w:rPr>
      </w:pPr>
      <w:r w:rsidRPr="00F26E4F">
        <w:rPr>
          <w:rFonts w:asciiTheme="minorEastAsia" w:hAnsiTheme="minorEastAsia" w:hint="eastAsia"/>
          <w:color w:val="000000" w:themeColor="text1"/>
          <w:sz w:val="22"/>
        </w:rPr>
        <w:t>搭乗券の半券や、空港</w:t>
      </w:r>
      <w:r w:rsidR="00C71072" w:rsidRPr="00F26E4F">
        <w:rPr>
          <w:rFonts w:asciiTheme="minorEastAsia" w:hAnsiTheme="minorEastAsia" w:hint="eastAsia"/>
          <w:color w:val="000000" w:themeColor="text1"/>
          <w:sz w:val="22"/>
        </w:rPr>
        <w:t>の</w:t>
      </w:r>
      <w:r w:rsidRPr="00F26E4F">
        <w:rPr>
          <w:rFonts w:asciiTheme="minorEastAsia" w:hAnsiTheme="minorEastAsia" w:hint="eastAsia"/>
          <w:color w:val="000000" w:themeColor="text1"/>
          <w:sz w:val="22"/>
        </w:rPr>
        <w:t>保安検査場や搭乗口で発行されるレシートタイプの搭乗案内書、搭乗後に航空会社ＨＰや問い合わせ窓口から</w:t>
      </w:r>
      <w:r w:rsidR="00C71072" w:rsidRPr="00F26E4F">
        <w:rPr>
          <w:rFonts w:asciiTheme="minorEastAsia" w:hAnsiTheme="minorEastAsia" w:hint="eastAsia"/>
          <w:color w:val="000000" w:themeColor="text1"/>
          <w:sz w:val="22"/>
        </w:rPr>
        <w:t>発行可能な搭乗証明書など、</w:t>
      </w:r>
      <w:r w:rsidR="00726A2F" w:rsidRPr="00F26E4F">
        <w:rPr>
          <w:rFonts w:asciiTheme="minorEastAsia" w:hAnsiTheme="minorEastAsia" w:hint="eastAsia"/>
          <w:color w:val="000000" w:themeColor="text1"/>
          <w:sz w:val="22"/>
          <w:u w:val="wave"/>
        </w:rPr>
        <w:t>実際に搭乗したことが確認可能な書類の提出が必須</w:t>
      </w:r>
      <w:r w:rsidR="00726A2F" w:rsidRPr="00F26E4F">
        <w:rPr>
          <w:rFonts w:asciiTheme="minorEastAsia" w:hAnsiTheme="minorEastAsia" w:hint="eastAsia"/>
          <w:color w:val="000000" w:themeColor="text1"/>
          <w:sz w:val="22"/>
        </w:rPr>
        <w:t>となります。</w:t>
      </w:r>
    </w:p>
    <w:p w14:paraId="049BBF18" w14:textId="77777777" w:rsidR="007F1983" w:rsidRPr="00F26E4F" w:rsidRDefault="007F1983">
      <w:pPr>
        <w:ind w:left="220" w:hangingChars="100" w:hanging="220"/>
        <w:rPr>
          <w:rFonts w:asciiTheme="minorEastAsia" w:hAnsiTheme="minorEastAsia"/>
          <w:color w:val="000000" w:themeColor="text1"/>
          <w:sz w:val="22"/>
        </w:rPr>
      </w:pPr>
    </w:p>
    <w:p w14:paraId="65FEA41A" w14:textId="77777777" w:rsidR="007F1983" w:rsidRPr="00F26E4F" w:rsidRDefault="007F1983">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Ｑ７．航空券とホテル宿泊をパックで申し込んだので、それに含まれている朝食代の金額が分からない。</w:t>
      </w:r>
    </w:p>
    <w:p w14:paraId="74EA75F9" w14:textId="77777777" w:rsidR="007F1983" w:rsidRPr="00F26E4F" w:rsidRDefault="007F1983">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⇒朝食代は対象外ですので、手配された旅行代理店等にご確認のうえ、朝食代を補助対象経費から差し引いてください。</w:t>
      </w:r>
    </w:p>
    <w:p w14:paraId="61BCCD50" w14:textId="77777777" w:rsidR="007F1983" w:rsidRPr="00F26E4F" w:rsidRDefault="007F1983">
      <w:pPr>
        <w:ind w:left="220" w:hangingChars="100" w:hanging="220"/>
        <w:rPr>
          <w:rFonts w:asciiTheme="minorEastAsia" w:hAnsiTheme="minorEastAsia"/>
          <w:color w:val="000000" w:themeColor="text1"/>
          <w:sz w:val="22"/>
        </w:rPr>
      </w:pPr>
    </w:p>
    <w:p w14:paraId="231D59A5" w14:textId="77777777" w:rsidR="007F1983" w:rsidRPr="00F26E4F" w:rsidRDefault="007F1983">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Ｑ８．パック料金のため、１泊あたりの宿泊代が国の上限を超えているか分からない。</w:t>
      </w:r>
    </w:p>
    <w:p w14:paraId="37DAAD0C" w14:textId="701E2491" w:rsidR="005D7A8B" w:rsidRPr="00F26E4F" w:rsidRDefault="007F1983" w:rsidP="004246E2">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⇒旅行代理店に確認し、１泊あたりの金額をご報告ください。</w:t>
      </w:r>
    </w:p>
    <w:p w14:paraId="7D080717" w14:textId="77777777" w:rsidR="005D7A8B" w:rsidRPr="00F26E4F" w:rsidRDefault="005D7A8B">
      <w:pPr>
        <w:widowControl/>
        <w:jc w:val="left"/>
        <w:rPr>
          <w:rFonts w:asciiTheme="minorEastAsia" w:hAnsiTheme="minorEastAsia"/>
          <w:color w:val="000000" w:themeColor="text1"/>
          <w:sz w:val="22"/>
        </w:rPr>
      </w:pPr>
    </w:p>
    <w:p w14:paraId="13F4F2A9" w14:textId="77777777" w:rsidR="007E7498" w:rsidRPr="00F26E4F" w:rsidRDefault="007E7498">
      <w:pPr>
        <w:widowControl/>
        <w:jc w:val="left"/>
        <w:rPr>
          <w:rFonts w:asciiTheme="minorEastAsia" w:hAnsiTheme="minorEastAsia"/>
          <w:color w:val="000000" w:themeColor="text1"/>
          <w:sz w:val="22"/>
        </w:rPr>
      </w:pPr>
    </w:p>
    <w:p w14:paraId="4851FD79" w14:textId="77D53DDE" w:rsidR="00B059EF" w:rsidRPr="00F26E4F" w:rsidRDefault="00292BC7" w:rsidP="00B41C8D">
      <w:pPr>
        <w:pStyle w:val="3"/>
        <w:ind w:leftChars="0" w:left="840" w:hangingChars="350" w:hanging="840"/>
        <w:rPr>
          <w:rFonts w:asciiTheme="majorEastAsia" w:hAnsiTheme="majorEastAsia"/>
          <w:color w:val="000000" w:themeColor="text1"/>
          <w:sz w:val="24"/>
          <w:szCs w:val="24"/>
        </w:rPr>
      </w:pPr>
      <w:bookmarkStart w:id="26" w:name="_Toc62748319"/>
      <w:r w:rsidRPr="00F26E4F">
        <w:rPr>
          <w:rFonts w:asciiTheme="majorEastAsia" w:hAnsiTheme="majorEastAsia" w:hint="eastAsia"/>
          <w:color w:val="000000" w:themeColor="text1"/>
          <w:sz w:val="24"/>
          <w:szCs w:val="24"/>
        </w:rPr>
        <w:t>⑤開発費</w:t>
      </w:r>
      <w:bookmarkEnd w:id="26"/>
    </w:p>
    <w:tbl>
      <w:tblPr>
        <w:tblStyle w:val="ac"/>
        <w:tblW w:w="0" w:type="auto"/>
        <w:tblLook w:val="04A0" w:firstRow="1" w:lastRow="0" w:firstColumn="1" w:lastColumn="0" w:noHBand="0" w:noVBand="1"/>
      </w:tblPr>
      <w:tblGrid>
        <w:gridCol w:w="8494"/>
      </w:tblGrid>
      <w:tr w:rsidR="00414BFD" w:rsidRPr="00F26E4F" w14:paraId="201C8BB3" w14:textId="77777777" w:rsidTr="000A3F64">
        <w:tc>
          <w:tcPr>
            <w:tcW w:w="8702" w:type="dxa"/>
            <w:shd w:val="clear" w:color="auto" w:fill="B8CCE4" w:themeFill="accent1" w:themeFillTint="66"/>
          </w:tcPr>
          <w:p w14:paraId="0C75D943" w14:textId="77777777" w:rsidR="00B059EF" w:rsidRPr="00F26E4F" w:rsidRDefault="00BB01EE" w:rsidP="00B059EF">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新商品の試作品や包装パッケージの試作開発にともなう原材料、設計、デザイン、製造、改良、加工するために支払われる経費</w:t>
            </w:r>
          </w:p>
        </w:tc>
      </w:tr>
      <w:tr w:rsidR="00B059EF" w:rsidRPr="00F26E4F" w14:paraId="142F00AE" w14:textId="77777777" w:rsidTr="00B059EF">
        <w:tc>
          <w:tcPr>
            <w:tcW w:w="8702" w:type="dxa"/>
          </w:tcPr>
          <w:p w14:paraId="022819E3" w14:textId="77777777" w:rsidR="00BB01EE" w:rsidRPr="00F26E4F" w:rsidRDefault="00BB01EE"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・購入する原材料等の数量はサンプルとして使用する必要最小限にとどめ、補助</w:t>
            </w:r>
            <w:r w:rsidRPr="00F26E4F">
              <w:rPr>
                <w:rFonts w:asciiTheme="minorEastAsia" w:hAnsiTheme="minorEastAsia" w:hint="eastAsia"/>
                <w:color w:val="000000" w:themeColor="text1"/>
                <w:sz w:val="22"/>
              </w:rPr>
              <w:lastRenderedPageBreak/>
              <w:t>事業完了時には使い切ることを原則とします。補助事業完了時点での未使用残存品に相当する価格は、補助対象となりません。</w:t>
            </w:r>
          </w:p>
          <w:p w14:paraId="5775D45B" w14:textId="77777777" w:rsidR="00BB01EE" w:rsidRPr="00F26E4F" w:rsidRDefault="00BB01EE"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・原材料費を補助対象経費として計上する場合は、受払簿（任意様式）を作成し、その受け払いを明確にしておく必要があります。</w:t>
            </w:r>
          </w:p>
          <w:p w14:paraId="5E609E6C" w14:textId="77777777" w:rsidR="00BB01EE" w:rsidRPr="00F26E4F" w:rsidRDefault="00B97EF6"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・販売を目的とした製品、商品等の生産・調達に係る経費は補助対象外となります。</w:t>
            </w:r>
            <w:r w:rsidR="00726A2F" w:rsidRPr="00F26E4F">
              <w:rPr>
                <w:rFonts w:asciiTheme="minorEastAsia" w:hAnsiTheme="minorEastAsia"/>
                <w:color w:val="000000" w:themeColor="text1"/>
                <w:sz w:val="22"/>
              </w:rPr>
              <w:br/>
            </w:r>
            <w:r w:rsidRPr="00F26E4F">
              <w:rPr>
                <w:rFonts w:asciiTheme="minorEastAsia" w:hAnsiTheme="minorEastAsia" w:hint="eastAsia"/>
                <w:color w:val="000000" w:themeColor="text1"/>
                <w:sz w:val="22"/>
              </w:rPr>
              <w:t>（試作品の生産に必要な経費は対象となります。）</w:t>
            </w:r>
          </w:p>
          <w:p w14:paraId="3BAA6D47" w14:textId="77777777" w:rsidR="006B6C0E" w:rsidRPr="00F26E4F" w:rsidRDefault="00B97EF6" w:rsidP="00C512DA">
            <w:pPr>
              <w:ind w:left="22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・汎用性があり目的外使用になり得るものの購入費は補助対象外となります。</w:t>
            </w:r>
          </w:p>
        </w:tc>
      </w:tr>
    </w:tbl>
    <w:p w14:paraId="6A39DC6A" w14:textId="77777777" w:rsidR="00CA41D6" w:rsidRPr="00F26E4F" w:rsidRDefault="00CA41D6" w:rsidP="00915A67">
      <w:pPr>
        <w:rPr>
          <w:rFonts w:asciiTheme="minorEastAsia" w:hAnsiTheme="minorEastAsia"/>
          <w:color w:val="000000" w:themeColor="text1"/>
          <w:sz w:val="22"/>
        </w:rPr>
      </w:pPr>
    </w:p>
    <w:p w14:paraId="48C3091F" w14:textId="77777777" w:rsidR="00153312" w:rsidRPr="00F26E4F" w:rsidRDefault="00153312"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7DF5715A" w14:textId="77777777" w:rsidTr="000E4229">
        <w:tc>
          <w:tcPr>
            <w:tcW w:w="8702" w:type="dxa"/>
            <w:shd w:val="clear" w:color="auto" w:fill="92D050"/>
          </w:tcPr>
          <w:p w14:paraId="48C9BA1B" w14:textId="77777777" w:rsidR="00B059EF"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対象となる経費例</w:t>
            </w:r>
          </w:p>
        </w:tc>
      </w:tr>
      <w:tr w:rsidR="00414BFD" w:rsidRPr="00F26E4F" w14:paraId="48A44D8B" w14:textId="77777777" w:rsidTr="00B059EF">
        <w:tc>
          <w:tcPr>
            <w:tcW w:w="8702" w:type="dxa"/>
          </w:tcPr>
          <w:p w14:paraId="4C0A77D7" w14:textId="77777777" w:rsidR="00B059EF" w:rsidRPr="00F26E4F" w:rsidRDefault="00BB01EE" w:rsidP="007F1983">
            <w:pPr>
              <w:rPr>
                <w:rFonts w:asciiTheme="minorEastAsia" w:hAnsiTheme="minorEastAsia"/>
                <w:color w:val="000000" w:themeColor="text1"/>
                <w:sz w:val="22"/>
              </w:rPr>
            </w:pPr>
            <w:r w:rsidRPr="00F26E4F">
              <w:rPr>
                <w:rFonts w:asciiTheme="minorEastAsia" w:hAnsiTheme="minorEastAsia" w:hint="eastAsia"/>
                <w:color w:val="000000" w:themeColor="text1"/>
                <w:sz w:val="22"/>
              </w:rPr>
              <w:t>新製品・商品の試作開発用の原材料の購入、新たな包装パッケージに係るデザインの外注</w:t>
            </w:r>
          </w:p>
        </w:tc>
      </w:tr>
      <w:tr w:rsidR="00414BFD" w:rsidRPr="00F26E4F" w14:paraId="4064F002" w14:textId="77777777" w:rsidTr="000E4229">
        <w:tc>
          <w:tcPr>
            <w:tcW w:w="8702" w:type="dxa"/>
            <w:shd w:val="clear" w:color="auto" w:fill="92D050"/>
          </w:tcPr>
          <w:p w14:paraId="623FB08D" w14:textId="77777777" w:rsidR="00B059EF"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対象とならない経費例</w:t>
            </w:r>
          </w:p>
        </w:tc>
      </w:tr>
      <w:tr w:rsidR="00B059EF" w:rsidRPr="00F26E4F" w14:paraId="05B33939" w14:textId="77777777" w:rsidTr="00B059EF">
        <w:tc>
          <w:tcPr>
            <w:tcW w:w="8702" w:type="dxa"/>
          </w:tcPr>
          <w:p w14:paraId="7B584DF2" w14:textId="77777777" w:rsidR="00B059EF" w:rsidRPr="00F26E4F" w:rsidRDefault="00BB01EE"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14:paraId="10F95874" w14:textId="77777777" w:rsidR="00153312" w:rsidRPr="00F26E4F" w:rsidRDefault="00153312" w:rsidP="00915A67">
      <w:pPr>
        <w:rPr>
          <w:rFonts w:asciiTheme="minorEastAsia" w:hAnsiTheme="minorEastAsia"/>
          <w:color w:val="000000" w:themeColor="text1"/>
          <w:sz w:val="22"/>
        </w:rPr>
      </w:pPr>
    </w:p>
    <w:p w14:paraId="7D41BFD4" w14:textId="77777777" w:rsidR="00153312" w:rsidRPr="00F26E4F" w:rsidRDefault="00153312"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04ECFC89" w14:textId="77777777" w:rsidTr="000A3F64">
        <w:tc>
          <w:tcPr>
            <w:tcW w:w="8702" w:type="dxa"/>
            <w:shd w:val="clear" w:color="auto" w:fill="FBD4B4" w:themeFill="accent6" w:themeFillTint="66"/>
          </w:tcPr>
          <w:p w14:paraId="6CC60CFB" w14:textId="064A22F4" w:rsidR="00555FE3" w:rsidRPr="00F26E4F" w:rsidRDefault="00555FE3" w:rsidP="00257435">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w:t>
            </w:r>
            <w:r w:rsidR="00A42545" w:rsidRPr="00F26E4F">
              <w:rPr>
                <w:rFonts w:asciiTheme="majorEastAsia" w:eastAsiaTheme="majorEastAsia" w:hAnsiTheme="majorEastAsia" w:hint="eastAsia"/>
                <w:color w:val="000000" w:themeColor="text1"/>
                <w:sz w:val="22"/>
              </w:rPr>
              <w:t>P</w:t>
            </w:r>
            <w:r w:rsidR="009A356D" w:rsidRPr="00F26E4F">
              <w:rPr>
                <w:rFonts w:asciiTheme="majorEastAsia" w:eastAsiaTheme="majorEastAsia" w:hAnsiTheme="majorEastAsia" w:hint="eastAsia"/>
                <w:color w:val="000000" w:themeColor="text1"/>
                <w:sz w:val="22"/>
              </w:rPr>
              <w:t>．</w:t>
            </w:r>
            <w:r w:rsidR="00D84B35"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9A356D"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414BFD" w:rsidRPr="00F26E4F" w14:paraId="690264E3" w14:textId="77777777" w:rsidTr="00B059EF">
        <w:tc>
          <w:tcPr>
            <w:tcW w:w="8702" w:type="dxa"/>
          </w:tcPr>
          <w:p w14:paraId="12A0D748" w14:textId="77777777" w:rsidR="00DE14EB" w:rsidRPr="00F26E4F" w:rsidRDefault="00950251" w:rsidP="00A552B9">
            <w:pPr>
              <w:ind w:left="158" w:hangingChars="72" w:hanging="158"/>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見積書（</w:t>
            </w:r>
            <w:r w:rsidR="006878D8" w:rsidRPr="00F26E4F">
              <w:rPr>
                <w:rFonts w:asciiTheme="minorEastAsia" w:hAnsiTheme="minorEastAsia" w:hint="eastAsia"/>
                <w:color w:val="000000" w:themeColor="text1"/>
                <w:sz w:val="22"/>
              </w:rPr>
              <w:t>税込</w:t>
            </w:r>
            <w:r w:rsidR="00292BC7" w:rsidRPr="00F26E4F">
              <w:rPr>
                <w:rFonts w:asciiTheme="minorEastAsia" w:hAnsiTheme="minorEastAsia"/>
                <w:color w:val="000000" w:themeColor="text1"/>
                <w:sz w:val="22"/>
              </w:rPr>
              <w:t>100万円以下の場合について</w:t>
            </w:r>
            <w:r w:rsidR="006878D8" w:rsidRPr="00F26E4F">
              <w:rPr>
                <w:rFonts w:asciiTheme="minorEastAsia" w:hAnsiTheme="minorEastAsia" w:hint="eastAsia"/>
                <w:color w:val="000000" w:themeColor="text1"/>
                <w:sz w:val="22"/>
              </w:rPr>
              <w:t>は</w:t>
            </w:r>
            <w:r w:rsidR="00292BC7" w:rsidRPr="00F26E4F">
              <w:rPr>
                <w:rFonts w:asciiTheme="minorEastAsia" w:hAnsiTheme="minorEastAsia"/>
                <w:color w:val="000000" w:themeColor="text1"/>
                <w:sz w:val="22"/>
              </w:rPr>
              <w:t>、カタログやWEBサイトの情報または口頭照会による見積もり合わせの記録でも可）</w:t>
            </w:r>
          </w:p>
          <w:p w14:paraId="3F6FB1E2" w14:textId="77777777" w:rsidR="006B6C0E" w:rsidRPr="00F26E4F" w:rsidRDefault="00292BC7" w:rsidP="00C71072">
            <w:pPr>
              <w:ind w:leftChars="100" w:left="43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6878D8" w:rsidRPr="00F26E4F">
              <w:rPr>
                <w:rFonts w:asciiTheme="minorEastAsia" w:hAnsiTheme="minorEastAsia" w:hint="eastAsia"/>
                <w:color w:val="000000" w:themeColor="text1"/>
                <w:sz w:val="22"/>
              </w:rPr>
              <w:t>税込</w:t>
            </w:r>
            <w:r w:rsidRPr="00F26E4F">
              <w:rPr>
                <w:rFonts w:asciiTheme="minorEastAsia" w:hAnsiTheme="minorEastAsia"/>
                <w:color w:val="000000" w:themeColor="text1"/>
                <w:sz w:val="22"/>
              </w:rPr>
              <w:t>100万円以下の場合について、市販品の店頭購入または中小企業同士の取引においては不要</w:t>
            </w:r>
          </w:p>
          <w:p w14:paraId="3B0804F1"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相見積書</w:t>
            </w:r>
          </w:p>
          <w:p w14:paraId="3DB26339" w14:textId="77777777" w:rsidR="006B6C0E" w:rsidRPr="00F26E4F" w:rsidRDefault="00900B58" w:rsidP="00C71072">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※税込100万円以下の場合については不要</w:t>
            </w:r>
          </w:p>
          <w:p w14:paraId="7F955B18" w14:textId="77777777" w:rsidR="00B059EF" w:rsidRPr="00F26E4F" w:rsidRDefault="00950251" w:rsidP="00B059EF">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292BC7" w:rsidRPr="00F26E4F">
              <w:rPr>
                <w:rFonts w:asciiTheme="minorEastAsia" w:hAnsiTheme="minorEastAsia" w:hint="eastAsia"/>
                <w:color w:val="000000" w:themeColor="text1"/>
                <w:sz w:val="22"/>
              </w:rPr>
              <w:t>発注書（参考様式あり）または契約書</w:t>
            </w:r>
          </w:p>
          <w:p w14:paraId="1FD49C4F" w14:textId="77777777" w:rsidR="006B6C0E" w:rsidRPr="00F26E4F" w:rsidRDefault="00292BC7" w:rsidP="00C71072">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※市販品の店頭購入でない限り必要</w:t>
            </w:r>
          </w:p>
          <w:p w14:paraId="3A7D4E74" w14:textId="32356C0F" w:rsidR="006B6C0E" w:rsidRPr="00F26E4F" w:rsidRDefault="00950251" w:rsidP="00C54E6A">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292BC7" w:rsidRPr="00F26E4F">
              <w:rPr>
                <w:rFonts w:asciiTheme="minorEastAsia" w:hAnsiTheme="minorEastAsia" w:hint="eastAsia"/>
                <w:color w:val="000000" w:themeColor="text1"/>
                <w:sz w:val="22"/>
              </w:rPr>
              <w:t>請求書</w:t>
            </w:r>
          </w:p>
          <w:p w14:paraId="7437841D" w14:textId="77777777" w:rsidR="006B6C0E" w:rsidRPr="00F26E4F" w:rsidRDefault="00292BC7" w:rsidP="00C71072">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※市販品の店頭購入でない限り必要</w:t>
            </w:r>
          </w:p>
          <w:p w14:paraId="10D453C9" w14:textId="77777777" w:rsidR="006B6C0E" w:rsidRPr="00F26E4F" w:rsidRDefault="00950251" w:rsidP="00C512DA">
            <w:pPr>
              <w:ind w:left="22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銀行振込（明細）受領書または領収書</w:t>
            </w:r>
          </w:p>
          <w:p w14:paraId="3C9EF440" w14:textId="77777777" w:rsidR="006B6C0E" w:rsidRPr="00F26E4F" w:rsidRDefault="00292BC7" w:rsidP="00C71072">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※口座引き落としの場合は銀行預金通帳の写し等を提出</w:t>
            </w:r>
          </w:p>
          <w:p w14:paraId="390D17DD" w14:textId="77777777" w:rsidR="00B059EF" w:rsidRPr="00F26E4F" w:rsidRDefault="00950251" w:rsidP="00B059EF">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 xml:space="preserve">[6] </w:t>
            </w:r>
            <w:r w:rsidR="00292BC7" w:rsidRPr="00F26E4F">
              <w:rPr>
                <w:rFonts w:asciiTheme="minorEastAsia" w:hAnsiTheme="minorEastAsia" w:hint="eastAsia"/>
                <w:color w:val="000000" w:themeColor="text1"/>
                <w:sz w:val="22"/>
              </w:rPr>
              <w:t>成果物（コピー、写真等でも可）</w:t>
            </w:r>
          </w:p>
          <w:p w14:paraId="4659403E" w14:textId="77777777" w:rsidR="00B059EF" w:rsidRPr="00F26E4F" w:rsidRDefault="00950251" w:rsidP="00B059EF">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受払簿（参考様式あり）（原材料を購入した場合のみ必要）</w:t>
            </w:r>
          </w:p>
        </w:tc>
      </w:tr>
      <w:tr w:rsidR="00414BFD" w:rsidRPr="00F26E4F" w14:paraId="431DE821" w14:textId="77777777" w:rsidTr="007F1983">
        <w:tc>
          <w:tcPr>
            <w:tcW w:w="8702" w:type="dxa"/>
            <w:tcBorders>
              <w:left w:val="nil"/>
              <w:right w:val="nil"/>
            </w:tcBorders>
            <w:shd w:val="clear" w:color="auto" w:fill="auto"/>
          </w:tcPr>
          <w:p w14:paraId="1BE5348E" w14:textId="77777777" w:rsidR="007F1983" w:rsidRPr="00F26E4F" w:rsidRDefault="007F1983" w:rsidP="00915A67">
            <w:pPr>
              <w:rPr>
                <w:rFonts w:asciiTheme="minorEastAsia" w:hAnsiTheme="minorEastAsia"/>
                <w:color w:val="000000" w:themeColor="text1"/>
                <w:sz w:val="22"/>
              </w:rPr>
            </w:pPr>
          </w:p>
        </w:tc>
      </w:tr>
      <w:tr w:rsidR="00414BFD" w:rsidRPr="00F26E4F" w14:paraId="722F8D34" w14:textId="77777777" w:rsidTr="001F08AF">
        <w:tc>
          <w:tcPr>
            <w:tcW w:w="8702" w:type="dxa"/>
            <w:shd w:val="clear" w:color="auto" w:fill="FFFF00"/>
          </w:tcPr>
          <w:p w14:paraId="6D5F0AD5" w14:textId="215DBB5F" w:rsidR="007F57FE"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（具体例）試作品を開発するための原材料を専門商社から購入した場合に提出が必要な証拠書類（</w:t>
            </w:r>
            <w:r w:rsidR="006878D8" w:rsidRPr="00F26E4F">
              <w:rPr>
                <w:rFonts w:asciiTheme="majorEastAsia" w:eastAsiaTheme="majorEastAsia" w:hAnsiTheme="majorEastAsia" w:hint="eastAsia"/>
                <w:color w:val="000000" w:themeColor="text1"/>
                <w:sz w:val="22"/>
              </w:rPr>
              <w:t>税込</w:t>
            </w:r>
            <w:r w:rsidRPr="00F26E4F">
              <w:rPr>
                <w:rFonts w:asciiTheme="majorEastAsia" w:eastAsiaTheme="majorEastAsia" w:hAnsiTheme="majorEastAsia"/>
                <w:color w:val="000000" w:themeColor="text1"/>
                <w:sz w:val="22"/>
              </w:rPr>
              <w:t>100万円以下の場合）</w:t>
            </w:r>
          </w:p>
        </w:tc>
      </w:tr>
      <w:tr w:rsidR="007F57FE" w:rsidRPr="00F26E4F" w14:paraId="45DAD2E1" w14:textId="77777777" w:rsidTr="007F57FE">
        <w:tc>
          <w:tcPr>
            <w:tcW w:w="8702" w:type="dxa"/>
          </w:tcPr>
          <w:p w14:paraId="2548FF99" w14:textId="77777777" w:rsidR="001F08AF" w:rsidRPr="00F26E4F" w:rsidRDefault="00292BC7" w:rsidP="008D7D59">
            <w:pPr>
              <w:rPr>
                <w:rFonts w:asciiTheme="minorEastAsia" w:hAnsiTheme="minorEastAsia"/>
                <w:color w:val="000000" w:themeColor="text1"/>
                <w:sz w:val="22"/>
              </w:rPr>
            </w:pPr>
            <w:r w:rsidRPr="00F26E4F">
              <w:rPr>
                <w:rFonts w:asciiTheme="minorEastAsia" w:hAnsiTheme="minorEastAsia" w:hint="eastAsia"/>
                <w:color w:val="000000" w:themeColor="text1"/>
                <w:sz w:val="22"/>
              </w:rPr>
              <w:t>１．専門商社からもらう見積書</w:t>
            </w:r>
          </w:p>
          <w:p w14:paraId="7C826639" w14:textId="77777777" w:rsidR="001F08AF"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２．補助事業者が専門商社へ送った発注書</w:t>
            </w:r>
          </w:p>
          <w:p w14:paraId="31988A26" w14:textId="77777777" w:rsidR="001F08AF" w:rsidRPr="00F26E4F" w:rsidRDefault="00292BC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※市販品の店頭購入においては不要</w:t>
            </w:r>
          </w:p>
          <w:p w14:paraId="4DA9A66A" w14:textId="1DC12C04" w:rsidR="00DC3849" w:rsidRPr="00F26E4F" w:rsidRDefault="005D7A8B" w:rsidP="00DC3849">
            <w:pPr>
              <w:rPr>
                <w:rFonts w:asciiTheme="minorEastAsia" w:hAnsiTheme="minorEastAsia"/>
                <w:color w:val="000000" w:themeColor="text1"/>
                <w:sz w:val="22"/>
              </w:rPr>
            </w:pPr>
            <w:r w:rsidRPr="00F26E4F">
              <w:rPr>
                <w:rFonts w:asciiTheme="minorEastAsia" w:hAnsiTheme="minorEastAsia" w:hint="eastAsia"/>
                <w:color w:val="000000" w:themeColor="text1"/>
                <w:sz w:val="22"/>
              </w:rPr>
              <w:t>３</w:t>
            </w:r>
            <w:r w:rsidR="00DC3849" w:rsidRPr="00F26E4F">
              <w:rPr>
                <w:rFonts w:asciiTheme="minorEastAsia" w:hAnsiTheme="minorEastAsia" w:hint="eastAsia"/>
                <w:color w:val="000000" w:themeColor="text1"/>
                <w:sz w:val="22"/>
              </w:rPr>
              <w:t>．専門商社からもらう請求書</w:t>
            </w:r>
          </w:p>
          <w:p w14:paraId="0061FCCA" w14:textId="369FC232" w:rsidR="00DC3849" w:rsidRPr="00F26E4F" w:rsidRDefault="005D7A8B" w:rsidP="00DC3849">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４</w:t>
            </w:r>
            <w:r w:rsidR="00DC3849" w:rsidRPr="00F26E4F">
              <w:rPr>
                <w:rFonts w:asciiTheme="minorEastAsia" w:hAnsiTheme="minorEastAsia" w:hint="eastAsia"/>
                <w:color w:val="000000" w:themeColor="text1"/>
                <w:sz w:val="22"/>
              </w:rPr>
              <w:t>．専門商社へ支払ったことが確認できる銀行振込受領書または領収書</w:t>
            </w:r>
          </w:p>
          <w:p w14:paraId="4A2B8169" w14:textId="06954B4B" w:rsidR="00DC3849" w:rsidRPr="00F26E4F" w:rsidRDefault="005D7A8B" w:rsidP="00DC3849">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５</w:t>
            </w:r>
            <w:r w:rsidR="00DC3849" w:rsidRPr="00F26E4F">
              <w:rPr>
                <w:rFonts w:asciiTheme="minorEastAsia" w:hAnsiTheme="minorEastAsia" w:hint="eastAsia"/>
                <w:color w:val="000000" w:themeColor="text1"/>
                <w:sz w:val="22"/>
              </w:rPr>
              <w:t>．原材料受払い簿</w:t>
            </w:r>
          </w:p>
          <w:p w14:paraId="59E1C8A2" w14:textId="5A8A2CF0" w:rsidR="0056538A" w:rsidRPr="00F26E4F" w:rsidRDefault="005D7A8B" w:rsidP="005D7A8B">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６</w:t>
            </w:r>
            <w:r w:rsidR="00DC3849" w:rsidRPr="00F26E4F">
              <w:rPr>
                <w:rFonts w:asciiTheme="minorEastAsia" w:hAnsiTheme="minorEastAsia" w:hint="eastAsia"/>
                <w:color w:val="000000" w:themeColor="text1"/>
                <w:sz w:val="22"/>
              </w:rPr>
              <w:t>．原材料で試作品の開発した様子がわかる写真</w:t>
            </w:r>
          </w:p>
        </w:tc>
      </w:tr>
    </w:tbl>
    <w:p w14:paraId="76D8EE62" w14:textId="77777777" w:rsidR="007F57FE" w:rsidRPr="00F26E4F" w:rsidRDefault="007F57FE" w:rsidP="00915A67">
      <w:pPr>
        <w:rPr>
          <w:rFonts w:asciiTheme="minorEastAsia" w:hAnsiTheme="minorEastAsia"/>
          <w:color w:val="000000" w:themeColor="text1"/>
          <w:sz w:val="22"/>
        </w:rPr>
      </w:pPr>
    </w:p>
    <w:p w14:paraId="7B3E0DF9" w14:textId="77777777" w:rsidR="009D0A97" w:rsidRPr="00F26E4F" w:rsidRDefault="00292BC7" w:rsidP="009D0A9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16AB0AB6" w14:textId="77777777" w:rsidR="006B6C0E" w:rsidRPr="00F26E4F" w:rsidRDefault="006878D8"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１．家電量販店で販売されている部品</w:t>
      </w:r>
      <w:r w:rsidR="00524D3D" w:rsidRPr="00F26E4F">
        <w:rPr>
          <w:rFonts w:asciiTheme="minorEastAsia" w:hAnsiTheme="minorEastAsia" w:hint="eastAsia"/>
          <w:color w:val="000000" w:themeColor="text1"/>
          <w:sz w:val="22"/>
        </w:rPr>
        <w:t>（税抜き</w:t>
      </w:r>
      <w:r w:rsidR="009A356D" w:rsidRPr="00F26E4F">
        <w:rPr>
          <w:rFonts w:asciiTheme="minorEastAsia" w:hAnsiTheme="minorEastAsia" w:hint="eastAsia"/>
          <w:color w:val="000000" w:themeColor="text1"/>
          <w:sz w:val="22"/>
        </w:rPr>
        <w:t>10</w:t>
      </w:r>
      <w:r w:rsidR="00524D3D" w:rsidRPr="00F26E4F">
        <w:rPr>
          <w:rFonts w:asciiTheme="minorEastAsia" w:hAnsiTheme="minorEastAsia" w:hint="eastAsia"/>
          <w:color w:val="000000" w:themeColor="text1"/>
          <w:sz w:val="22"/>
        </w:rPr>
        <w:t>万円以下）</w:t>
      </w:r>
      <w:r w:rsidR="00292BC7" w:rsidRPr="00F26E4F">
        <w:rPr>
          <w:rFonts w:asciiTheme="minorEastAsia" w:hAnsiTheme="minorEastAsia" w:hint="eastAsia"/>
          <w:color w:val="000000" w:themeColor="text1"/>
          <w:sz w:val="22"/>
        </w:rPr>
        <w:t>を</w:t>
      </w:r>
      <w:r w:rsidR="00524D3D" w:rsidRPr="00F26E4F">
        <w:rPr>
          <w:rFonts w:asciiTheme="minorEastAsia" w:hAnsiTheme="minorEastAsia" w:hint="eastAsia"/>
          <w:color w:val="000000" w:themeColor="text1"/>
          <w:sz w:val="22"/>
        </w:rPr>
        <w:t>現金で</w:t>
      </w:r>
      <w:r w:rsidR="00292BC7" w:rsidRPr="00F26E4F">
        <w:rPr>
          <w:rFonts w:asciiTheme="minorEastAsia" w:hAnsiTheme="minorEastAsia" w:hint="eastAsia"/>
          <w:color w:val="000000" w:themeColor="text1"/>
          <w:sz w:val="22"/>
        </w:rPr>
        <w:t>購入したい。この場合には、「市販品の店頭購入」に該当するか？</w:t>
      </w:r>
    </w:p>
    <w:p w14:paraId="3AC6A855"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⇒「市販品の店頭購入」に該当します。見積書・発注書・請求書が不要となります。</w:t>
      </w:r>
    </w:p>
    <w:p w14:paraId="723491E7" w14:textId="77777777" w:rsidR="001F08AF" w:rsidRPr="00F26E4F" w:rsidRDefault="00524D3D" w:rsidP="00524D3D">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この場合、領収書に「市販品の店頭購入である」旨を書き添えてください。</w:t>
      </w:r>
    </w:p>
    <w:p w14:paraId="65CE40A1" w14:textId="77777777" w:rsidR="00524D3D" w:rsidRPr="00F26E4F" w:rsidRDefault="00524D3D" w:rsidP="009D0A97">
      <w:pPr>
        <w:rPr>
          <w:rFonts w:asciiTheme="minorEastAsia" w:hAnsiTheme="minorEastAsia"/>
          <w:color w:val="000000" w:themeColor="text1"/>
          <w:sz w:val="22"/>
        </w:rPr>
      </w:pPr>
    </w:p>
    <w:p w14:paraId="3492481D" w14:textId="77777777" w:rsidR="006B6C0E" w:rsidRPr="00F26E4F" w:rsidRDefault="006878D8"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524D3D" w:rsidRPr="00F26E4F">
        <w:rPr>
          <w:rFonts w:asciiTheme="minorEastAsia" w:hAnsiTheme="minorEastAsia" w:hint="eastAsia"/>
          <w:color w:val="000000" w:themeColor="text1"/>
          <w:sz w:val="22"/>
        </w:rPr>
        <w:t>２</w:t>
      </w:r>
      <w:r w:rsidR="00292BC7" w:rsidRPr="00F26E4F">
        <w:rPr>
          <w:rFonts w:asciiTheme="minorEastAsia" w:hAnsiTheme="minorEastAsia" w:hint="eastAsia"/>
          <w:color w:val="000000" w:themeColor="text1"/>
          <w:sz w:val="22"/>
        </w:rPr>
        <w:t>．</w:t>
      </w:r>
      <w:r w:rsidR="00524D3D" w:rsidRPr="00F26E4F">
        <w:rPr>
          <w:rFonts w:asciiTheme="minorEastAsia" w:hAnsiTheme="minorEastAsia" w:hint="eastAsia"/>
          <w:color w:val="000000" w:themeColor="text1"/>
          <w:sz w:val="22"/>
        </w:rPr>
        <w:t>試作品の原材料等を購入するにあたり、</w:t>
      </w:r>
      <w:r w:rsidR="00292BC7" w:rsidRPr="00F26E4F">
        <w:rPr>
          <w:rFonts w:asciiTheme="minorEastAsia" w:hAnsiTheme="minorEastAsia" w:hint="eastAsia"/>
          <w:color w:val="000000" w:themeColor="text1"/>
          <w:sz w:val="22"/>
        </w:rPr>
        <w:t>最小ロットは受注者が設定している</w:t>
      </w:r>
      <w:r w:rsidR="00524D3D" w:rsidRPr="00F26E4F">
        <w:rPr>
          <w:rFonts w:asciiTheme="minorEastAsia" w:hAnsiTheme="minorEastAsia" w:hint="eastAsia"/>
          <w:color w:val="000000" w:themeColor="text1"/>
          <w:sz w:val="22"/>
        </w:rPr>
        <w:t>（例えば</w:t>
      </w:r>
      <w:r w:rsidR="009A356D" w:rsidRPr="00F26E4F">
        <w:rPr>
          <w:rFonts w:asciiTheme="minorEastAsia" w:hAnsiTheme="minorEastAsia" w:hint="eastAsia"/>
          <w:color w:val="000000" w:themeColor="text1"/>
          <w:sz w:val="22"/>
        </w:rPr>
        <w:t>100</w:t>
      </w:r>
      <w:r w:rsidR="00524D3D" w:rsidRPr="00F26E4F">
        <w:rPr>
          <w:rFonts w:asciiTheme="minorEastAsia" w:hAnsiTheme="minorEastAsia" w:hint="eastAsia"/>
          <w:color w:val="000000" w:themeColor="text1"/>
          <w:sz w:val="22"/>
        </w:rPr>
        <w:t>個</w:t>
      </w:r>
      <w:r w:rsidR="009A356D" w:rsidRPr="00F26E4F">
        <w:rPr>
          <w:rFonts w:asciiTheme="minorEastAsia" w:hAnsiTheme="minorEastAsia" w:hint="eastAsia"/>
          <w:color w:val="000000" w:themeColor="text1"/>
          <w:sz w:val="22"/>
        </w:rPr>
        <w:t>単位での販売</w:t>
      </w:r>
      <w:r w:rsidR="00524D3D" w:rsidRPr="00F26E4F">
        <w:rPr>
          <w:rFonts w:asciiTheme="minorEastAsia" w:hAnsiTheme="minorEastAsia" w:hint="eastAsia"/>
          <w:color w:val="000000" w:themeColor="text1"/>
          <w:sz w:val="22"/>
        </w:rPr>
        <w:t>）</w:t>
      </w:r>
      <w:r w:rsidR="00292BC7" w:rsidRPr="00F26E4F">
        <w:rPr>
          <w:rFonts w:asciiTheme="minorEastAsia" w:hAnsiTheme="minorEastAsia" w:hint="eastAsia"/>
          <w:color w:val="000000" w:themeColor="text1"/>
          <w:sz w:val="22"/>
        </w:rPr>
        <w:t>ため、当社（発注者）は</w:t>
      </w:r>
      <w:r w:rsidR="00524D3D" w:rsidRPr="00F26E4F">
        <w:rPr>
          <w:rFonts w:asciiTheme="minorEastAsia" w:hAnsiTheme="minorEastAsia" w:hint="eastAsia"/>
          <w:color w:val="000000" w:themeColor="text1"/>
          <w:sz w:val="22"/>
        </w:rPr>
        <w:t>、試作品開発のための必要数が</w:t>
      </w:r>
      <w:r w:rsidR="009A356D" w:rsidRPr="00F26E4F">
        <w:rPr>
          <w:rFonts w:asciiTheme="minorEastAsia" w:hAnsiTheme="minorEastAsia" w:hint="eastAsia"/>
          <w:color w:val="000000" w:themeColor="text1"/>
          <w:sz w:val="22"/>
        </w:rPr>
        <w:t>10</w:t>
      </w:r>
      <w:r w:rsidR="00524D3D" w:rsidRPr="00F26E4F">
        <w:rPr>
          <w:rFonts w:asciiTheme="minorEastAsia" w:hAnsiTheme="minorEastAsia" w:hint="eastAsia"/>
          <w:color w:val="000000" w:themeColor="text1"/>
          <w:sz w:val="22"/>
        </w:rPr>
        <w:t>個であるにもかかわらず、必要数</w:t>
      </w:r>
      <w:r w:rsidR="00292BC7" w:rsidRPr="00F26E4F">
        <w:rPr>
          <w:rFonts w:asciiTheme="minorEastAsia" w:hAnsiTheme="minorEastAsia" w:hint="eastAsia"/>
          <w:color w:val="000000" w:themeColor="text1"/>
          <w:sz w:val="22"/>
        </w:rPr>
        <w:t>以上を購入せざるを得なかった。この場合、最小ロット</w:t>
      </w:r>
      <w:r w:rsidR="00524D3D" w:rsidRPr="00F26E4F">
        <w:rPr>
          <w:rFonts w:asciiTheme="minorEastAsia" w:hAnsiTheme="minorEastAsia" w:hint="eastAsia"/>
          <w:color w:val="000000" w:themeColor="text1"/>
          <w:sz w:val="22"/>
        </w:rPr>
        <w:t>（</w:t>
      </w:r>
      <w:r w:rsidR="009A356D" w:rsidRPr="00F26E4F">
        <w:rPr>
          <w:rFonts w:asciiTheme="minorEastAsia" w:hAnsiTheme="minorEastAsia" w:hint="eastAsia"/>
          <w:color w:val="000000" w:themeColor="text1"/>
          <w:sz w:val="22"/>
        </w:rPr>
        <w:t>100</w:t>
      </w:r>
      <w:r w:rsidR="00524D3D" w:rsidRPr="00F26E4F">
        <w:rPr>
          <w:rFonts w:asciiTheme="minorEastAsia" w:hAnsiTheme="minorEastAsia" w:hint="eastAsia"/>
          <w:color w:val="000000" w:themeColor="text1"/>
          <w:sz w:val="22"/>
        </w:rPr>
        <w:t>個）の購入費用の全部を</w:t>
      </w:r>
      <w:r w:rsidR="00292BC7" w:rsidRPr="00F26E4F">
        <w:rPr>
          <w:rFonts w:asciiTheme="minorEastAsia" w:hAnsiTheme="minorEastAsia" w:hint="eastAsia"/>
          <w:color w:val="000000" w:themeColor="text1"/>
          <w:sz w:val="22"/>
        </w:rPr>
        <w:t>補助対象経費として計上できるか？</w:t>
      </w:r>
    </w:p>
    <w:p w14:paraId="6AE56264"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⇒購入したもののうち、</w:t>
      </w:r>
      <w:r w:rsidR="00524D3D" w:rsidRPr="00F26E4F">
        <w:rPr>
          <w:rFonts w:asciiTheme="minorEastAsia" w:hAnsiTheme="minorEastAsia" w:hint="eastAsia"/>
          <w:color w:val="000000" w:themeColor="text1"/>
          <w:sz w:val="22"/>
        </w:rPr>
        <w:t>試作品開発のために</w:t>
      </w:r>
      <w:r w:rsidRPr="00F26E4F">
        <w:rPr>
          <w:rFonts w:asciiTheme="minorEastAsia" w:hAnsiTheme="minorEastAsia" w:hint="eastAsia"/>
          <w:color w:val="000000" w:themeColor="text1"/>
          <w:sz w:val="22"/>
        </w:rPr>
        <w:t>実際に使った分までしか補助対象経費として認められません</w:t>
      </w:r>
      <w:r w:rsidR="00941336" w:rsidRPr="00F26E4F">
        <w:rPr>
          <w:rFonts w:asciiTheme="minorEastAsia" w:hAnsiTheme="minorEastAsia" w:hint="eastAsia"/>
          <w:color w:val="000000" w:themeColor="text1"/>
          <w:sz w:val="22"/>
        </w:rPr>
        <w:t>。</w:t>
      </w:r>
    </w:p>
    <w:p w14:paraId="01EAC9CF" w14:textId="77777777" w:rsidR="005D7A8B" w:rsidRPr="00F26E4F" w:rsidRDefault="005D7A8B" w:rsidP="00C512DA">
      <w:pPr>
        <w:ind w:left="220" w:hangingChars="100" w:hanging="220"/>
        <w:rPr>
          <w:rFonts w:asciiTheme="minorEastAsia" w:hAnsiTheme="minorEastAsia"/>
          <w:color w:val="000000" w:themeColor="text1"/>
          <w:sz w:val="22"/>
        </w:rPr>
      </w:pPr>
    </w:p>
    <w:p w14:paraId="7CFC78B5" w14:textId="77777777" w:rsidR="00941336" w:rsidRPr="00F26E4F" w:rsidRDefault="006878D8">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630D49" w:rsidRPr="00F26E4F">
        <w:rPr>
          <w:rFonts w:asciiTheme="minorEastAsia" w:hAnsiTheme="minorEastAsia" w:hint="eastAsia"/>
          <w:color w:val="000000" w:themeColor="text1"/>
          <w:sz w:val="22"/>
        </w:rPr>
        <w:t>３</w:t>
      </w:r>
      <w:r w:rsidR="00292BC7" w:rsidRPr="00F26E4F">
        <w:rPr>
          <w:rFonts w:asciiTheme="minorEastAsia" w:hAnsiTheme="minorEastAsia" w:hint="eastAsia"/>
          <w:color w:val="000000" w:themeColor="text1"/>
          <w:sz w:val="22"/>
        </w:rPr>
        <w:t>．菓子店を営む当社では、プリンの包装容器</w:t>
      </w:r>
      <w:r w:rsidR="00524D3D" w:rsidRPr="00F26E4F">
        <w:rPr>
          <w:rFonts w:asciiTheme="minorEastAsia" w:hAnsiTheme="minorEastAsia" w:hint="eastAsia"/>
          <w:color w:val="000000" w:themeColor="text1"/>
          <w:sz w:val="22"/>
        </w:rPr>
        <w:t>・パッケージ</w:t>
      </w:r>
      <w:r w:rsidR="00292BC7" w:rsidRPr="00F26E4F">
        <w:rPr>
          <w:rFonts w:asciiTheme="minorEastAsia" w:hAnsiTheme="minorEastAsia" w:hint="eastAsia"/>
          <w:color w:val="000000" w:themeColor="text1"/>
          <w:sz w:val="22"/>
        </w:rPr>
        <w:t>のデザインをリニューアルして、販路開拓を進めたい。この場合、包装容器</w:t>
      </w:r>
      <w:r w:rsidR="00524D3D" w:rsidRPr="00F26E4F">
        <w:rPr>
          <w:rFonts w:asciiTheme="minorEastAsia" w:hAnsiTheme="minorEastAsia" w:hint="eastAsia"/>
          <w:color w:val="000000" w:themeColor="text1"/>
          <w:sz w:val="22"/>
        </w:rPr>
        <w:t>・パッケージ</w:t>
      </w:r>
      <w:r w:rsidR="00292BC7" w:rsidRPr="00F26E4F">
        <w:rPr>
          <w:rFonts w:asciiTheme="minorEastAsia" w:hAnsiTheme="minorEastAsia" w:hint="eastAsia"/>
          <w:color w:val="000000" w:themeColor="text1"/>
          <w:sz w:val="22"/>
        </w:rPr>
        <w:t>のデザイン料や包装容器</w:t>
      </w:r>
      <w:r w:rsidR="00524D3D" w:rsidRPr="00F26E4F">
        <w:rPr>
          <w:rFonts w:asciiTheme="minorEastAsia" w:hAnsiTheme="minorEastAsia" w:hint="eastAsia"/>
          <w:color w:val="000000" w:themeColor="text1"/>
          <w:sz w:val="22"/>
        </w:rPr>
        <w:t>・パッケージ</w:t>
      </w:r>
      <w:r w:rsidR="00292BC7" w:rsidRPr="00F26E4F">
        <w:rPr>
          <w:rFonts w:asciiTheme="minorEastAsia" w:hAnsiTheme="minorEastAsia" w:hint="eastAsia"/>
          <w:color w:val="000000" w:themeColor="text1"/>
          <w:sz w:val="22"/>
        </w:rPr>
        <w:t>の試作品（サンプル品）の開発は補助対象経費という理解でよいか？</w:t>
      </w:r>
    </w:p>
    <w:p w14:paraId="7CAFA49F" w14:textId="77777777" w:rsidR="00524D3D" w:rsidRPr="00F26E4F" w:rsidRDefault="00292BC7" w:rsidP="00524D3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⇒そのとおりです。</w:t>
      </w:r>
      <w:r w:rsidRPr="00F26E4F">
        <w:rPr>
          <w:rFonts w:asciiTheme="minorEastAsia" w:hAnsiTheme="minorEastAsia" w:hint="eastAsia"/>
          <w:b/>
          <w:color w:val="000000" w:themeColor="text1"/>
          <w:sz w:val="22"/>
          <w:u w:val="single"/>
        </w:rPr>
        <w:t>ただし、</w:t>
      </w:r>
      <w:r w:rsidR="005D2B60" w:rsidRPr="00F26E4F">
        <w:rPr>
          <w:rFonts w:asciiTheme="minorEastAsia" w:hAnsiTheme="minorEastAsia" w:hint="eastAsia"/>
          <w:b/>
          <w:color w:val="000000" w:themeColor="text1"/>
          <w:sz w:val="22"/>
          <w:u w:val="single"/>
        </w:rPr>
        <w:t>新たな包装容器</w:t>
      </w:r>
      <w:r w:rsidR="00524D3D" w:rsidRPr="00F26E4F">
        <w:rPr>
          <w:rFonts w:asciiTheme="minorEastAsia" w:hAnsiTheme="minorEastAsia" w:hint="eastAsia"/>
          <w:b/>
          <w:color w:val="000000" w:themeColor="text1"/>
          <w:sz w:val="22"/>
          <w:u w:val="single"/>
        </w:rPr>
        <w:t>・パッケージ</w:t>
      </w:r>
      <w:r w:rsidR="005D2B60" w:rsidRPr="00F26E4F">
        <w:rPr>
          <w:rFonts w:asciiTheme="minorEastAsia" w:hAnsiTheme="minorEastAsia" w:hint="eastAsia"/>
          <w:b/>
          <w:color w:val="000000" w:themeColor="text1"/>
          <w:sz w:val="22"/>
          <w:u w:val="single"/>
        </w:rPr>
        <w:t>の開発が完了</w:t>
      </w:r>
      <w:r w:rsidRPr="00F26E4F">
        <w:rPr>
          <w:rFonts w:asciiTheme="minorEastAsia" w:hAnsiTheme="minorEastAsia" w:hint="eastAsia"/>
          <w:b/>
          <w:color w:val="000000" w:themeColor="text1"/>
          <w:sz w:val="22"/>
          <w:u w:val="single"/>
        </w:rPr>
        <w:t>した後に、実際にプリンを販売するために使用する容器</w:t>
      </w:r>
      <w:r w:rsidR="00524D3D" w:rsidRPr="00F26E4F">
        <w:rPr>
          <w:rFonts w:asciiTheme="minorEastAsia" w:hAnsiTheme="minorEastAsia" w:hint="eastAsia"/>
          <w:b/>
          <w:color w:val="000000" w:themeColor="text1"/>
          <w:sz w:val="22"/>
          <w:u w:val="single"/>
        </w:rPr>
        <w:t>・パッケージ</w:t>
      </w:r>
      <w:r w:rsidRPr="00F26E4F">
        <w:rPr>
          <w:rFonts w:asciiTheme="minorEastAsia" w:hAnsiTheme="minorEastAsia" w:hint="eastAsia"/>
          <w:b/>
          <w:color w:val="000000" w:themeColor="text1"/>
          <w:sz w:val="22"/>
          <w:u w:val="single"/>
        </w:rPr>
        <w:t>の調達費は補助対象外となります</w:t>
      </w:r>
      <w:r w:rsidRPr="00F26E4F">
        <w:rPr>
          <w:rFonts w:asciiTheme="minorEastAsia" w:hAnsiTheme="minorEastAsia" w:hint="eastAsia"/>
          <w:color w:val="000000" w:themeColor="text1"/>
          <w:sz w:val="22"/>
        </w:rPr>
        <w:t>のでご注意ください。</w:t>
      </w:r>
    </w:p>
    <w:p w14:paraId="794B651D" w14:textId="7287D3D0" w:rsidR="00524D3D" w:rsidRPr="00F26E4F" w:rsidRDefault="00524D3D" w:rsidP="00524D3D">
      <w:pPr>
        <w:ind w:left="220" w:hangingChars="100" w:hanging="220"/>
        <w:rPr>
          <w:rFonts w:asciiTheme="minorEastAsia" w:hAnsiTheme="minorEastAsia"/>
          <w:color w:val="000000" w:themeColor="text1"/>
          <w:sz w:val="22"/>
        </w:rPr>
      </w:pPr>
    </w:p>
    <w:p w14:paraId="5FD5CD4B" w14:textId="160A1B96" w:rsidR="007E7498" w:rsidRPr="00F26E4F" w:rsidRDefault="007E7498" w:rsidP="00524D3D">
      <w:pPr>
        <w:ind w:left="220" w:hangingChars="100" w:hanging="220"/>
        <w:rPr>
          <w:rFonts w:asciiTheme="minorEastAsia" w:hAnsiTheme="minorEastAsia"/>
          <w:color w:val="000000" w:themeColor="text1"/>
          <w:sz w:val="22"/>
        </w:rPr>
      </w:pPr>
    </w:p>
    <w:p w14:paraId="274CBCC7" w14:textId="77777777" w:rsidR="005D7A8B" w:rsidRPr="00F26E4F" w:rsidRDefault="005D7A8B" w:rsidP="00524D3D">
      <w:pPr>
        <w:ind w:left="220" w:hangingChars="100" w:hanging="220"/>
        <w:rPr>
          <w:rFonts w:asciiTheme="minorEastAsia" w:hAnsiTheme="minorEastAsia"/>
          <w:color w:val="000000" w:themeColor="text1"/>
          <w:sz w:val="22"/>
        </w:rPr>
      </w:pPr>
    </w:p>
    <w:p w14:paraId="45F2E913" w14:textId="77777777" w:rsidR="005D7A8B" w:rsidRPr="00F26E4F" w:rsidRDefault="005D7A8B" w:rsidP="00524D3D">
      <w:pPr>
        <w:ind w:left="220" w:hangingChars="100" w:hanging="220"/>
        <w:rPr>
          <w:rFonts w:asciiTheme="minorEastAsia" w:hAnsiTheme="minorEastAsia"/>
          <w:color w:val="000000" w:themeColor="text1"/>
          <w:sz w:val="22"/>
        </w:rPr>
      </w:pPr>
    </w:p>
    <w:p w14:paraId="1CD1036A" w14:textId="0BC34E06" w:rsidR="007E7498" w:rsidRPr="00F26E4F" w:rsidRDefault="007E7498" w:rsidP="00524D3D">
      <w:pPr>
        <w:ind w:left="220" w:hangingChars="100" w:hanging="220"/>
        <w:rPr>
          <w:rFonts w:asciiTheme="minorEastAsia" w:hAnsiTheme="minorEastAsia"/>
          <w:color w:val="000000" w:themeColor="text1"/>
          <w:sz w:val="22"/>
        </w:rPr>
      </w:pPr>
    </w:p>
    <w:p w14:paraId="5E9505AF" w14:textId="77777777" w:rsidR="007E7498" w:rsidRPr="00F26E4F" w:rsidRDefault="007E7498" w:rsidP="00524D3D">
      <w:pPr>
        <w:ind w:left="220" w:hangingChars="100" w:hanging="220"/>
        <w:rPr>
          <w:rFonts w:asciiTheme="minorEastAsia" w:hAnsiTheme="minorEastAsia"/>
          <w:color w:val="000000" w:themeColor="text1"/>
          <w:sz w:val="22"/>
        </w:rPr>
      </w:pPr>
    </w:p>
    <w:p w14:paraId="5C730564" w14:textId="2D85852F" w:rsidR="00915A67" w:rsidRPr="00F26E4F" w:rsidRDefault="00292BC7" w:rsidP="00B41C8D">
      <w:pPr>
        <w:pStyle w:val="3"/>
        <w:ind w:leftChars="0" w:left="840" w:hangingChars="350" w:hanging="840"/>
        <w:rPr>
          <w:rFonts w:asciiTheme="majorEastAsia" w:hAnsiTheme="majorEastAsia"/>
          <w:color w:val="000000" w:themeColor="text1"/>
          <w:sz w:val="24"/>
          <w:szCs w:val="24"/>
        </w:rPr>
      </w:pPr>
      <w:bookmarkStart w:id="27" w:name="_Toc62748320"/>
      <w:r w:rsidRPr="00F26E4F">
        <w:rPr>
          <w:rFonts w:asciiTheme="majorEastAsia" w:hAnsiTheme="majorEastAsia" w:hint="eastAsia"/>
          <w:color w:val="000000" w:themeColor="text1"/>
          <w:sz w:val="24"/>
          <w:szCs w:val="24"/>
        </w:rPr>
        <w:t>⑥資料購入費</w:t>
      </w:r>
      <w:bookmarkEnd w:id="27"/>
    </w:p>
    <w:tbl>
      <w:tblPr>
        <w:tblStyle w:val="ac"/>
        <w:tblW w:w="0" w:type="auto"/>
        <w:tblLook w:val="04A0" w:firstRow="1" w:lastRow="0" w:firstColumn="1" w:lastColumn="0" w:noHBand="0" w:noVBand="1"/>
      </w:tblPr>
      <w:tblGrid>
        <w:gridCol w:w="8494"/>
      </w:tblGrid>
      <w:tr w:rsidR="00414BFD" w:rsidRPr="00F26E4F" w14:paraId="53699D7B" w14:textId="77777777" w:rsidTr="000A3F64">
        <w:tc>
          <w:tcPr>
            <w:tcW w:w="8702" w:type="dxa"/>
            <w:shd w:val="clear" w:color="auto" w:fill="B8CCE4" w:themeFill="accent1" w:themeFillTint="66"/>
          </w:tcPr>
          <w:p w14:paraId="43A2B0E8" w14:textId="77777777" w:rsidR="00B059EF" w:rsidRPr="00F26E4F" w:rsidRDefault="00292BC7" w:rsidP="0084442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事業遂行に必要不可欠な図書等を購入するために支払われる経費</w:t>
            </w:r>
          </w:p>
        </w:tc>
      </w:tr>
      <w:tr w:rsidR="00B059EF" w:rsidRPr="00F26E4F" w14:paraId="3BDC45A7" w14:textId="77777777" w:rsidTr="00B059EF">
        <w:tc>
          <w:tcPr>
            <w:tcW w:w="8702" w:type="dxa"/>
          </w:tcPr>
          <w:p w14:paraId="15CB526D" w14:textId="77777777" w:rsidR="00BB01EE" w:rsidRPr="00F26E4F" w:rsidRDefault="00BB01EE"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・取得単価（消費税込）が</w:t>
            </w:r>
            <w:r w:rsidR="009A356D" w:rsidRPr="00F26E4F">
              <w:rPr>
                <w:rFonts w:asciiTheme="minorEastAsia" w:hAnsiTheme="minorEastAsia" w:hint="eastAsia"/>
                <w:color w:val="000000" w:themeColor="text1"/>
                <w:sz w:val="22"/>
              </w:rPr>
              <w:t>10</w:t>
            </w:r>
            <w:r w:rsidRPr="00F26E4F">
              <w:rPr>
                <w:rFonts w:asciiTheme="minorEastAsia" w:hAnsiTheme="minorEastAsia" w:hint="eastAsia"/>
                <w:color w:val="000000" w:themeColor="text1"/>
                <w:sz w:val="22"/>
              </w:rPr>
              <w:t>万円未満のものに限ります。（例：１冊</w:t>
            </w:r>
            <w:r w:rsidRPr="00F26E4F">
              <w:rPr>
                <w:rFonts w:asciiTheme="minorEastAsia" w:hAnsiTheme="minorEastAsia"/>
                <w:color w:val="000000" w:themeColor="text1"/>
                <w:sz w:val="22"/>
              </w:rPr>
              <w:t>99,999</w:t>
            </w:r>
            <w:r w:rsidRPr="00F26E4F">
              <w:rPr>
                <w:rFonts w:asciiTheme="minorEastAsia" w:hAnsiTheme="minorEastAsia" w:hint="eastAsia"/>
                <w:color w:val="000000" w:themeColor="text1"/>
                <w:sz w:val="22"/>
              </w:rPr>
              <w:t>円（税込）は可、１冊</w:t>
            </w:r>
            <w:r w:rsidR="00B97EF6" w:rsidRPr="00F26E4F">
              <w:rPr>
                <w:rFonts w:asciiTheme="minorEastAsia" w:hAnsiTheme="minorEastAsia"/>
                <w:color w:val="000000" w:themeColor="text1"/>
                <w:sz w:val="22"/>
              </w:rPr>
              <w:t>100,000</w:t>
            </w:r>
            <w:r w:rsidR="00B97EF6" w:rsidRPr="00F26E4F">
              <w:rPr>
                <w:rFonts w:asciiTheme="minorEastAsia" w:hAnsiTheme="minorEastAsia" w:hint="eastAsia"/>
                <w:color w:val="000000" w:themeColor="text1"/>
                <w:sz w:val="22"/>
              </w:rPr>
              <w:t>円（税込）は不可）</w:t>
            </w:r>
          </w:p>
          <w:p w14:paraId="3425D1CD" w14:textId="77777777" w:rsidR="006B6C0E" w:rsidRPr="00F26E4F" w:rsidRDefault="00B97EF6"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・購入する部数・冊数は１種類につき１部（１冊）を限度とします。（同じ図書の複数購入は対象外です。）</w:t>
            </w:r>
          </w:p>
          <w:p w14:paraId="29EE73C6" w14:textId="77777777" w:rsidR="006F3697" w:rsidRPr="00F26E4F" w:rsidRDefault="006F3697" w:rsidP="006F369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14:paraId="0C68DF87" w14:textId="77777777" w:rsidR="00B059EF" w:rsidRPr="00F26E4F" w:rsidRDefault="00B059EF"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6681E02F" w14:textId="77777777" w:rsidTr="00032749">
        <w:tc>
          <w:tcPr>
            <w:tcW w:w="8494" w:type="dxa"/>
            <w:shd w:val="clear" w:color="auto" w:fill="FBD4B4" w:themeFill="accent6" w:themeFillTint="66"/>
          </w:tcPr>
          <w:p w14:paraId="2E53F8F0" w14:textId="3F1E7071" w:rsidR="00555FE3" w:rsidRPr="00F26E4F" w:rsidRDefault="00555FE3" w:rsidP="00840C5E">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w:t>
            </w:r>
            <w:r w:rsidR="00A42545" w:rsidRPr="00F26E4F">
              <w:rPr>
                <w:rFonts w:asciiTheme="majorEastAsia" w:eastAsiaTheme="majorEastAsia" w:hAnsiTheme="majorEastAsia" w:hint="eastAsia"/>
                <w:color w:val="000000" w:themeColor="text1"/>
                <w:sz w:val="22"/>
              </w:rPr>
              <w:t>P</w:t>
            </w:r>
            <w:r w:rsidR="009A356D" w:rsidRPr="00F26E4F">
              <w:rPr>
                <w:rFonts w:asciiTheme="majorEastAsia" w:eastAsiaTheme="majorEastAsia" w:hAnsiTheme="majorEastAsia" w:hint="eastAsia"/>
                <w:color w:val="000000" w:themeColor="text1"/>
                <w:sz w:val="22"/>
              </w:rPr>
              <w:t>．</w:t>
            </w:r>
            <w:r w:rsidR="00797170"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9A356D"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414BFD" w:rsidRPr="00F26E4F" w14:paraId="2BDF8881" w14:textId="77777777" w:rsidTr="00032749">
        <w:trPr>
          <w:trHeight w:val="4980"/>
        </w:trPr>
        <w:tc>
          <w:tcPr>
            <w:tcW w:w="8494" w:type="dxa"/>
            <w:tcBorders>
              <w:bottom w:val="single" w:sz="4" w:space="0" w:color="auto"/>
            </w:tcBorders>
          </w:tcPr>
          <w:p w14:paraId="1F82527A" w14:textId="77777777" w:rsidR="006B6C0E" w:rsidRPr="00F26E4F" w:rsidRDefault="00950251" w:rsidP="00C512DA">
            <w:pPr>
              <w:ind w:left="290" w:hangingChars="132" w:hanging="29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見積書（カタログや</w:t>
            </w:r>
            <w:r w:rsidR="00292BC7" w:rsidRPr="00F26E4F">
              <w:rPr>
                <w:rFonts w:asciiTheme="minorEastAsia" w:hAnsiTheme="minorEastAsia"/>
                <w:color w:val="000000" w:themeColor="text1"/>
                <w:sz w:val="22"/>
              </w:rPr>
              <w:t>WEBサイトの情報</w:t>
            </w:r>
            <w:r w:rsidR="00301E38" w:rsidRPr="00F26E4F">
              <w:rPr>
                <w:rFonts w:asciiTheme="minorEastAsia" w:hAnsiTheme="minorEastAsia" w:hint="eastAsia"/>
                <w:color w:val="000000" w:themeColor="text1"/>
                <w:sz w:val="22"/>
              </w:rPr>
              <w:t>、</w:t>
            </w:r>
            <w:r w:rsidR="00292BC7" w:rsidRPr="00F26E4F">
              <w:rPr>
                <w:rFonts w:asciiTheme="minorEastAsia" w:hAnsiTheme="minorEastAsia"/>
                <w:color w:val="000000" w:themeColor="text1"/>
                <w:sz w:val="22"/>
              </w:rPr>
              <w:t>または口頭照会による見積もり合わせの記録でも可）</w:t>
            </w:r>
          </w:p>
          <w:p w14:paraId="65A2DF45" w14:textId="77777777" w:rsidR="006B6C0E" w:rsidRPr="00F26E4F" w:rsidRDefault="00292BC7" w:rsidP="00215A5C">
            <w:pPr>
              <w:ind w:leftChars="100" w:left="410" w:hangingChars="91" w:hanging="20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※市販品の店頭購入または中小企業同士の取引においては不要</w:t>
            </w:r>
          </w:p>
          <w:p w14:paraId="345C48D0" w14:textId="77777777" w:rsidR="005E31AE" w:rsidRPr="00F26E4F" w:rsidRDefault="005E31AE" w:rsidP="00215A5C">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u w:val="single"/>
              </w:rPr>
              <w:t>※ただし、中古書籍購入の場合は、すべて、２社以上からの相見積が必須</w:t>
            </w:r>
          </w:p>
          <w:p w14:paraId="536218DF"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292BC7" w:rsidRPr="00F26E4F">
              <w:rPr>
                <w:rFonts w:asciiTheme="minorEastAsia" w:hAnsiTheme="minorEastAsia" w:hint="eastAsia"/>
                <w:color w:val="000000" w:themeColor="text1"/>
                <w:sz w:val="22"/>
              </w:rPr>
              <w:t>発注書（参考様式あり）または契約書</w:t>
            </w:r>
          </w:p>
          <w:p w14:paraId="7560FD86" w14:textId="77777777" w:rsidR="006B6C0E" w:rsidRPr="00F26E4F" w:rsidRDefault="00292BC7" w:rsidP="00215A5C">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※市販品の店頭購入においては不要</w:t>
            </w:r>
          </w:p>
          <w:p w14:paraId="24EAE7B5" w14:textId="5C51CDD7" w:rsidR="006B6C0E" w:rsidRPr="00F26E4F" w:rsidRDefault="00950251" w:rsidP="002F0612">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292BC7" w:rsidRPr="00F26E4F">
              <w:rPr>
                <w:rFonts w:asciiTheme="minorEastAsia" w:hAnsiTheme="minorEastAsia" w:hint="eastAsia"/>
                <w:color w:val="000000" w:themeColor="text1"/>
                <w:sz w:val="22"/>
              </w:rPr>
              <w:t>請求書</w:t>
            </w:r>
          </w:p>
          <w:p w14:paraId="62C7BF21" w14:textId="77777777" w:rsidR="00DE14EB" w:rsidRPr="00F26E4F" w:rsidRDefault="00292BC7" w:rsidP="00215A5C">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※市販品の店頭購入においては不要</w:t>
            </w:r>
          </w:p>
          <w:p w14:paraId="23FC2D8E"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銀行振込（明細）受領書または領収書</w:t>
            </w:r>
          </w:p>
          <w:p w14:paraId="1C6C6EE3" w14:textId="77777777" w:rsidR="00DE14EB" w:rsidRPr="00F26E4F" w:rsidRDefault="00292BC7" w:rsidP="00215A5C">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※口座引き落としの場合は銀行預金通帳の写し等を提出</w:t>
            </w:r>
          </w:p>
          <w:p w14:paraId="06E6CD31" w14:textId="77777777" w:rsidR="00215A5C" w:rsidRPr="00F26E4F" w:rsidRDefault="00950251" w:rsidP="00215A5C">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資料の写真・コピー等</w:t>
            </w:r>
          </w:p>
          <w:p w14:paraId="5F5A724B" w14:textId="6D8FD936" w:rsidR="00E212D6" w:rsidRPr="00F26E4F" w:rsidRDefault="00292BC7" w:rsidP="003D60C0">
            <w:pPr>
              <w:ind w:leftChars="100" w:left="43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※購入した資料の表紙・裏表紙のコピーや内容</w:t>
            </w:r>
            <w:r w:rsidR="00301E38" w:rsidRPr="00F26E4F">
              <w:rPr>
                <w:rFonts w:asciiTheme="minorEastAsia" w:hAnsiTheme="minorEastAsia" w:hint="eastAsia"/>
                <w:color w:val="000000" w:themeColor="text1"/>
                <w:sz w:val="22"/>
              </w:rPr>
              <w:t>（単価、金額、書名）</w:t>
            </w:r>
            <w:r w:rsidRPr="00F26E4F">
              <w:rPr>
                <w:rFonts w:asciiTheme="minorEastAsia" w:hAnsiTheme="minorEastAsia" w:hint="eastAsia"/>
                <w:color w:val="000000" w:themeColor="text1"/>
                <w:sz w:val="22"/>
              </w:rPr>
              <w:t>がわかるものを必ず添付すること</w:t>
            </w:r>
          </w:p>
        </w:tc>
      </w:tr>
      <w:tr w:rsidR="00414BFD" w:rsidRPr="00F26E4F" w14:paraId="2D431853" w14:textId="77777777" w:rsidTr="00032749">
        <w:tc>
          <w:tcPr>
            <w:tcW w:w="8494" w:type="dxa"/>
            <w:shd w:val="clear" w:color="auto" w:fill="FFFF00"/>
          </w:tcPr>
          <w:p w14:paraId="39848DDD" w14:textId="77777777" w:rsidR="0056538A" w:rsidRPr="00F26E4F" w:rsidRDefault="00292BC7" w:rsidP="0056538A">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（具体例）図書を書店で購入した場合に提出が必要な証拠書類</w:t>
            </w:r>
          </w:p>
        </w:tc>
      </w:tr>
      <w:tr w:rsidR="0056538A" w:rsidRPr="00F26E4F" w14:paraId="70927E1C" w14:textId="77777777" w:rsidTr="00032749">
        <w:tc>
          <w:tcPr>
            <w:tcW w:w="8494" w:type="dxa"/>
          </w:tcPr>
          <w:p w14:paraId="0208F51C"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１．補助事業者が書店に支払ったことがわかる領収書</w:t>
            </w:r>
          </w:p>
          <w:p w14:paraId="2CAFD531" w14:textId="77777777" w:rsidR="0056538A" w:rsidRPr="00F26E4F" w:rsidRDefault="00292BC7" w:rsidP="0056538A">
            <w:pPr>
              <w:rPr>
                <w:rFonts w:asciiTheme="minorEastAsia" w:hAnsiTheme="minorEastAsia"/>
                <w:color w:val="000000" w:themeColor="text1"/>
                <w:sz w:val="22"/>
              </w:rPr>
            </w:pPr>
            <w:r w:rsidRPr="00F26E4F">
              <w:rPr>
                <w:rFonts w:asciiTheme="minorEastAsia" w:hAnsiTheme="minorEastAsia" w:hint="eastAsia"/>
                <w:color w:val="000000" w:themeColor="text1"/>
                <w:sz w:val="22"/>
              </w:rPr>
              <w:t>２．本の写真</w:t>
            </w:r>
          </w:p>
        </w:tc>
      </w:tr>
    </w:tbl>
    <w:p w14:paraId="5E69127D" w14:textId="77777777" w:rsidR="00153312" w:rsidRPr="00F26E4F" w:rsidRDefault="00153312" w:rsidP="00915A67">
      <w:pPr>
        <w:rPr>
          <w:rFonts w:asciiTheme="minorEastAsia" w:hAnsiTheme="minorEastAsia"/>
          <w:color w:val="000000" w:themeColor="text1"/>
          <w:sz w:val="22"/>
        </w:rPr>
      </w:pPr>
    </w:p>
    <w:p w14:paraId="4F8C3D8D" w14:textId="77777777" w:rsidR="003659DC"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5222179F" w14:textId="77777777" w:rsidR="006B6C0E" w:rsidRPr="00F26E4F" w:rsidRDefault="00301E38"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１．自分が執筆した書籍を書店から大量に購入し、広告宣伝用に無料で得意先に配布したい。この場合は補助対象経費として計上可能か？</w:t>
      </w:r>
    </w:p>
    <w:p w14:paraId="00F120F5"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⇒同じ図書を複数購入した場合には、１冊分しか補助対象経費として計上ができません。</w:t>
      </w:r>
    </w:p>
    <w:p w14:paraId="3D8A0396" w14:textId="77777777" w:rsidR="00A95FFD" w:rsidRPr="00F26E4F" w:rsidRDefault="00A95FFD">
      <w:pPr>
        <w:ind w:left="220" w:hangingChars="100" w:hanging="220"/>
        <w:rPr>
          <w:rFonts w:asciiTheme="minorEastAsia" w:hAnsiTheme="minorEastAsia"/>
          <w:color w:val="000000" w:themeColor="text1"/>
          <w:sz w:val="22"/>
        </w:rPr>
      </w:pPr>
    </w:p>
    <w:p w14:paraId="72B86E40" w14:textId="77777777" w:rsidR="00A95FFD" w:rsidRPr="00F26E4F" w:rsidRDefault="00301E38">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２．図書券で本を購入するのは、補助対象か？</w:t>
      </w:r>
    </w:p>
    <w:p w14:paraId="1BBB81B7" w14:textId="7C934AA8" w:rsidR="004A3D14" w:rsidRPr="00F26E4F" w:rsidRDefault="00292BC7" w:rsidP="00153312">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⇒商品券・金券などでのお支払いは補助対象外とご案内しているとおり、図書券で購</w:t>
      </w:r>
      <w:r w:rsidRPr="00F26E4F">
        <w:rPr>
          <w:rFonts w:asciiTheme="minorEastAsia" w:hAnsiTheme="minorEastAsia" w:hint="eastAsia"/>
          <w:color w:val="000000" w:themeColor="text1"/>
          <w:sz w:val="22"/>
        </w:rPr>
        <w:lastRenderedPageBreak/>
        <w:t>入した本は補助対象外です。</w:t>
      </w:r>
    </w:p>
    <w:p w14:paraId="39A41441" w14:textId="77777777" w:rsidR="00F911C4" w:rsidRPr="00F26E4F" w:rsidRDefault="00F911C4" w:rsidP="00153312">
      <w:pPr>
        <w:ind w:left="220" w:hangingChars="100" w:hanging="220"/>
        <w:rPr>
          <w:rFonts w:asciiTheme="minorEastAsia" w:hAnsiTheme="minorEastAsia"/>
          <w:color w:val="000000" w:themeColor="text1"/>
          <w:sz w:val="22"/>
        </w:rPr>
      </w:pPr>
    </w:p>
    <w:p w14:paraId="036BFD2F" w14:textId="13CE64BC" w:rsidR="00915A67" w:rsidRPr="00F26E4F" w:rsidRDefault="00292BC7" w:rsidP="00B41C8D">
      <w:pPr>
        <w:pStyle w:val="3"/>
        <w:ind w:leftChars="0" w:left="840" w:hangingChars="350" w:hanging="840"/>
        <w:rPr>
          <w:rFonts w:asciiTheme="majorEastAsia" w:hAnsiTheme="majorEastAsia"/>
          <w:color w:val="000000" w:themeColor="text1"/>
          <w:sz w:val="24"/>
          <w:szCs w:val="24"/>
        </w:rPr>
      </w:pPr>
      <w:bookmarkStart w:id="28" w:name="_Toc62748321"/>
      <w:r w:rsidRPr="00F26E4F">
        <w:rPr>
          <w:rFonts w:asciiTheme="majorEastAsia" w:hAnsiTheme="majorEastAsia" w:hint="eastAsia"/>
          <w:color w:val="000000" w:themeColor="text1"/>
          <w:sz w:val="24"/>
          <w:szCs w:val="24"/>
        </w:rPr>
        <w:t>⑦雑役務費</w:t>
      </w:r>
      <w:bookmarkEnd w:id="28"/>
    </w:p>
    <w:tbl>
      <w:tblPr>
        <w:tblStyle w:val="ac"/>
        <w:tblW w:w="0" w:type="auto"/>
        <w:tblLook w:val="04A0" w:firstRow="1" w:lastRow="0" w:firstColumn="1" w:lastColumn="0" w:noHBand="0" w:noVBand="1"/>
      </w:tblPr>
      <w:tblGrid>
        <w:gridCol w:w="8494"/>
      </w:tblGrid>
      <w:tr w:rsidR="00414BFD" w:rsidRPr="00F26E4F" w14:paraId="0DFD47EA" w14:textId="77777777" w:rsidTr="000A3F64">
        <w:tc>
          <w:tcPr>
            <w:tcW w:w="8702" w:type="dxa"/>
            <w:shd w:val="clear" w:color="auto" w:fill="B8CCE4" w:themeFill="accent1" w:themeFillTint="66"/>
          </w:tcPr>
          <w:p w14:paraId="60DCB449" w14:textId="77777777" w:rsidR="009E5401" w:rsidRPr="00F26E4F" w:rsidRDefault="00BB01EE" w:rsidP="0084442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事業遂行に必要な業務・事務を補助するために補助事業期間中に臨時的に雇い入れた者のアルバイト代、派遣労働者の派遣料、交通費として支払われる経費</w:t>
            </w:r>
          </w:p>
        </w:tc>
      </w:tr>
      <w:tr w:rsidR="009E5401" w:rsidRPr="00F26E4F" w14:paraId="52D1D88A" w14:textId="77777777" w:rsidTr="009E5401">
        <w:tc>
          <w:tcPr>
            <w:tcW w:w="8702" w:type="dxa"/>
          </w:tcPr>
          <w:p w14:paraId="48BC84FE" w14:textId="77777777" w:rsidR="00BB01EE" w:rsidRPr="00F26E4F" w:rsidRDefault="00BB01EE" w:rsidP="00BB01EE">
            <w:pPr>
              <w:rPr>
                <w:rFonts w:asciiTheme="minorEastAsia" w:hAnsiTheme="minorEastAsia"/>
                <w:color w:val="000000" w:themeColor="text1"/>
                <w:sz w:val="22"/>
              </w:rPr>
            </w:pPr>
            <w:r w:rsidRPr="00F26E4F">
              <w:rPr>
                <w:rFonts w:asciiTheme="minorEastAsia" w:hAnsiTheme="minorEastAsia" w:hint="eastAsia"/>
                <w:color w:val="000000" w:themeColor="text1"/>
                <w:sz w:val="22"/>
              </w:rPr>
              <w:t>・実績報告の際に、労働契約書</w:t>
            </w:r>
            <w:r w:rsidR="00481E85" w:rsidRPr="00F26E4F">
              <w:rPr>
                <w:rFonts w:asciiTheme="minorEastAsia" w:hAnsiTheme="minorEastAsia" w:hint="eastAsia"/>
                <w:color w:val="000000" w:themeColor="text1"/>
                <w:sz w:val="22"/>
              </w:rPr>
              <w:t>や出勤簿</w:t>
            </w:r>
            <w:r w:rsidRPr="00F26E4F">
              <w:rPr>
                <w:rFonts w:asciiTheme="minorEastAsia" w:hAnsiTheme="minorEastAsia" w:hint="eastAsia"/>
                <w:color w:val="000000" w:themeColor="text1"/>
                <w:sz w:val="22"/>
              </w:rPr>
              <w:t>等の提出が必要となります。</w:t>
            </w:r>
          </w:p>
          <w:p w14:paraId="0346EBD4" w14:textId="77777777" w:rsidR="006B6C0E" w:rsidRPr="00F26E4F" w:rsidRDefault="00B97EF6">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14:paraId="576D0CA3" w14:textId="77777777" w:rsidR="00CA41D6" w:rsidRPr="00F26E4F"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1B19BC33" w14:textId="77777777" w:rsidTr="000A3F64">
        <w:tc>
          <w:tcPr>
            <w:tcW w:w="8702" w:type="dxa"/>
            <w:shd w:val="clear" w:color="auto" w:fill="FBD4B4" w:themeFill="accent6" w:themeFillTint="66"/>
          </w:tcPr>
          <w:p w14:paraId="0D8AA647" w14:textId="669C5259" w:rsidR="00555FE3" w:rsidRPr="00F26E4F" w:rsidRDefault="00555FE3" w:rsidP="00840C5E">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w:t>
            </w:r>
            <w:r w:rsidR="00FC35C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]は、</w:t>
            </w:r>
            <w:r w:rsidR="00A42545" w:rsidRPr="00F26E4F">
              <w:rPr>
                <w:rFonts w:asciiTheme="majorEastAsia" w:eastAsiaTheme="majorEastAsia" w:hAnsiTheme="majorEastAsia" w:hint="eastAsia"/>
                <w:color w:val="000000" w:themeColor="text1"/>
                <w:sz w:val="22"/>
              </w:rPr>
              <w:t>P</w:t>
            </w:r>
            <w:r w:rsidR="009A356D" w:rsidRPr="00F26E4F">
              <w:rPr>
                <w:rFonts w:asciiTheme="majorEastAsia" w:eastAsiaTheme="majorEastAsia" w:hAnsiTheme="majorEastAsia" w:hint="eastAsia"/>
                <w:color w:val="000000" w:themeColor="text1"/>
                <w:sz w:val="22"/>
              </w:rPr>
              <w:t>．</w:t>
            </w:r>
            <w:r w:rsidR="00797170"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9A356D"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A7725B" w:rsidRPr="00F26E4F" w14:paraId="6B3668D7" w14:textId="77777777" w:rsidTr="00A7725B">
        <w:tc>
          <w:tcPr>
            <w:tcW w:w="8702" w:type="dxa"/>
          </w:tcPr>
          <w:p w14:paraId="4555B22A" w14:textId="77777777" w:rsidR="006B6C0E" w:rsidRPr="00F26E4F" w:rsidRDefault="00950251" w:rsidP="00C512D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[1][2] </w:t>
            </w:r>
            <w:r w:rsidR="00292BC7" w:rsidRPr="00F26E4F">
              <w:rPr>
                <w:rFonts w:asciiTheme="minorEastAsia" w:hAnsiTheme="minorEastAsia" w:hint="eastAsia"/>
                <w:color w:val="000000" w:themeColor="text1"/>
                <w:sz w:val="22"/>
              </w:rPr>
              <w:t>労働契約書（短期の場合は労働を依頼した書面等）</w:t>
            </w:r>
          </w:p>
          <w:p w14:paraId="03A0D399" w14:textId="77777777" w:rsidR="006B6C0E" w:rsidRPr="00F26E4F" w:rsidRDefault="00292BC7" w:rsidP="00215A5C">
            <w:pPr>
              <w:ind w:leftChars="100" w:left="50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※労働契約書に労働条件の掲載がない場合には、別途条件が掲載された資料を添付</w:t>
            </w:r>
          </w:p>
          <w:p w14:paraId="4BE23BFE" w14:textId="77777777" w:rsidR="006B6C0E" w:rsidRPr="00F26E4F" w:rsidRDefault="00292BC7" w:rsidP="00215A5C">
            <w:pPr>
              <w:ind w:leftChars="100" w:left="50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※交通費については「④旅費」を参考に算出根拠を添付</w:t>
            </w:r>
          </w:p>
          <w:p w14:paraId="41246DF1" w14:textId="77777777" w:rsidR="006B6C0E" w:rsidRPr="00F26E4F" w:rsidRDefault="00950251" w:rsidP="00C512DA">
            <w:pPr>
              <w:ind w:left="220" w:hangingChars="100" w:hanging="220"/>
              <w:jc w:val="left"/>
              <w:rPr>
                <w:rFonts w:asciiTheme="minorEastAsia" w:hAnsiTheme="minorEastAsia"/>
                <w:b/>
                <w:color w:val="000000" w:themeColor="text1"/>
                <w:sz w:val="22"/>
              </w:rPr>
            </w:pPr>
            <w:r w:rsidRPr="00F26E4F">
              <w:rPr>
                <w:rFonts w:asciiTheme="minorEastAsia" w:hAnsiTheme="minorEastAsia" w:hint="eastAsia"/>
                <w:color w:val="000000" w:themeColor="text1"/>
                <w:sz w:val="22"/>
              </w:rPr>
              <w:t xml:space="preserve">[3] </w:t>
            </w:r>
            <w:r w:rsidR="00292BC7" w:rsidRPr="00F26E4F">
              <w:rPr>
                <w:rFonts w:asciiTheme="minorEastAsia" w:hAnsiTheme="minorEastAsia" w:hint="eastAsia"/>
                <w:color w:val="000000" w:themeColor="text1"/>
                <w:sz w:val="22"/>
              </w:rPr>
              <w:t>出勤簿（参考様式あり）</w:t>
            </w:r>
          </w:p>
          <w:p w14:paraId="2D9A9B41"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292BC7" w:rsidRPr="00F26E4F">
              <w:rPr>
                <w:rFonts w:asciiTheme="minorEastAsia" w:hAnsiTheme="minorEastAsia" w:hint="eastAsia"/>
                <w:color w:val="000000" w:themeColor="text1"/>
                <w:sz w:val="22"/>
              </w:rPr>
              <w:t>賃金台帳（参考様式あり）または給与明細</w:t>
            </w:r>
          </w:p>
          <w:p w14:paraId="1F42EB40" w14:textId="77777777" w:rsidR="00DE14EB" w:rsidRPr="00F26E4F" w:rsidRDefault="00292BC7" w:rsidP="00215A5C">
            <w:pPr>
              <w:ind w:leftChars="100" w:left="43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※源泉徴収税額等がわかるものを提出すること</w:t>
            </w:r>
            <w:r w:rsidR="00301E38"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源泉徴収額が０円となる場合も同様</w:t>
            </w:r>
            <w:r w:rsidR="00301E38" w:rsidRPr="00F26E4F">
              <w:rPr>
                <w:rFonts w:asciiTheme="minorEastAsia" w:hAnsiTheme="minorEastAsia" w:hint="eastAsia"/>
                <w:color w:val="000000" w:themeColor="text1"/>
                <w:sz w:val="22"/>
              </w:rPr>
              <w:t>）</w:t>
            </w:r>
          </w:p>
          <w:p w14:paraId="6547B989" w14:textId="77777777" w:rsidR="006B6C0E" w:rsidRPr="00F26E4F" w:rsidRDefault="00950251"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銀行振込（明細）受領書または領収書</w:t>
            </w:r>
          </w:p>
          <w:p w14:paraId="0BA59AF5" w14:textId="77777777" w:rsidR="00A7725B" w:rsidRPr="00F26E4F" w:rsidRDefault="00292BC7" w:rsidP="00215A5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※口座引き落としの場合は銀行預金通帳の写し等を提出</w:t>
            </w:r>
          </w:p>
        </w:tc>
      </w:tr>
    </w:tbl>
    <w:p w14:paraId="3C3FD707" w14:textId="77777777" w:rsidR="00E212D6" w:rsidRPr="00F26E4F" w:rsidRDefault="00E212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0410B355" w14:textId="77777777" w:rsidTr="00612DD0">
        <w:tc>
          <w:tcPr>
            <w:tcW w:w="8702" w:type="dxa"/>
            <w:shd w:val="clear" w:color="auto" w:fill="FFFF00"/>
          </w:tcPr>
          <w:p w14:paraId="1FF1387C" w14:textId="77777777" w:rsidR="00612DD0" w:rsidRPr="00F26E4F" w:rsidRDefault="00292BC7" w:rsidP="00FC746D">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（具体例）ポスティングを実施したアルバイトスタッフへの給料を計上する場合に提出が必要な証拠書類</w:t>
            </w:r>
          </w:p>
        </w:tc>
      </w:tr>
      <w:tr w:rsidR="00612DD0" w:rsidRPr="00F26E4F" w14:paraId="6ED5FC19" w14:textId="77777777" w:rsidTr="00612DD0">
        <w:tc>
          <w:tcPr>
            <w:tcW w:w="8702" w:type="dxa"/>
          </w:tcPr>
          <w:p w14:paraId="0FBC85E5" w14:textId="77777777" w:rsidR="00612DD0"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１．労働契約書</w:t>
            </w:r>
          </w:p>
          <w:p w14:paraId="4E6956A4" w14:textId="77777777" w:rsidR="00215A5C" w:rsidRPr="00F26E4F" w:rsidRDefault="00292BC7" w:rsidP="00215A5C">
            <w:pPr>
              <w:rPr>
                <w:rFonts w:asciiTheme="minorEastAsia" w:hAnsiTheme="minorEastAsia"/>
                <w:color w:val="000000" w:themeColor="text1"/>
                <w:sz w:val="22"/>
              </w:rPr>
            </w:pPr>
            <w:r w:rsidRPr="00F26E4F">
              <w:rPr>
                <w:rFonts w:asciiTheme="minorEastAsia" w:hAnsiTheme="minorEastAsia" w:hint="eastAsia"/>
                <w:color w:val="000000" w:themeColor="text1"/>
                <w:sz w:val="22"/>
              </w:rPr>
              <w:t>２．出勤簿</w:t>
            </w:r>
          </w:p>
          <w:p w14:paraId="3A2DB11D" w14:textId="77777777" w:rsidR="006B6C0E" w:rsidRPr="00F26E4F" w:rsidRDefault="00292BC7" w:rsidP="00C71072">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※アルバイトスタッフが、いつ、どこで、何の作業したのかがわかる資料の提出が必要です。</w:t>
            </w:r>
          </w:p>
          <w:p w14:paraId="05F06FB8" w14:textId="77777777" w:rsidR="00FC746D"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３．給与明細</w:t>
            </w:r>
          </w:p>
          <w:p w14:paraId="73FA9293" w14:textId="77777777" w:rsidR="006B6C0E" w:rsidRPr="00F26E4F" w:rsidRDefault="00292BC7" w:rsidP="00301E38">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４．従業員へ給料を振り込んだことのわかる銀行振込（明細）受領書</w:t>
            </w:r>
            <w:r w:rsidR="00301E38"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または従業員から受け取る領収書</w:t>
            </w:r>
          </w:p>
        </w:tc>
      </w:tr>
    </w:tbl>
    <w:p w14:paraId="2F5574DA" w14:textId="77777777" w:rsidR="003D60C0" w:rsidRPr="00F26E4F" w:rsidRDefault="003D60C0" w:rsidP="00915A67">
      <w:pPr>
        <w:rPr>
          <w:rFonts w:asciiTheme="minorEastAsia" w:hAnsiTheme="minorEastAsia"/>
          <w:color w:val="000000" w:themeColor="text1"/>
          <w:sz w:val="22"/>
        </w:rPr>
      </w:pPr>
    </w:p>
    <w:p w14:paraId="6F9C1806" w14:textId="428CD1B2" w:rsidR="00056775"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5252A14E" w14:textId="77777777" w:rsidR="006B6C0E" w:rsidRPr="00F26E4F" w:rsidRDefault="00301E38"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１．以前から勤めているアルバイトスタッフに新たに補助事業に従事させる。この場合に支払う給料は補助対象経費か？</w:t>
      </w:r>
    </w:p>
    <w:p w14:paraId="47030261" w14:textId="257DB81E" w:rsidR="00740D1F" w:rsidRPr="00F26E4F" w:rsidRDefault="00292BC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⇒雑役務費についても、他の経費区分と同様、交付決定日以降の労働契約を結ぶ必要があります。</w:t>
      </w:r>
    </w:p>
    <w:p w14:paraId="630D1DA1" w14:textId="7057D568" w:rsidR="004246E2" w:rsidRPr="00F26E4F" w:rsidRDefault="004246E2">
      <w:pPr>
        <w:ind w:left="220" w:hangingChars="100" w:hanging="220"/>
        <w:rPr>
          <w:rFonts w:asciiTheme="minorEastAsia" w:hAnsiTheme="minorEastAsia"/>
          <w:color w:val="000000" w:themeColor="text1"/>
          <w:sz w:val="22"/>
        </w:rPr>
      </w:pPr>
    </w:p>
    <w:p w14:paraId="74A2E825" w14:textId="77777777" w:rsidR="004246E2" w:rsidRPr="00F26E4F" w:rsidRDefault="004246E2">
      <w:pPr>
        <w:ind w:left="220" w:hangingChars="100" w:hanging="220"/>
        <w:rPr>
          <w:rFonts w:asciiTheme="minorEastAsia" w:hAnsiTheme="minorEastAsia"/>
          <w:color w:val="000000" w:themeColor="text1"/>
          <w:sz w:val="22"/>
        </w:rPr>
      </w:pPr>
    </w:p>
    <w:p w14:paraId="597F234C" w14:textId="77777777" w:rsidR="00032749" w:rsidRPr="00F26E4F" w:rsidRDefault="00032749">
      <w:pPr>
        <w:ind w:left="220" w:hangingChars="100" w:hanging="220"/>
        <w:rPr>
          <w:rFonts w:asciiTheme="minorEastAsia" w:hAnsiTheme="minorEastAsia"/>
          <w:color w:val="000000" w:themeColor="text1"/>
          <w:sz w:val="22"/>
        </w:rPr>
      </w:pPr>
    </w:p>
    <w:p w14:paraId="7D79EF33" w14:textId="2C50DF61" w:rsidR="00915A67" w:rsidRPr="00F26E4F" w:rsidRDefault="00292BC7" w:rsidP="00B41C8D">
      <w:pPr>
        <w:pStyle w:val="3"/>
        <w:ind w:leftChars="0" w:left="840" w:hangingChars="350" w:hanging="840"/>
        <w:rPr>
          <w:rFonts w:asciiTheme="majorEastAsia" w:hAnsiTheme="majorEastAsia"/>
          <w:color w:val="000000" w:themeColor="text1"/>
          <w:sz w:val="24"/>
          <w:szCs w:val="24"/>
        </w:rPr>
      </w:pPr>
      <w:bookmarkStart w:id="29" w:name="_Toc62748322"/>
      <w:r w:rsidRPr="00F26E4F">
        <w:rPr>
          <w:rFonts w:asciiTheme="majorEastAsia" w:hAnsiTheme="majorEastAsia" w:hint="eastAsia"/>
          <w:color w:val="000000" w:themeColor="text1"/>
          <w:sz w:val="24"/>
          <w:szCs w:val="24"/>
        </w:rPr>
        <w:t>⑧借料</w:t>
      </w:r>
      <w:bookmarkEnd w:id="29"/>
    </w:p>
    <w:tbl>
      <w:tblPr>
        <w:tblStyle w:val="ac"/>
        <w:tblW w:w="0" w:type="auto"/>
        <w:tblLook w:val="04A0" w:firstRow="1" w:lastRow="0" w:firstColumn="1" w:lastColumn="0" w:noHBand="0" w:noVBand="1"/>
      </w:tblPr>
      <w:tblGrid>
        <w:gridCol w:w="8494"/>
      </w:tblGrid>
      <w:tr w:rsidR="00414BFD" w:rsidRPr="00F26E4F" w14:paraId="5D9A6DD2" w14:textId="77777777" w:rsidTr="000A3F64">
        <w:tc>
          <w:tcPr>
            <w:tcW w:w="8702" w:type="dxa"/>
            <w:shd w:val="clear" w:color="auto" w:fill="B8CCE4" w:themeFill="accent1" w:themeFillTint="66"/>
          </w:tcPr>
          <w:p w14:paraId="49DA7A80" w14:textId="77777777" w:rsidR="00A7725B" w:rsidRPr="00F26E4F" w:rsidRDefault="00292BC7" w:rsidP="0084442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事業遂行に直接必要な機器・設備等のリース料・レンタル料として支払われる経費</w:t>
            </w:r>
          </w:p>
        </w:tc>
      </w:tr>
      <w:tr w:rsidR="00A7725B" w:rsidRPr="00F26E4F" w14:paraId="7D92B30C" w14:textId="77777777" w:rsidTr="00A7725B">
        <w:tc>
          <w:tcPr>
            <w:tcW w:w="8702" w:type="dxa"/>
          </w:tcPr>
          <w:p w14:paraId="0873EBA8" w14:textId="77777777" w:rsidR="00BB01EE" w:rsidRPr="00F26E4F" w:rsidRDefault="00BB01EE"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622441C1" w14:textId="77777777" w:rsidR="00BB01EE" w:rsidRPr="00F26E4F" w:rsidRDefault="00BB01EE"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・自主事業など補助事業以外にも使用するもの、通常の生産活動のために使用するものは補助対象外となります。</w:t>
            </w:r>
          </w:p>
          <w:p w14:paraId="23FB6C05" w14:textId="50491D4C" w:rsidR="00BB01EE" w:rsidRPr="00F26E4F" w:rsidRDefault="00B97EF6" w:rsidP="00B2721E">
            <w:pPr>
              <w:ind w:leftChars="11" w:left="307" w:hangingChars="129" w:hanging="284"/>
              <w:rPr>
                <w:rFonts w:asciiTheme="minorEastAsia" w:hAnsiTheme="minorEastAsia"/>
                <w:color w:val="000000" w:themeColor="text1"/>
                <w:sz w:val="22"/>
              </w:rPr>
            </w:pPr>
            <w:r w:rsidRPr="00F26E4F">
              <w:rPr>
                <w:rFonts w:asciiTheme="minorEastAsia" w:hAnsiTheme="minorEastAsia" w:hint="eastAsia"/>
                <w:color w:val="000000" w:themeColor="text1"/>
                <w:sz w:val="22"/>
              </w:rPr>
              <w:t>・事務所等に係る家賃は対象外です。</w:t>
            </w:r>
            <w:r w:rsidR="00B2721E" w:rsidRPr="00F26E4F">
              <w:rPr>
                <w:rFonts w:asciiTheme="minorEastAsia" w:hAnsiTheme="minorEastAsia" w:hint="eastAsia"/>
                <w:color w:val="000000" w:themeColor="text1"/>
                <w:sz w:val="22"/>
              </w:rPr>
              <w:t>ただし、</w:t>
            </w:r>
            <w:r w:rsidR="00FC342E" w:rsidRPr="00F26E4F">
              <w:rPr>
                <w:rFonts w:asciiTheme="minorEastAsia" w:hAnsiTheme="minorEastAsia" w:hint="eastAsia"/>
                <w:color w:val="000000" w:themeColor="text1"/>
                <w:sz w:val="22"/>
              </w:rPr>
              <w:t>第2回締切から</w:t>
            </w:r>
            <w:r w:rsidR="00B2721E" w:rsidRPr="00F26E4F">
              <w:rPr>
                <w:rFonts w:asciiTheme="minorEastAsia" w:hAnsiTheme="minorEastAsia" w:hint="eastAsia"/>
                <w:color w:val="000000" w:themeColor="text1"/>
                <w:sz w:val="22"/>
              </w:rPr>
              <w:t>既存の事務所賃料ではなく、新たな販路開拓の取り組みの一環として新たに事務所を賃貸する場合は、対象となることがあります。なお、審査時に床面積の按分資料が必要となることがあります。</w:t>
            </w:r>
          </w:p>
          <w:p w14:paraId="65976F38" w14:textId="3A782ABE" w:rsidR="00A7725B" w:rsidRPr="00F26E4F" w:rsidRDefault="00B97EF6" w:rsidP="00A42545">
            <w:pPr>
              <w:rPr>
                <w:rFonts w:asciiTheme="minorEastAsia" w:hAnsiTheme="minorEastAsia"/>
                <w:color w:val="000000" w:themeColor="text1"/>
                <w:sz w:val="22"/>
              </w:rPr>
            </w:pPr>
            <w:r w:rsidRPr="00F26E4F">
              <w:rPr>
                <w:rFonts w:asciiTheme="minorEastAsia" w:hAnsiTheme="minorEastAsia" w:hint="eastAsia"/>
                <w:color w:val="000000" w:themeColor="text1"/>
                <w:sz w:val="22"/>
              </w:rPr>
              <w:t>・商品・サービス</w:t>
            </w:r>
            <w:r w:rsidRPr="00F26E4F">
              <w:rPr>
                <w:rFonts w:asciiTheme="minorEastAsia" w:hAnsiTheme="minorEastAsia"/>
                <w:color w:val="000000" w:themeColor="text1"/>
                <w:sz w:val="22"/>
              </w:rPr>
              <w:t>PR</w:t>
            </w:r>
            <w:r w:rsidRPr="00F26E4F">
              <w:rPr>
                <w:rFonts w:asciiTheme="minorEastAsia" w:hAnsiTheme="minorEastAsia" w:hint="eastAsia"/>
                <w:color w:val="000000" w:themeColor="text1"/>
                <w:sz w:val="22"/>
              </w:rPr>
              <w:t>イベントの会場を借りるための費用は、「⑧借料」に該当します。</w:t>
            </w:r>
          </w:p>
        </w:tc>
      </w:tr>
    </w:tbl>
    <w:p w14:paraId="7FEBCF4A" w14:textId="77777777" w:rsidR="00056775" w:rsidRPr="00F26E4F" w:rsidRDefault="00056775"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7BF724FB" w14:textId="77777777" w:rsidTr="00513ECF">
        <w:tc>
          <w:tcPr>
            <w:tcW w:w="8702" w:type="dxa"/>
            <w:shd w:val="clear" w:color="auto" w:fill="FBD4B4" w:themeFill="accent6" w:themeFillTint="66"/>
          </w:tcPr>
          <w:p w14:paraId="147C3482" w14:textId="414C9921" w:rsidR="00555FE3" w:rsidRPr="00F26E4F" w:rsidRDefault="00555FE3" w:rsidP="00840C5E">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w:t>
            </w:r>
            <w:r w:rsidR="00A42545" w:rsidRPr="00F26E4F">
              <w:rPr>
                <w:rFonts w:asciiTheme="majorEastAsia" w:eastAsiaTheme="majorEastAsia" w:hAnsiTheme="majorEastAsia" w:hint="eastAsia"/>
                <w:color w:val="000000" w:themeColor="text1"/>
                <w:sz w:val="22"/>
              </w:rPr>
              <w:t>P</w:t>
            </w:r>
            <w:r w:rsidR="009A356D" w:rsidRPr="00F26E4F">
              <w:rPr>
                <w:rFonts w:asciiTheme="majorEastAsia" w:eastAsiaTheme="majorEastAsia" w:hAnsiTheme="majorEastAsia" w:hint="eastAsia"/>
                <w:color w:val="000000" w:themeColor="text1"/>
                <w:sz w:val="22"/>
              </w:rPr>
              <w:t>．</w:t>
            </w:r>
            <w:r w:rsidR="00797170"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9A356D"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513ECF" w:rsidRPr="00F26E4F" w14:paraId="5376BDBB" w14:textId="77777777" w:rsidTr="00513ECF">
        <w:tc>
          <w:tcPr>
            <w:tcW w:w="8702" w:type="dxa"/>
          </w:tcPr>
          <w:p w14:paraId="5352B582" w14:textId="77777777" w:rsidR="00DE14EB" w:rsidRPr="00F26E4F" w:rsidRDefault="00555FE3">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見積書（</w:t>
            </w:r>
            <w:r w:rsidR="00301E38" w:rsidRPr="00F26E4F">
              <w:rPr>
                <w:rFonts w:asciiTheme="minorEastAsia" w:hAnsiTheme="minorEastAsia" w:hint="eastAsia"/>
                <w:color w:val="000000" w:themeColor="text1"/>
                <w:sz w:val="22"/>
              </w:rPr>
              <w:t>税込</w:t>
            </w:r>
            <w:r w:rsidR="00292BC7" w:rsidRPr="00F26E4F">
              <w:rPr>
                <w:rFonts w:asciiTheme="minorEastAsia" w:hAnsiTheme="minorEastAsia"/>
                <w:color w:val="000000" w:themeColor="text1"/>
                <w:sz w:val="22"/>
              </w:rPr>
              <w:t>100万円以下の場合について</w:t>
            </w:r>
            <w:r w:rsidR="00301E38" w:rsidRPr="00F26E4F">
              <w:rPr>
                <w:rFonts w:asciiTheme="minorEastAsia" w:hAnsiTheme="minorEastAsia" w:hint="eastAsia"/>
                <w:color w:val="000000" w:themeColor="text1"/>
                <w:sz w:val="22"/>
              </w:rPr>
              <w:t>は</w:t>
            </w:r>
            <w:r w:rsidR="00292BC7" w:rsidRPr="00F26E4F">
              <w:rPr>
                <w:rFonts w:asciiTheme="minorEastAsia" w:hAnsiTheme="minorEastAsia"/>
                <w:color w:val="000000" w:themeColor="text1"/>
                <w:sz w:val="22"/>
              </w:rPr>
              <w:t>、カタログやWEBサイトの情報または口頭照会による見積もり合わせの記録でも可）</w:t>
            </w:r>
          </w:p>
          <w:p w14:paraId="270A0DAD" w14:textId="77777777" w:rsidR="006B6C0E" w:rsidRPr="00F26E4F" w:rsidRDefault="00292BC7" w:rsidP="00215A5C">
            <w:pPr>
              <w:ind w:leftChars="100" w:left="410" w:hangingChars="91" w:hanging="20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w:t>
            </w:r>
            <w:r w:rsidR="00301E38" w:rsidRPr="00F26E4F">
              <w:rPr>
                <w:rFonts w:asciiTheme="minorEastAsia" w:hAnsiTheme="minorEastAsia" w:hint="eastAsia"/>
                <w:color w:val="000000" w:themeColor="text1"/>
                <w:sz w:val="22"/>
              </w:rPr>
              <w:t>税込</w:t>
            </w:r>
            <w:r w:rsidRPr="00F26E4F">
              <w:rPr>
                <w:rFonts w:asciiTheme="minorEastAsia" w:hAnsiTheme="minorEastAsia"/>
                <w:color w:val="000000" w:themeColor="text1"/>
                <w:sz w:val="22"/>
              </w:rPr>
              <w:t>100万円以下の場合について、市販品の店頭購入または中小企業同士の取引においては不要</w:t>
            </w:r>
          </w:p>
          <w:p w14:paraId="47BB6A55" w14:textId="77777777" w:rsidR="00513ECF" w:rsidRPr="00F26E4F" w:rsidRDefault="00555FE3" w:rsidP="00513ECF">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相見積</w:t>
            </w:r>
          </w:p>
          <w:p w14:paraId="7BEB1977" w14:textId="77777777" w:rsidR="006B6C0E" w:rsidRPr="00F26E4F" w:rsidRDefault="00900B58" w:rsidP="00215A5C">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※税込100万円以下の場合については不要</w:t>
            </w:r>
          </w:p>
          <w:p w14:paraId="053CDB3A" w14:textId="77777777" w:rsidR="006B6C0E" w:rsidRPr="00F26E4F" w:rsidRDefault="00555FE3"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292BC7" w:rsidRPr="00F26E4F">
              <w:rPr>
                <w:rFonts w:asciiTheme="minorEastAsia" w:hAnsiTheme="minorEastAsia" w:hint="eastAsia"/>
                <w:color w:val="000000" w:themeColor="text1"/>
                <w:sz w:val="22"/>
              </w:rPr>
              <w:t>発注書（参考様式あり）または契約書</w:t>
            </w:r>
          </w:p>
          <w:p w14:paraId="0AB2F041" w14:textId="77777777" w:rsidR="006B6C0E" w:rsidRPr="00F26E4F" w:rsidRDefault="00555FE3"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292BC7" w:rsidRPr="00F26E4F">
              <w:rPr>
                <w:rFonts w:asciiTheme="minorEastAsia" w:hAnsiTheme="minorEastAsia" w:hint="eastAsia"/>
                <w:color w:val="000000" w:themeColor="text1"/>
                <w:sz w:val="22"/>
              </w:rPr>
              <w:t>請求書</w:t>
            </w:r>
          </w:p>
          <w:p w14:paraId="0DB7993A" w14:textId="77777777" w:rsidR="006B6C0E" w:rsidRPr="00F26E4F" w:rsidRDefault="00555FE3"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銀行振込（明細）受領書または領収書</w:t>
            </w:r>
          </w:p>
          <w:p w14:paraId="577DEE9B" w14:textId="77777777" w:rsidR="006B6C0E" w:rsidRPr="00F26E4F" w:rsidRDefault="00292BC7" w:rsidP="00215A5C">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※口座引き落としの場合は銀行預金通帳の写し等を提出</w:t>
            </w:r>
          </w:p>
          <w:p w14:paraId="1537946A" w14:textId="77777777" w:rsidR="006B6C0E" w:rsidRPr="00F26E4F" w:rsidRDefault="00555FE3"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機器・設備等使用簿（参考様式あり）</w:t>
            </w:r>
          </w:p>
          <w:p w14:paraId="104573C3" w14:textId="77777777" w:rsidR="00513ECF" w:rsidRPr="00F26E4F" w:rsidRDefault="00555FE3" w:rsidP="00481E85">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（費用の按分をする場合）按分の計算がわかる資料</w:t>
            </w:r>
          </w:p>
        </w:tc>
      </w:tr>
    </w:tbl>
    <w:p w14:paraId="0D598A20" w14:textId="7C70AB34" w:rsidR="00832849" w:rsidRPr="00F26E4F" w:rsidRDefault="00832849"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0F83C6FE" w14:textId="77777777" w:rsidTr="00E212D6">
        <w:tc>
          <w:tcPr>
            <w:tcW w:w="8494" w:type="dxa"/>
            <w:shd w:val="clear" w:color="auto" w:fill="FFFF00"/>
          </w:tcPr>
          <w:p w14:paraId="4A573B1E" w14:textId="77777777" w:rsidR="00513ECF" w:rsidRPr="00F26E4F" w:rsidRDefault="00292BC7" w:rsidP="00915A67">
            <w:pPr>
              <w:rPr>
                <w:rFonts w:ascii="ＭＳ ゴシック" w:eastAsia="ＭＳ ゴシック" w:hAnsi="ＭＳ ゴシック"/>
                <w:color w:val="000000" w:themeColor="text1"/>
                <w:sz w:val="22"/>
              </w:rPr>
            </w:pPr>
            <w:r w:rsidRPr="00F26E4F">
              <w:rPr>
                <w:rFonts w:ascii="ＭＳ ゴシック" w:eastAsia="ＭＳ ゴシック" w:hAnsi="ＭＳ ゴシック" w:hint="eastAsia"/>
                <w:color w:val="000000" w:themeColor="text1"/>
                <w:sz w:val="22"/>
              </w:rPr>
              <w:t>（具体例）補助事業者が開催するイベントの会場使用料を計上する場合に提出が必要な証拠書類</w:t>
            </w:r>
          </w:p>
        </w:tc>
      </w:tr>
      <w:tr w:rsidR="00513ECF" w:rsidRPr="00F26E4F" w14:paraId="6D8C8B91" w14:textId="77777777" w:rsidTr="00E212D6">
        <w:tc>
          <w:tcPr>
            <w:tcW w:w="8494" w:type="dxa"/>
          </w:tcPr>
          <w:p w14:paraId="4D75B0A0" w14:textId="77777777" w:rsidR="00215A5C" w:rsidRPr="00F26E4F" w:rsidRDefault="00292BC7" w:rsidP="00215A5C">
            <w:pPr>
              <w:rPr>
                <w:rFonts w:asciiTheme="minorEastAsia" w:hAnsiTheme="minorEastAsia"/>
                <w:color w:val="000000" w:themeColor="text1"/>
                <w:sz w:val="22"/>
              </w:rPr>
            </w:pPr>
            <w:r w:rsidRPr="00F26E4F">
              <w:rPr>
                <w:rFonts w:asciiTheme="minorEastAsia" w:hAnsiTheme="minorEastAsia" w:hint="eastAsia"/>
                <w:color w:val="000000" w:themeColor="text1"/>
                <w:sz w:val="22"/>
              </w:rPr>
              <w:t>１．施設の料金表</w:t>
            </w:r>
          </w:p>
          <w:p w14:paraId="3705C65D" w14:textId="77777777" w:rsidR="00215A5C" w:rsidRPr="00F26E4F" w:rsidRDefault="00292BC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※見積書に相当する書類をご提出ください。</w:t>
            </w:r>
          </w:p>
          <w:p w14:paraId="7397A843" w14:textId="7409C4D9" w:rsidR="00215A5C" w:rsidRPr="00F26E4F" w:rsidRDefault="00292BC7" w:rsidP="00215A5C">
            <w:pPr>
              <w:rPr>
                <w:rFonts w:asciiTheme="minorEastAsia" w:hAnsiTheme="minorEastAsia"/>
                <w:color w:val="000000" w:themeColor="text1"/>
                <w:sz w:val="22"/>
              </w:rPr>
            </w:pPr>
            <w:r w:rsidRPr="00F26E4F">
              <w:rPr>
                <w:rFonts w:asciiTheme="minorEastAsia" w:hAnsiTheme="minorEastAsia" w:hint="eastAsia"/>
                <w:color w:val="000000" w:themeColor="text1"/>
                <w:sz w:val="22"/>
              </w:rPr>
              <w:t>２．施設使用申込書</w:t>
            </w:r>
          </w:p>
          <w:p w14:paraId="1C1F0150" w14:textId="77777777" w:rsidR="00215A5C" w:rsidRPr="00F26E4F" w:rsidRDefault="00292BC7" w:rsidP="00215A5C">
            <w:pPr>
              <w:rPr>
                <w:rFonts w:asciiTheme="minorEastAsia" w:hAnsiTheme="minorEastAsia"/>
                <w:color w:val="000000" w:themeColor="text1"/>
                <w:sz w:val="22"/>
              </w:rPr>
            </w:pPr>
            <w:r w:rsidRPr="00F26E4F">
              <w:rPr>
                <w:rFonts w:asciiTheme="minorEastAsia" w:hAnsiTheme="minorEastAsia" w:hint="eastAsia"/>
                <w:color w:val="000000" w:themeColor="text1"/>
                <w:sz w:val="22"/>
              </w:rPr>
              <w:t>３．施設からもらう請求書</w:t>
            </w:r>
          </w:p>
          <w:p w14:paraId="6C820DFC" w14:textId="77777777" w:rsidR="00215A5C" w:rsidRPr="00F26E4F" w:rsidRDefault="00292BC7" w:rsidP="00215A5C">
            <w:pPr>
              <w:rPr>
                <w:rFonts w:asciiTheme="minorEastAsia" w:hAnsiTheme="minorEastAsia"/>
                <w:color w:val="000000" w:themeColor="text1"/>
                <w:sz w:val="22"/>
              </w:rPr>
            </w:pPr>
            <w:r w:rsidRPr="00F26E4F">
              <w:rPr>
                <w:rFonts w:asciiTheme="minorEastAsia" w:hAnsiTheme="minorEastAsia" w:hint="eastAsia"/>
                <w:color w:val="000000" w:themeColor="text1"/>
                <w:sz w:val="22"/>
              </w:rPr>
              <w:t>４．施設へ支払ったことが確認できる銀行振込受領書または領収書</w:t>
            </w:r>
          </w:p>
          <w:p w14:paraId="545F7807" w14:textId="77777777" w:rsidR="006B6C0E" w:rsidRPr="00F26E4F" w:rsidRDefault="00292BC7" w:rsidP="00C71072">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※「実績報告書等提出時に必要な証拠書類」には、機器・設備等使用簿が記載されていますが、施設使用申込書等に利用日程の掲載があれば、それをもって代用可能です。</w:t>
            </w:r>
          </w:p>
        </w:tc>
      </w:tr>
    </w:tbl>
    <w:p w14:paraId="2BC37EC8" w14:textId="77777777" w:rsidR="004246E2" w:rsidRPr="00F26E4F" w:rsidRDefault="004246E2" w:rsidP="00F911C4">
      <w:pPr>
        <w:rPr>
          <w:rFonts w:asciiTheme="majorEastAsia" w:hAnsiTheme="majorEastAsia"/>
          <w:color w:val="000000" w:themeColor="text1"/>
          <w:sz w:val="24"/>
          <w:szCs w:val="24"/>
        </w:rPr>
      </w:pPr>
    </w:p>
    <w:p w14:paraId="17F8EEBA" w14:textId="70E8568D" w:rsidR="00915A67" w:rsidRPr="00F26E4F" w:rsidRDefault="00292BC7" w:rsidP="00B41C8D">
      <w:pPr>
        <w:pStyle w:val="3"/>
        <w:ind w:leftChars="0" w:left="840" w:hangingChars="350" w:hanging="840"/>
        <w:rPr>
          <w:rFonts w:asciiTheme="majorEastAsia" w:hAnsiTheme="majorEastAsia"/>
          <w:color w:val="000000" w:themeColor="text1"/>
          <w:sz w:val="24"/>
          <w:szCs w:val="24"/>
        </w:rPr>
      </w:pPr>
      <w:bookmarkStart w:id="30" w:name="_Toc62748323"/>
      <w:r w:rsidRPr="00F26E4F">
        <w:rPr>
          <w:rFonts w:asciiTheme="majorEastAsia" w:hAnsiTheme="majorEastAsia" w:hint="eastAsia"/>
          <w:color w:val="000000" w:themeColor="text1"/>
          <w:sz w:val="24"/>
          <w:szCs w:val="24"/>
        </w:rPr>
        <w:t>⑨専門家謝金</w:t>
      </w:r>
      <w:bookmarkEnd w:id="30"/>
    </w:p>
    <w:tbl>
      <w:tblPr>
        <w:tblStyle w:val="ac"/>
        <w:tblW w:w="0" w:type="auto"/>
        <w:tblLook w:val="04A0" w:firstRow="1" w:lastRow="0" w:firstColumn="1" w:lastColumn="0" w:noHBand="0" w:noVBand="1"/>
      </w:tblPr>
      <w:tblGrid>
        <w:gridCol w:w="8472"/>
        <w:gridCol w:w="22"/>
      </w:tblGrid>
      <w:tr w:rsidR="00414BFD" w:rsidRPr="00F26E4F" w14:paraId="2F41CF6E" w14:textId="77777777" w:rsidTr="00832849">
        <w:trPr>
          <w:gridAfter w:val="1"/>
          <w:wAfter w:w="21" w:type="dxa"/>
        </w:trPr>
        <w:tc>
          <w:tcPr>
            <w:tcW w:w="8699" w:type="dxa"/>
            <w:shd w:val="clear" w:color="auto" w:fill="B8CCE4" w:themeFill="accent1" w:themeFillTint="66"/>
          </w:tcPr>
          <w:p w14:paraId="43EB26F1" w14:textId="7764AFA0" w:rsidR="006A3613" w:rsidRPr="00F26E4F" w:rsidRDefault="00292BC7" w:rsidP="006A3613">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事業の遂行に必要な指導・助言を受けるために依頼した専門家等に謝礼として支払われる経費</w:t>
            </w:r>
          </w:p>
        </w:tc>
      </w:tr>
      <w:tr w:rsidR="00414BFD" w:rsidRPr="00F26E4F" w14:paraId="2E9A3FF7" w14:textId="77777777" w:rsidTr="00832849">
        <w:trPr>
          <w:gridAfter w:val="1"/>
          <w:wAfter w:w="21" w:type="dxa"/>
          <w:trHeight w:val="6448"/>
        </w:trPr>
        <w:tc>
          <w:tcPr>
            <w:tcW w:w="8699" w:type="dxa"/>
            <w:tcBorders>
              <w:bottom w:val="single" w:sz="4" w:space="0" w:color="auto"/>
            </w:tcBorders>
          </w:tcPr>
          <w:p w14:paraId="0ABF8DAD" w14:textId="2C724B7A" w:rsidR="00BB01EE" w:rsidRPr="00F26E4F" w:rsidRDefault="00840C5E" w:rsidP="00BB01EE">
            <w:pPr>
              <w:rPr>
                <w:rFonts w:asciiTheme="minorEastAsia" w:hAnsiTheme="minorEastAsia"/>
                <w:color w:val="000000" w:themeColor="text1"/>
                <w:sz w:val="22"/>
              </w:rPr>
            </w:pPr>
            <w:r w:rsidRPr="00F26E4F">
              <w:rPr>
                <w:rFonts w:asciiTheme="minorEastAsia" w:hAnsiTheme="minorEastAsia" w:hint="eastAsia"/>
                <w:color w:val="000000" w:themeColor="text1"/>
                <w:sz w:val="22"/>
              </w:rPr>
              <w:lastRenderedPageBreak/>
              <w:t>・</w:t>
            </w:r>
            <w:r w:rsidR="007241FD" w:rsidRPr="00F26E4F">
              <w:rPr>
                <w:rFonts w:asciiTheme="minorEastAsia" w:hAnsiTheme="minorEastAsia" w:hint="eastAsia"/>
                <w:color w:val="000000" w:themeColor="text1"/>
                <w:sz w:val="22"/>
              </w:rPr>
              <w:t>商工会</w:t>
            </w:r>
            <w:r w:rsidR="00BB01EE" w:rsidRPr="00F26E4F">
              <w:rPr>
                <w:rFonts w:asciiTheme="minorEastAsia" w:hAnsiTheme="minorEastAsia" w:hint="eastAsia"/>
                <w:color w:val="000000" w:themeColor="text1"/>
                <w:sz w:val="22"/>
              </w:rPr>
              <w:t>職員を専門家等として支出の対象にすることはできません。</w:t>
            </w:r>
          </w:p>
          <w:p w14:paraId="71AAC9BC" w14:textId="77777777" w:rsidR="00BB01EE" w:rsidRPr="00F26E4F" w:rsidRDefault="00BB01EE"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・謝金の単価は、補助事業者が定める規程等によりその単価の根拠が明確であり、その金額が社会通念上妥当なものである必要があります。</w:t>
            </w:r>
          </w:p>
          <w:p w14:paraId="400A31B9" w14:textId="32C7125C" w:rsidR="00BB01EE" w:rsidRPr="00F26E4F" w:rsidRDefault="00B97EF6"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・謝金単価を内規等により定めていない場合、国が定める謝金の支出基準</w:t>
            </w:r>
            <w:r w:rsidR="004E584B" w:rsidRPr="00F26E4F">
              <w:rPr>
                <w:rFonts w:asciiTheme="minorEastAsia" w:hAnsiTheme="minorEastAsia" w:hint="eastAsia"/>
                <w:color w:val="000000" w:themeColor="text1"/>
                <w:sz w:val="22"/>
              </w:rPr>
              <w:t>を踏まえた基準</w:t>
            </w:r>
            <w:r w:rsidRPr="00F26E4F">
              <w:rPr>
                <w:rFonts w:asciiTheme="minorEastAsia" w:hAnsiTheme="minorEastAsia" w:hint="eastAsia"/>
                <w:color w:val="000000" w:themeColor="text1"/>
                <w:sz w:val="22"/>
              </w:rPr>
              <w:t>により支出することとします。謝金の支出基準は</w:t>
            </w:r>
            <w:r w:rsidR="009872C4" w:rsidRPr="00F26E4F">
              <w:rPr>
                <w:rFonts w:asciiTheme="minorEastAsia" w:hAnsiTheme="minorEastAsia" w:hint="eastAsia"/>
                <w:color w:val="000000" w:themeColor="text1"/>
                <w:sz w:val="22"/>
              </w:rPr>
              <w:t>、</w:t>
            </w:r>
            <w:r w:rsidR="00A42545" w:rsidRPr="00F26E4F">
              <w:rPr>
                <w:rFonts w:asciiTheme="minorEastAsia" w:hAnsiTheme="minorEastAsia" w:hint="eastAsia"/>
                <w:color w:val="000000" w:themeColor="text1"/>
                <w:sz w:val="22"/>
              </w:rPr>
              <w:t>次ページ【謝金の支出基準について】</w:t>
            </w:r>
            <w:r w:rsidRPr="00F26E4F">
              <w:rPr>
                <w:rFonts w:asciiTheme="minorEastAsia" w:hAnsiTheme="minorEastAsia" w:hint="eastAsia"/>
                <w:color w:val="000000" w:themeColor="text1"/>
                <w:sz w:val="22"/>
              </w:rPr>
              <w:t>を参照ください。</w:t>
            </w:r>
          </w:p>
          <w:p w14:paraId="62226CEF" w14:textId="77777777" w:rsidR="00BB01EE" w:rsidRPr="00F26E4F" w:rsidRDefault="00B97EF6"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・依頼する業務内容について事前に書面等を取り交わして、明確にしなければなりません。なお、本事業への応募書類作成代行費用は補助対象となりません。</w:t>
            </w:r>
          </w:p>
          <w:p w14:paraId="5DB9E7C9" w14:textId="77777777" w:rsidR="00BB01EE" w:rsidRPr="00F26E4F" w:rsidRDefault="00B97EF6"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・補助事業者に指導・助言をする専門家等に対する謝礼は⑨専門家謝金に該当し、指導・助言以外の業務を受託した専門家等に対する謝礼は、</w:t>
            </w:r>
            <w:r w:rsidR="009A356D" w:rsidRPr="00F26E4F">
              <w:rPr>
                <w:rFonts w:asciiTheme="minorEastAsia" w:hAnsiTheme="minorEastAsia" w:hint="eastAsia"/>
                <w:color w:val="000000" w:themeColor="text1"/>
                <w:sz w:val="22"/>
              </w:rPr>
              <w:t>⑬</w:t>
            </w:r>
            <w:r w:rsidRPr="00F26E4F">
              <w:rPr>
                <w:rFonts w:asciiTheme="minorEastAsia" w:hAnsiTheme="minorEastAsia" w:hint="eastAsia"/>
                <w:color w:val="000000" w:themeColor="text1"/>
                <w:sz w:val="22"/>
              </w:rPr>
              <w:t>委託費に該当します。</w:t>
            </w:r>
          </w:p>
          <w:p w14:paraId="3FFDF77D" w14:textId="77777777" w:rsidR="00BB01EE" w:rsidRPr="00F26E4F" w:rsidRDefault="00B97EF6"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セミナー研修等の参加費用や受講費用等は補助対象外です。（専門家等が講演する外部セミナー研修に参加する等の費用は認められません。補助事業者が専門家等を自社に招き、当該専門家等から必要な指導・助言を受ける等は補助対象となります。）</w:t>
            </w:r>
          </w:p>
          <w:p w14:paraId="0D0C5EB7" w14:textId="77777777" w:rsidR="00301E38" w:rsidRPr="00F26E4F" w:rsidRDefault="00301E38" w:rsidP="009872C4">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・５Ｓ（整理・整頓・清掃・清潔・躾）や</w:t>
            </w:r>
            <w:r w:rsidR="00B97EF6" w:rsidRPr="00F26E4F">
              <w:rPr>
                <w:rFonts w:asciiTheme="minorEastAsia" w:hAnsiTheme="minorEastAsia" w:hint="eastAsia"/>
                <w:color w:val="000000" w:themeColor="text1"/>
                <w:sz w:val="22"/>
              </w:rPr>
              <w:t>生産現場のムダ取り等について専門家等から指導・助言を受ける場合</w:t>
            </w:r>
            <w:r w:rsidR="009872C4" w:rsidRPr="00F26E4F">
              <w:rPr>
                <w:rFonts w:asciiTheme="minorEastAsia" w:hAnsiTheme="minorEastAsia" w:hint="eastAsia"/>
                <w:color w:val="000000" w:themeColor="text1"/>
                <w:sz w:val="22"/>
              </w:rPr>
              <w:t>の謝金は、販路開拓でなく「業務効率化（生産性向上）」の取組となるため、補助対象経費への計上は、</w:t>
            </w:r>
            <w:r w:rsidR="00B97EF6" w:rsidRPr="00F26E4F">
              <w:rPr>
                <w:rFonts w:asciiTheme="minorEastAsia" w:hAnsiTheme="minorEastAsia" w:hint="eastAsia"/>
                <w:color w:val="000000" w:themeColor="text1"/>
                <w:sz w:val="22"/>
              </w:rPr>
              <w:t>補助事業計画書</w:t>
            </w:r>
            <w:r w:rsidR="004C4EC5" w:rsidRPr="00F26E4F">
              <w:rPr>
                <w:rFonts w:asciiTheme="minorEastAsia" w:hAnsiTheme="minorEastAsia" w:hint="eastAsia"/>
                <w:color w:val="000000" w:themeColor="text1"/>
                <w:sz w:val="22"/>
              </w:rPr>
              <w:t>「Ⅰ．補助事業の内容」</w:t>
            </w:r>
            <w:r w:rsidR="00B97EF6" w:rsidRPr="00F26E4F">
              <w:rPr>
                <w:rFonts w:asciiTheme="minorEastAsia" w:hAnsiTheme="minorEastAsia" w:hint="eastAsia"/>
                <w:color w:val="000000" w:themeColor="text1"/>
                <w:sz w:val="22"/>
              </w:rPr>
              <w:t>の「</w:t>
            </w:r>
            <w:r w:rsidRPr="00F26E4F">
              <w:rPr>
                <w:rFonts w:asciiTheme="minorEastAsia" w:hAnsiTheme="minorEastAsia" w:hint="eastAsia"/>
                <w:color w:val="000000" w:themeColor="text1"/>
                <w:sz w:val="22"/>
              </w:rPr>
              <w:t>３</w:t>
            </w:r>
            <w:r w:rsidR="00B97EF6" w:rsidRPr="00F26E4F">
              <w:rPr>
                <w:rFonts w:asciiTheme="minorEastAsia" w:hAnsiTheme="minorEastAsia"/>
                <w:color w:val="000000" w:themeColor="text1"/>
                <w:sz w:val="22"/>
              </w:rPr>
              <w:t xml:space="preserve">. </w:t>
            </w:r>
            <w:r w:rsidR="009872C4" w:rsidRPr="00F26E4F">
              <w:rPr>
                <w:rFonts w:asciiTheme="minorEastAsia" w:hAnsiTheme="minorEastAsia" w:hint="eastAsia"/>
                <w:color w:val="000000" w:themeColor="text1"/>
                <w:sz w:val="22"/>
              </w:rPr>
              <w:t>業務効率化（生産性向上）の取組内容」</w:t>
            </w:r>
            <w:r w:rsidR="004C4EC5" w:rsidRPr="00F26E4F">
              <w:rPr>
                <w:rFonts w:asciiTheme="minorEastAsia" w:hAnsiTheme="minorEastAsia" w:hint="eastAsia"/>
                <w:color w:val="000000" w:themeColor="text1"/>
                <w:sz w:val="22"/>
              </w:rPr>
              <w:t>および「</w:t>
            </w:r>
            <w:r w:rsidR="00221306" w:rsidRPr="00F26E4F">
              <w:rPr>
                <w:rFonts w:asciiTheme="minorEastAsia" w:hAnsiTheme="minorEastAsia" w:hint="eastAsia"/>
                <w:color w:val="000000" w:themeColor="text1"/>
                <w:sz w:val="22"/>
              </w:rPr>
              <w:t>Ⅱ．経費明細表」</w:t>
            </w:r>
            <w:r w:rsidR="009872C4" w:rsidRPr="00F26E4F">
              <w:rPr>
                <w:rFonts w:asciiTheme="minorEastAsia" w:hAnsiTheme="minorEastAsia" w:hint="eastAsia"/>
                <w:color w:val="000000" w:themeColor="text1"/>
                <w:sz w:val="22"/>
              </w:rPr>
              <w:t>に</w:t>
            </w:r>
            <w:r w:rsidR="00B97EF6" w:rsidRPr="00F26E4F">
              <w:rPr>
                <w:rFonts w:asciiTheme="minorEastAsia" w:hAnsiTheme="minorEastAsia" w:hint="eastAsia"/>
                <w:color w:val="000000" w:themeColor="text1"/>
                <w:sz w:val="22"/>
              </w:rPr>
              <w:t>記載</w:t>
            </w:r>
            <w:r w:rsidR="00221306" w:rsidRPr="00F26E4F">
              <w:rPr>
                <w:rFonts w:asciiTheme="minorEastAsia" w:hAnsiTheme="minorEastAsia" w:hint="eastAsia"/>
                <w:color w:val="000000" w:themeColor="text1"/>
                <w:sz w:val="22"/>
              </w:rPr>
              <w:t>・計上</w:t>
            </w:r>
            <w:r w:rsidR="009872C4" w:rsidRPr="00F26E4F">
              <w:rPr>
                <w:rFonts w:asciiTheme="minorEastAsia" w:hAnsiTheme="minorEastAsia" w:hint="eastAsia"/>
                <w:color w:val="000000" w:themeColor="text1"/>
                <w:sz w:val="22"/>
              </w:rPr>
              <w:t>されていることが前提です。</w:t>
            </w:r>
          </w:p>
        </w:tc>
      </w:tr>
      <w:tr w:rsidR="0098170C" w:rsidRPr="00F26E4F" w14:paraId="0F851818" w14:textId="77777777" w:rsidTr="008D5F3A">
        <w:trPr>
          <w:trHeight w:val="6433"/>
        </w:trPr>
        <w:tc>
          <w:tcPr>
            <w:tcW w:w="8720" w:type="dxa"/>
            <w:gridSpan w:val="2"/>
          </w:tcPr>
          <w:p w14:paraId="6E94A405" w14:textId="77777777" w:rsidR="0098170C" w:rsidRPr="00F26E4F" w:rsidRDefault="00301E38" w:rsidP="0098170C">
            <w:pPr>
              <w:rPr>
                <w:rFonts w:asciiTheme="majorEastAsia" w:eastAsiaTheme="majorEastAsia" w:hAnsiTheme="majorEastAsia"/>
                <w:b/>
                <w:color w:val="000000" w:themeColor="text1"/>
                <w:sz w:val="22"/>
              </w:rPr>
            </w:pPr>
            <w:r w:rsidRPr="00F26E4F">
              <w:rPr>
                <w:rFonts w:asciiTheme="majorEastAsia" w:eastAsiaTheme="majorEastAsia" w:hAnsiTheme="majorEastAsia" w:hint="eastAsia"/>
                <w:b/>
                <w:color w:val="000000" w:themeColor="text1"/>
                <w:sz w:val="22"/>
              </w:rPr>
              <w:t>【</w:t>
            </w:r>
            <w:r w:rsidR="00292BC7" w:rsidRPr="00F26E4F">
              <w:rPr>
                <w:rFonts w:asciiTheme="majorEastAsia" w:eastAsiaTheme="majorEastAsia" w:hAnsiTheme="majorEastAsia" w:hint="eastAsia"/>
                <w:b/>
                <w:color w:val="000000" w:themeColor="text1"/>
                <w:sz w:val="22"/>
              </w:rPr>
              <w:t>謝金の支出基準について</w:t>
            </w:r>
            <w:r w:rsidRPr="00F26E4F">
              <w:rPr>
                <w:rFonts w:asciiTheme="majorEastAsia" w:eastAsiaTheme="majorEastAsia" w:hAnsiTheme="majorEastAsia" w:hint="eastAsia"/>
                <w:b/>
                <w:color w:val="000000" w:themeColor="text1"/>
                <w:sz w:val="22"/>
              </w:rPr>
              <w:t>】</w:t>
            </w:r>
          </w:p>
          <w:p w14:paraId="576543FC" w14:textId="77777777" w:rsidR="0098170C" w:rsidRPr="00F26E4F" w:rsidRDefault="00292BC7" w:rsidP="00215A5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謝金単価について内規等による定めがない場合、下表に定める標準単価</w:t>
            </w:r>
            <w:r w:rsidR="001B3033" w:rsidRPr="00F26E4F">
              <w:rPr>
                <w:rFonts w:asciiTheme="minorEastAsia" w:hAnsiTheme="minorEastAsia" w:hint="eastAsia"/>
                <w:color w:val="000000" w:themeColor="text1"/>
                <w:sz w:val="22"/>
              </w:rPr>
              <w:t>（時間単価は消費税・地方消費税抜の額）</w:t>
            </w:r>
            <w:r w:rsidRPr="00F26E4F">
              <w:rPr>
                <w:rFonts w:asciiTheme="minorEastAsia" w:hAnsiTheme="minorEastAsia" w:hint="eastAsia"/>
                <w:color w:val="000000" w:themeColor="text1"/>
                <w:sz w:val="22"/>
              </w:rPr>
              <w:t>により支出することとします。</w:t>
            </w:r>
            <w:r w:rsidR="001B3033" w:rsidRPr="00F26E4F">
              <w:rPr>
                <w:rFonts w:asciiTheme="minorEastAsia" w:hAnsiTheme="minorEastAsia" w:hint="eastAsia"/>
                <w:color w:val="000000" w:themeColor="text1"/>
                <w:u w:val="single"/>
              </w:rPr>
              <w:t>【「消費税・地方消費税込み」で補助対象経費を計上する事業者の場合は、表の金額に消費税・地方消費税相当額を加えた金額が謝金単価】</w:t>
            </w:r>
          </w:p>
          <w:p w14:paraId="62EDF13D" w14:textId="77777777" w:rsidR="001B3033" w:rsidRPr="00F26E4F" w:rsidRDefault="001B3033" w:rsidP="00BA6332">
            <w:pPr>
              <w:ind w:firstLineChars="100" w:firstLine="220"/>
              <w:rPr>
                <w:rFonts w:asciiTheme="minorEastAsia" w:hAnsiTheme="minorEastAsia"/>
                <w:color w:val="000000" w:themeColor="text1"/>
                <w:sz w:val="22"/>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1412"/>
              <w:gridCol w:w="1706"/>
              <w:gridCol w:w="1574"/>
              <w:gridCol w:w="1445"/>
              <w:gridCol w:w="1834"/>
            </w:tblGrid>
            <w:tr w:rsidR="00414BFD" w:rsidRPr="00F26E4F" w14:paraId="32D43105" w14:textId="77777777" w:rsidTr="00910F6F">
              <w:trPr>
                <w:jc w:val="center"/>
              </w:trPr>
              <w:tc>
                <w:tcPr>
                  <w:tcW w:w="1946" w:type="dxa"/>
                  <w:gridSpan w:val="2"/>
                  <w:tcBorders>
                    <w:top w:val="single" w:sz="12" w:space="0" w:color="auto"/>
                    <w:left w:val="single" w:sz="12" w:space="0" w:color="auto"/>
                    <w:right w:val="single" w:sz="12" w:space="0" w:color="auto"/>
                  </w:tcBorders>
                  <w:shd w:val="clear" w:color="auto" w:fill="FFFF00"/>
                </w:tcPr>
                <w:p w14:paraId="5D4C9111"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標準単価</w:t>
                  </w:r>
                </w:p>
              </w:tc>
              <w:tc>
                <w:tcPr>
                  <w:tcW w:w="6559" w:type="dxa"/>
                  <w:gridSpan w:val="4"/>
                  <w:tcBorders>
                    <w:top w:val="single" w:sz="12" w:space="0" w:color="auto"/>
                    <w:left w:val="single" w:sz="12" w:space="0" w:color="auto"/>
                    <w:bottom w:val="single" w:sz="12" w:space="0" w:color="auto"/>
                    <w:right w:val="single" w:sz="12" w:space="0" w:color="auto"/>
                  </w:tcBorders>
                  <w:shd w:val="clear" w:color="auto" w:fill="FFFF00"/>
                </w:tcPr>
                <w:p w14:paraId="5D662632"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分野別職位等</w:t>
                  </w:r>
                </w:p>
              </w:tc>
            </w:tr>
            <w:tr w:rsidR="00414BFD" w:rsidRPr="00F26E4F" w14:paraId="7A82C621" w14:textId="77777777" w:rsidTr="00910F6F">
              <w:trPr>
                <w:jc w:val="center"/>
              </w:trPr>
              <w:tc>
                <w:tcPr>
                  <w:tcW w:w="534" w:type="dxa"/>
                  <w:tcBorders>
                    <w:top w:val="single" w:sz="12" w:space="0" w:color="auto"/>
                    <w:left w:val="single" w:sz="12" w:space="0" w:color="auto"/>
                    <w:bottom w:val="single" w:sz="12" w:space="0" w:color="auto"/>
                  </w:tcBorders>
                  <w:shd w:val="clear" w:color="auto" w:fill="FFFF00"/>
                  <w:tcMar>
                    <w:left w:w="57" w:type="dxa"/>
                    <w:right w:w="57" w:type="dxa"/>
                  </w:tcMar>
                  <w:vAlign w:val="center"/>
                </w:tcPr>
                <w:p w14:paraId="11695307"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区分</w:t>
                  </w:r>
                </w:p>
              </w:tc>
              <w:tc>
                <w:tcPr>
                  <w:tcW w:w="1412" w:type="dxa"/>
                  <w:tcBorders>
                    <w:top w:val="single" w:sz="12" w:space="0" w:color="auto"/>
                    <w:bottom w:val="single" w:sz="12" w:space="0" w:color="auto"/>
                    <w:right w:val="single" w:sz="12" w:space="0" w:color="auto"/>
                  </w:tcBorders>
                  <w:shd w:val="clear" w:color="auto" w:fill="FFFF00"/>
                  <w:vAlign w:val="center"/>
                </w:tcPr>
                <w:p w14:paraId="10A2EE97"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時間単価</w:t>
                  </w:r>
                </w:p>
                <w:p w14:paraId="55A7CF6D" w14:textId="77777777" w:rsidR="001B3033" w:rsidRPr="00F26E4F" w:rsidRDefault="00C73FBE" w:rsidP="005705FD">
                  <w:pPr>
                    <w:spacing w:line="280" w:lineRule="exact"/>
                    <w:jc w:val="center"/>
                    <w:rPr>
                      <w:rFonts w:asciiTheme="minorEastAsia" w:hAnsiTheme="minorEastAsia"/>
                      <w:b/>
                      <w:color w:val="000000" w:themeColor="text1"/>
                      <w:sz w:val="20"/>
                      <w:szCs w:val="20"/>
                    </w:rPr>
                  </w:pPr>
                  <w:r w:rsidRPr="00F26E4F">
                    <w:rPr>
                      <w:rFonts w:asciiTheme="minorEastAsia" w:hAnsiTheme="minorEastAsia" w:hint="eastAsia"/>
                      <w:b/>
                      <w:color w:val="000000" w:themeColor="text1"/>
                      <w:sz w:val="20"/>
                      <w:szCs w:val="20"/>
                    </w:rPr>
                    <w:t>(消費税・</w:t>
                  </w:r>
                </w:p>
                <w:p w14:paraId="21CD67C2" w14:textId="77777777" w:rsidR="001B3033" w:rsidRPr="00F26E4F" w:rsidRDefault="00C73FBE" w:rsidP="005705FD">
                  <w:pPr>
                    <w:spacing w:line="280" w:lineRule="exact"/>
                    <w:jc w:val="center"/>
                    <w:rPr>
                      <w:rFonts w:asciiTheme="minorEastAsia" w:hAnsiTheme="minorEastAsia"/>
                      <w:b/>
                      <w:color w:val="000000" w:themeColor="text1"/>
                      <w:sz w:val="20"/>
                      <w:szCs w:val="20"/>
                    </w:rPr>
                  </w:pPr>
                  <w:r w:rsidRPr="00F26E4F">
                    <w:rPr>
                      <w:rFonts w:asciiTheme="minorEastAsia" w:hAnsiTheme="minorEastAsia" w:hint="eastAsia"/>
                      <w:b/>
                      <w:color w:val="000000" w:themeColor="text1"/>
                      <w:sz w:val="20"/>
                      <w:szCs w:val="20"/>
                    </w:rPr>
                    <w:t>地方消費</w:t>
                  </w:r>
                </w:p>
                <w:p w14:paraId="60124B2D"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b/>
                      <w:color w:val="000000" w:themeColor="text1"/>
                      <w:sz w:val="20"/>
                      <w:szCs w:val="20"/>
                    </w:rPr>
                    <w:t>税抜</w:t>
                  </w:r>
                  <w:r w:rsidR="001B3033" w:rsidRPr="00F26E4F">
                    <w:rPr>
                      <w:rFonts w:asciiTheme="minorEastAsia" w:hAnsiTheme="minorEastAsia" w:hint="eastAsia"/>
                      <w:b/>
                      <w:color w:val="000000" w:themeColor="text1"/>
                      <w:sz w:val="20"/>
                      <w:szCs w:val="20"/>
                    </w:rPr>
                    <w:t>の額</w:t>
                  </w:r>
                  <w:r w:rsidRPr="00F26E4F">
                    <w:rPr>
                      <w:rFonts w:asciiTheme="minorEastAsia" w:hAnsiTheme="minorEastAsia" w:hint="eastAsia"/>
                      <w:color w:val="000000" w:themeColor="text1"/>
                      <w:sz w:val="20"/>
                      <w:szCs w:val="20"/>
                    </w:rPr>
                    <w:t>)</w:t>
                  </w:r>
                </w:p>
              </w:tc>
              <w:tc>
                <w:tcPr>
                  <w:tcW w:w="1706" w:type="dxa"/>
                  <w:tcBorders>
                    <w:top w:val="single" w:sz="12" w:space="0" w:color="auto"/>
                    <w:left w:val="single" w:sz="12" w:space="0" w:color="auto"/>
                    <w:bottom w:val="single" w:sz="12" w:space="0" w:color="auto"/>
                  </w:tcBorders>
                  <w:shd w:val="clear" w:color="auto" w:fill="FFFF00"/>
                  <w:vAlign w:val="center"/>
                </w:tcPr>
                <w:p w14:paraId="38DAE50D"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大学の職位</w:t>
                  </w:r>
                </w:p>
              </w:tc>
              <w:tc>
                <w:tcPr>
                  <w:tcW w:w="1574" w:type="dxa"/>
                  <w:tcBorders>
                    <w:top w:val="single" w:sz="12" w:space="0" w:color="auto"/>
                    <w:bottom w:val="single" w:sz="12" w:space="0" w:color="auto"/>
                  </w:tcBorders>
                  <w:shd w:val="clear" w:color="auto" w:fill="FFFF00"/>
                  <w:vAlign w:val="center"/>
                </w:tcPr>
                <w:p w14:paraId="4091E62F"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大学の職位にある者の</w:t>
                  </w:r>
                </w:p>
                <w:p w14:paraId="38387756"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平均勤続年数</w:t>
                  </w:r>
                </w:p>
              </w:tc>
              <w:tc>
                <w:tcPr>
                  <w:tcW w:w="1445" w:type="dxa"/>
                  <w:tcBorders>
                    <w:top w:val="single" w:sz="12" w:space="0" w:color="auto"/>
                    <w:bottom w:val="single" w:sz="12" w:space="0" w:color="auto"/>
                  </w:tcBorders>
                  <w:shd w:val="clear" w:color="auto" w:fill="FFFF00"/>
                  <w:vAlign w:val="center"/>
                </w:tcPr>
                <w:p w14:paraId="6946E50C"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民間</w:t>
                  </w:r>
                </w:p>
              </w:tc>
              <w:tc>
                <w:tcPr>
                  <w:tcW w:w="1834" w:type="dxa"/>
                  <w:tcBorders>
                    <w:top w:val="single" w:sz="12" w:space="0" w:color="auto"/>
                    <w:bottom w:val="single" w:sz="12" w:space="0" w:color="auto"/>
                    <w:right w:val="single" w:sz="12" w:space="0" w:color="auto"/>
                  </w:tcBorders>
                  <w:shd w:val="clear" w:color="auto" w:fill="FFFF00"/>
                  <w:vAlign w:val="center"/>
                </w:tcPr>
                <w:p w14:paraId="5FCDF026" w14:textId="77777777" w:rsidR="00C73FBE" w:rsidRPr="00F26E4F" w:rsidRDefault="00C73FBE" w:rsidP="005705FD">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地方公共団体等</w:t>
                  </w:r>
                </w:p>
              </w:tc>
            </w:tr>
            <w:tr w:rsidR="00414BFD" w:rsidRPr="00F26E4F" w14:paraId="1B7093FE" w14:textId="77777777" w:rsidTr="00C917EA">
              <w:trPr>
                <w:trHeight w:val="616"/>
                <w:jc w:val="center"/>
              </w:trPr>
              <w:tc>
                <w:tcPr>
                  <w:tcW w:w="534" w:type="dxa"/>
                  <w:tcBorders>
                    <w:top w:val="single" w:sz="12" w:space="0" w:color="auto"/>
                    <w:left w:val="single" w:sz="12" w:space="0" w:color="auto"/>
                  </w:tcBorders>
                  <w:tcMar>
                    <w:left w:w="57" w:type="dxa"/>
                    <w:right w:w="57" w:type="dxa"/>
                  </w:tcMar>
                  <w:vAlign w:val="center"/>
                </w:tcPr>
                <w:p w14:paraId="05F7E883"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①</w:t>
                  </w:r>
                </w:p>
              </w:tc>
              <w:tc>
                <w:tcPr>
                  <w:tcW w:w="1412" w:type="dxa"/>
                  <w:tcBorders>
                    <w:top w:val="single" w:sz="12" w:space="0" w:color="000000"/>
                    <w:right w:val="single" w:sz="12" w:space="0" w:color="000000"/>
                  </w:tcBorders>
                  <w:vAlign w:val="center"/>
                </w:tcPr>
                <w:p w14:paraId="129F9B45" w14:textId="0A9B107A" w:rsidR="00C917EA" w:rsidRPr="00F26E4F" w:rsidRDefault="00BA5A96" w:rsidP="00C917EA">
                  <w:pPr>
                    <w:jc w:val="right"/>
                    <w:rPr>
                      <w:rFonts w:asciiTheme="minorEastAsia" w:hAnsiTheme="minorEastAsia"/>
                      <w:color w:val="000000" w:themeColor="text1"/>
                    </w:rPr>
                  </w:pPr>
                  <w:r w:rsidRPr="00F26E4F">
                    <w:rPr>
                      <w:rFonts w:asciiTheme="minorEastAsia" w:hAnsiTheme="minorEastAsia" w:hint="eastAsia"/>
                      <w:color w:val="000000" w:themeColor="text1"/>
                    </w:rPr>
                    <w:t>1</w:t>
                  </w:r>
                  <w:r w:rsidRPr="00F26E4F">
                    <w:rPr>
                      <w:rFonts w:asciiTheme="minorEastAsia" w:hAnsiTheme="minorEastAsia"/>
                      <w:color w:val="000000" w:themeColor="text1"/>
                    </w:rPr>
                    <w:t>1,300</w:t>
                  </w:r>
                </w:p>
              </w:tc>
              <w:tc>
                <w:tcPr>
                  <w:tcW w:w="1706" w:type="dxa"/>
                  <w:tcBorders>
                    <w:top w:val="single" w:sz="12" w:space="0" w:color="auto"/>
                    <w:left w:val="single" w:sz="12" w:space="0" w:color="auto"/>
                  </w:tcBorders>
                  <w:vAlign w:val="center"/>
                </w:tcPr>
                <w:p w14:paraId="101469F4"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大学学長級</w:t>
                  </w:r>
                </w:p>
              </w:tc>
              <w:tc>
                <w:tcPr>
                  <w:tcW w:w="1574" w:type="dxa"/>
                  <w:vMerge w:val="restart"/>
                  <w:tcBorders>
                    <w:top w:val="single" w:sz="12" w:space="0" w:color="auto"/>
                  </w:tcBorders>
                  <w:vAlign w:val="center"/>
                </w:tcPr>
                <w:p w14:paraId="7A317ED8"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color w:val="000000" w:themeColor="text1"/>
                      <w:sz w:val="20"/>
                      <w:szCs w:val="20"/>
                    </w:rPr>
                    <w:t>17年以上</w:t>
                  </w:r>
                </w:p>
              </w:tc>
              <w:tc>
                <w:tcPr>
                  <w:tcW w:w="1445" w:type="dxa"/>
                  <w:vMerge w:val="restart"/>
                  <w:tcBorders>
                    <w:top w:val="single" w:sz="12" w:space="0" w:color="auto"/>
                  </w:tcBorders>
                  <w:vAlign w:val="center"/>
                </w:tcPr>
                <w:p w14:paraId="57DC1011"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会長・社長・役員級</w:t>
                  </w:r>
                </w:p>
              </w:tc>
              <w:tc>
                <w:tcPr>
                  <w:tcW w:w="1834" w:type="dxa"/>
                  <w:vMerge w:val="restart"/>
                  <w:tcBorders>
                    <w:top w:val="single" w:sz="12" w:space="0" w:color="auto"/>
                    <w:right w:val="single" w:sz="12" w:space="0" w:color="auto"/>
                  </w:tcBorders>
                  <w:vAlign w:val="center"/>
                </w:tcPr>
                <w:p w14:paraId="30612FB9"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知事・市町村長</w:t>
                  </w:r>
                </w:p>
              </w:tc>
            </w:tr>
            <w:tr w:rsidR="00414BFD" w:rsidRPr="00F26E4F" w14:paraId="25A9B5ED" w14:textId="77777777" w:rsidTr="00C917EA">
              <w:trPr>
                <w:trHeight w:val="556"/>
                <w:jc w:val="center"/>
              </w:trPr>
              <w:tc>
                <w:tcPr>
                  <w:tcW w:w="534" w:type="dxa"/>
                  <w:tcBorders>
                    <w:left w:val="single" w:sz="12" w:space="0" w:color="auto"/>
                  </w:tcBorders>
                  <w:tcMar>
                    <w:left w:w="57" w:type="dxa"/>
                    <w:right w:w="57" w:type="dxa"/>
                  </w:tcMar>
                  <w:vAlign w:val="center"/>
                </w:tcPr>
                <w:p w14:paraId="48EA2B33"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②</w:t>
                  </w:r>
                </w:p>
              </w:tc>
              <w:tc>
                <w:tcPr>
                  <w:tcW w:w="1412" w:type="dxa"/>
                  <w:tcBorders>
                    <w:right w:val="single" w:sz="12" w:space="0" w:color="000000"/>
                  </w:tcBorders>
                  <w:vAlign w:val="center"/>
                </w:tcPr>
                <w:p w14:paraId="5A8818A5" w14:textId="359DA36F" w:rsidR="00BA5A96" w:rsidRPr="00F26E4F" w:rsidRDefault="00BA5A96" w:rsidP="00BA5A96">
                  <w:pPr>
                    <w:jc w:val="right"/>
                    <w:rPr>
                      <w:rFonts w:asciiTheme="minorEastAsia" w:hAnsiTheme="minorEastAsia"/>
                      <w:color w:val="000000" w:themeColor="text1"/>
                      <w:szCs w:val="21"/>
                    </w:rPr>
                  </w:pPr>
                  <w:r w:rsidRPr="00F26E4F">
                    <w:rPr>
                      <w:rFonts w:asciiTheme="minorEastAsia" w:hAnsiTheme="minorEastAsia"/>
                      <w:color w:val="000000" w:themeColor="text1"/>
                      <w:szCs w:val="21"/>
                    </w:rPr>
                    <w:t>9,700</w:t>
                  </w:r>
                </w:p>
              </w:tc>
              <w:tc>
                <w:tcPr>
                  <w:tcW w:w="1706" w:type="dxa"/>
                  <w:tcBorders>
                    <w:left w:val="single" w:sz="12" w:space="0" w:color="auto"/>
                  </w:tcBorders>
                  <w:vAlign w:val="center"/>
                </w:tcPr>
                <w:p w14:paraId="322658F8"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大学副学長級</w:t>
                  </w:r>
                </w:p>
              </w:tc>
              <w:tc>
                <w:tcPr>
                  <w:tcW w:w="1574" w:type="dxa"/>
                  <w:vMerge/>
                  <w:vAlign w:val="center"/>
                </w:tcPr>
                <w:p w14:paraId="042FF292" w14:textId="77777777" w:rsidR="00C917EA" w:rsidRPr="00F26E4F" w:rsidRDefault="00C917EA" w:rsidP="00C917EA">
                  <w:pPr>
                    <w:spacing w:line="280" w:lineRule="exact"/>
                    <w:jc w:val="center"/>
                    <w:rPr>
                      <w:rFonts w:asciiTheme="minorEastAsia" w:hAnsiTheme="minorEastAsia"/>
                      <w:color w:val="000000" w:themeColor="text1"/>
                      <w:sz w:val="20"/>
                      <w:szCs w:val="20"/>
                    </w:rPr>
                  </w:pPr>
                </w:p>
              </w:tc>
              <w:tc>
                <w:tcPr>
                  <w:tcW w:w="1445" w:type="dxa"/>
                  <w:vMerge/>
                  <w:vAlign w:val="center"/>
                </w:tcPr>
                <w:p w14:paraId="3E7981AA" w14:textId="77777777" w:rsidR="00C917EA" w:rsidRPr="00F26E4F" w:rsidRDefault="00C917EA" w:rsidP="00C917EA">
                  <w:pPr>
                    <w:spacing w:line="280" w:lineRule="exact"/>
                    <w:rPr>
                      <w:rFonts w:asciiTheme="minorEastAsia" w:hAnsiTheme="minorEastAsia"/>
                      <w:color w:val="000000" w:themeColor="text1"/>
                      <w:sz w:val="20"/>
                      <w:szCs w:val="20"/>
                    </w:rPr>
                  </w:pPr>
                </w:p>
              </w:tc>
              <w:tc>
                <w:tcPr>
                  <w:tcW w:w="1834" w:type="dxa"/>
                  <w:vMerge/>
                  <w:tcBorders>
                    <w:right w:val="single" w:sz="12" w:space="0" w:color="auto"/>
                  </w:tcBorders>
                  <w:vAlign w:val="center"/>
                </w:tcPr>
                <w:p w14:paraId="56701A31" w14:textId="77777777" w:rsidR="00C917EA" w:rsidRPr="00F26E4F" w:rsidRDefault="00C917EA" w:rsidP="00C917EA">
                  <w:pPr>
                    <w:spacing w:line="280" w:lineRule="exact"/>
                    <w:rPr>
                      <w:rFonts w:asciiTheme="minorEastAsia" w:hAnsiTheme="minorEastAsia"/>
                      <w:color w:val="000000" w:themeColor="text1"/>
                      <w:sz w:val="20"/>
                      <w:szCs w:val="20"/>
                    </w:rPr>
                  </w:pPr>
                </w:p>
              </w:tc>
            </w:tr>
            <w:tr w:rsidR="00414BFD" w:rsidRPr="00F26E4F" w14:paraId="71EBDE76" w14:textId="77777777" w:rsidTr="00C917EA">
              <w:trPr>
                <w:trHeight w:val="550"/>
                <w:jc w:val="center"/>
              </w:trPr>
              <w:tc>
                <w:tcPr>
                  <w:tcW w:w="534" w:type="dxa"/>
                  <w:tcBorders>
                    <w:left w:val="single" w:sz="12" w:space="0" w:color="auto"/>
                  </w:tcBorders>
                  <w:tcMar>
                    <w:left w:w="57" w:type="dxa"/>
                    <w:right w:w="57" w:type="dxa"/>
                  </w:tcMar>
                  <w:vAlign w:val="center"/>
                </w:tcPr>
                <w:p w14:paraId="7AB4FCB1"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③</w:t>
                  </w:r>
                </w:p>
              </w:tc>
              <w:tc>
                <w:tcPr>
                  <w:tcW w:w="1412" w:type="dxa"/>
                  <w:tcBorders>
                    <w:right w:val="single" w:sz="12" w:space="0" w:color="000000"/>
                  </w:tcBorders>
                  <w:vAlign w:val="center"/>
                </w:tcPr>
                <w:p w14:paraId="0C4F09F7" w14:textId="7E032537" w:rsidR="00C917EA" w:rsidRPr="00F26E4F" w:rsidRDefault="00BA5A96" w:rsidP="00C917EA">
                  <w:pPr>
                    <w:jc w:val="right"/>
                    <w:rPr>
                      <w:rFonts w:asciiTheme="minorEastAsia" w:hAnsiTheme="minorEastAsia"/>
                      <w:color w:val="000000" w:themeColor="text1"/>
                      <w:szCs w:val="21"/>
                    </w:rPr>
                  </w:pPr>
                  <w:r w:rsidRPr="00F26E4F">
                    <w:rPr>
                      <w:rFonts w:asciiTheme="minorEastAsia" w:hAnsiTheme="minorEastAsia"/>
                      <w:color w:val="000000" w:themeColor="text1"/>
                      <w:szCs w:val="21"/>
                    </w:rPr>
                    <w:t>8,700</w:t>
                  </w:r>
                </w:p>
              </w:tc>
              <w:tc>
                <w:tcPr>
                  <w:tcW w:w="1706" w:type="dxa"/>
                  <w:tcBorders>
                    <w:left w:val="single" w:sz="12" w:space="0" w:color="auto"/>
                  </w:tcBorders>
                  <w:vAlign w:val="center"/>
                </w:tcPr>
                <w:p w14:paraId="4F3DFF5A"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大学学部長級</w:t>
                  </w:r>
                </w:p>
              </w:tc>
              <w:tc>
                <w:tcPr>
                  <w:tcW w:w="1574" w:type="dxa"/>
                  <w:vMerge/>
                  <w:vAlign w:val="center"/>
                </w:tcPr>
                <w:p w14:paraId="187A097F" w14:textId="77777777" w:rsidR="00C917EA" w:rsidRPr="00F26E4F" w:rsidRDefault="00C917EA" w:rsidP="00C917EA">
                  <w:pPr>
                    <w:spacing w:line="280" w:lineRule="exact"/>
                    <w:jc w:val="center"/>
                    <w:rPr>
                      <w:rFonts w:asciiTheme="minorEastAsia" w:hAnsiTheme="minorEastAsia"/>
                      <w:color w:val="000000" w:themeColor="text1"/>
                      <w:sz w:val="20"/>
                      <w:szCs w:val="20"/>
                    </w:rPr>
                  </w:pPr>
                </w:p>
              </w:tc>
              <w:tc>
                <w:tcPr>
                  <w:tcW w:w="1445" w:type="dxa"/>
                  <w:vMerge/>
                  <w:vAlign w:val="center"/>
                </w:tcPr>
                <w:p w14:paraId="1CCB12E6" w14:textId="77777777" w:rsidR="00C917EA" w:rsidRPr="00F26E4F" w:rsidRDefault="00C917EA" w:rsidP="00C917EA">
                  <w:pPr>
                    <w:spacing w:line="280" w:lineRule="exact"/>
                    <w:rPr>
                      <w:rFonts w:asciiTheme="minorEastAsia" w:hAnsiTheme="minorEastAsia"/>
                      <w:color w:val="000000" w:themeColor="text1"/>
                      <w:sz w:val="20"/>
                      <w:szCs w:val="20"/>
                    </w:rPr>
                  </w:pPr>
                </w:p>
              </w:tc>
              <w:tc>
                <w:tcPr>
                  <w:tcW w:w="1834" w:type="dxa"/>
                  <w:vMerge/>
                  <w:tcBorders>
                    <w:right w:val="single" w:sz="12" w:space="0" w:color="auto"/>
                  </w:tcBorders>
                  <w:vAlign w:val="center"/>
                </w:tcPr>
                <w:p w14:paraId="35A0B927" w14:textId="77777777" w:rsidR="00C917EA" w:rsidRPr="00F26E4F" w:rsidRDefault="00C917EA" w:rsidP="00C917EA">
                  <w:pPr>
                    <w:spacing w:line="280" w:lineRule="exact"/>
                    <w:rPr>
                      <w:rFonts w:asciiTheme="minorEastAsia" w:hAnsiTheme="minorEastAsia"/>
                      <w:color w:val="000000" w:themeColor="text1"/>
                      <w:sz w:val="20"/>
                      <w:szCs w:val="20"/>
                    </w:rPr>
                  </w:pPr>
                </w:p>
              </w:tc>
            </w:tr>
            <w:tr w:rsidR="00414BFD" w:rsidRPr="00F26E4F" w14:paraId="5D34AC5C" w14:textId="77777777" w:rsidTr="00C917EA">
              <w:trPr>
                <w:trHeight w:val="557"/>
                <w:jc w:val="center"/>
              </w:trPr>
              <w:tc>
                <w:tcPr>
                  <w:tcW w:w="534" w:type="dxa"/>
                  <w:tcBorders>
                    <w:left w:val="single" w:sz="12" w:space="0" w:color="auto"/>
                  </w:tcBorders>
                  <w:tcMar>
                    <w:left w:w="57" w:type="dxa"/>
                    <w:right w:w="57" w:type="dxa"/>
                  </w:tcMar>
                  <w:vAlign w:val="center"/>
                </w:tcPr>
                <w:p w14:paraId="00C25825"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④</w:t>
                  </w:r>
                </w:p>
              </w:tc>
              <w:tc>
                <w:tcPr>
                  <w:tcW w:w="1412" w:type="dxa"/>
                  <w:tcBorders>
                    <w:right w:val="single" w:sz="12" w:space="0" w:color="000000"/>
                  </w:tcBorders>
                  <w:vAlign w:val="center"/>
                </w:tcPr>
                <w:p w14:paraId="3ABC3FE9" w14:textId="7B93B15D" w:rsidR="00BA5A96" w:rsidRPr="00F26E4F" w:rsidRDefault="00BA5A96" w:rsidP="00BA5A96">
                  <w:pPr>
                    <w:jc w:val="right"/>
                    <w:rPr>
                      <w:rFonts w:asciiTheme="minorEastAsia" w:hAnsiTheme="minorEastAsia"/>
                      <w:color w:val="000000" w:themeColor="text1"/>
                      <w:szCs w:val="21"/>
                    </w:rPr>
                  </w:pPr>
                  <w:r w:rsidRPr="00F26E4F">
                    <w:rPr>
                      <w:rFonts w:asciiTheme="minorEastAsia" w:hAnsiTheme="minorEastAsia"/>
                      <w:color w:val="000000" w:themeColor="text1"/>
                      <w:szCs w:val="21"/>
                    </w:rPr>
                    <w:t>7,900</w:t>
                  </w:r>
                </w:p>
              </w:tc>
              <w:tc>
                <w:tcPr>
                  <w:tcW w:w="1706" w:type="dxa"/>
                  <w:tcBorders>
                    <w:left w:val="single" w:sz="12" w:space="0" w:color="auto"/>
                  </w:tcBorders>
                  <w:vAlign w:val="center"/>
                </w:tcPr>
                <w:p w14:paraId="62EC9786"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大学教授級１</w:t>
                  </w:r>
                </w:p>
              </w:tc>
              <w:tc>
                <w:tcPr>
                  <w:tcW w:w="1574" w:type="dxa"/>
                  <w:vMerge/>
                  <w:vAlign w:val="center"/>
                </w:tcPr>
                <w:p w14:paraId="297DD8BB" w14:textId="77777777" w:rsidR="00C917EA" w:rsidRPr="00F26E4F" w:rsidRDefault="00C917EA" w:rsidP="00C917EA">
                  <w:pPr>
                    <w:spacing w:line="280" w:lineRule="exact"/>
                    <w:jc w:val="center"/>
                    <w:rPr>
                      <w:rFonts w:asciiTheme="minorEastAsia" w:hAnsiTheme="minorEastAsia"/>
                      <w:color w:val="000000" w:themeColor="text1"/>
                      <w:sz w:val="20"/>
                      <w:szCs w:val="20"/>
                    </w:rPr>
                  </w:pPr>
                </w:p>
              </w:tc>
              <w:tc>
                <w:tcPr>
                  <w:tcW w:w="1445" w:type="dxa"/>
                  <w:vAlign w:val="center"/>
                </w:tcPr>
                <w:p w14:paraId="5BF04ABC"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工場長級</w:t>
                  </w:r>
                </w:p>
              </w:tc>
              <w:tc>
                <w:tcPr>
                  <w:tcW w:w="1834" w:type="dxa"/>
                  <w:tcBorders>
                    <w:right w:val="single" w:sz="12" w:space="0" w:color="auto"/>
                  </w:tcBorders>
                  <w:vAlign w:val="center"/>
                </w:tcPr>
                <w:p w14:paraId="2C6FEF1B"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部長級</w:t>
                  </w:r>
                </w:p>
              </w:tc>
            </w:tr>
            <w:tr w:rsidR="00414BFD" w:rsidRPr="00F26E4F" w14:paraId="1733C5A3" w14:textId="77777777" w:rsidTr="00C917EA">
              <w:trPr>
                <w:trHeight w:val="552"/>
                <w:jc w:val="center"/>
              </w:trPr>
              <w:tc>
                <w:tcPr>
                  <w:tcW w:w="534" w:type="dxa"/>
                  <w:tcBorders>
                    <w:left w:val="single" w:sz="12" w:space="0" w:color="auto"/>
                  </w:tcBorders>
                  <w:tcMar>
                    <w:left w:w="57" w:type="dxa"/>
                    <w:right w:w="57" w:type="dxa"/>
                  </w:tcMar>
                  <w:vAlign w:val="center"/>
                </w:tcPr>
                <w:p w14:paraId="48C51F30"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⑤</w:t>
                  </w:r>
                </w:p>
              </w:tc>
              <w:tc>
                <w:tcPr>
                  <w:tcW w:w="1412" w:type="dxa"/>
                  <w:tcBorders>
                    <w:right w:val="single" w:sz="12" w:space="0" w:color="000000"/>
                  </w:tcBorders>
                  <w:vAlign w:val="center"/>
                </w:tcPr>
                <w:p w14:paraId="4D4A3F24" w14:textId="58806F94" w:rsidR="00C917EA" w:rsidRPr="00F26E4F" w:rsidRDefault="00BA5A96" w:rsidP="00C917EA">
                  <w:pPr>
                    <w:jc w:val="right"/>
                    <w:rPr>
                      <w:rFonts w:asciiTheme="minorEastAsia" w:hAnsiTheme="minorEastAsia"/>
                      <w:color w:val="000000" w:themeColor="text1"/>
                      <w:szCs w:val="21"/>
                    </w:rPr>
                  </w:pPr>
                  <w:r w:rsidRPr="00F26E4F">
                    <w:rPr>
                      <w:rFonts w:asciiTheme="minorEastAsia" w:hAnsiTheme="minorEastAsia"/>
                      <w:color w:val="000000" w:themeColor="text1"/>
                      <w:szCs w:val="21"/>
                    </w:rPr>
                    <w:t>7,000</w:t>
                  </w:r>
                </w:p>
              </w:tc>
              <w:tc>
                <w:tcPr>
                  <w:tcW w:w="1706" w:type="dxa"/>
                  <w:tcBorders>
                    <w:left w:val="single" w:sz="12" w:space="0" w:color="auto"/>
                  </w:tcBorders>
                  <w:vAlign w:val="center"/>
                </w:tcPr>
                <w:p w14:paraId="34652597"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大学教授級</w:t>
                  </w:r>
                  <w:r w:rsidRPr="00F26E4F">
                    <w:rPr>
                      <w:rFonts w:asciiTheme="minorEastAsia" w:hAnsiTheme="minorEastAsia"/>
                      <w:color w:val="000000" w:themeColor="text1"/>
                      <w:sz w:val="20"/>
                      <w:szCs w:val="20"/>
                    </w:rPr>
                    <w:t>2</w:t>
                  </w:r>
                </w:p>
              </w:tc>
              <w:tc>
                <w:tcPr>
                  <w:tcW w:w="1574" w:type="dxa"/>
                  <w:vMerge w:val="restart"/>
                  <w:vAlign w:val="center"/>
                </w:tcPr>
                <w:p w14:paraId="275FDFB5"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color w:val="000000" w:themeColor="text1"/>
                      <w:sz w:val="20"/>
                      <w:szCs w:val="20"/>
                    </w:rPr>
                    <w:t>12年以上</w:t>
                  </w:r>
                </w:p>
              </w:tc>
              <w:tc>
                <w:tcPr>
                  <w:tcW w:w="1445" w:type="dxa"/>
                  <w:vAlign w:val="center"/>
                </w:tcPr>
                <w:p w14:paraId="2415F208"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部長級</w:t>
                  </w:r>
                </w:p>
              </w:tc>
              <w:tc>
                <w:tcPr>
                  <w:tcW w:w="1834" w:type="dxa"/>
                  <w:tcBorders>
                    <w:right w:val="single" w:sz="12" w:space="0" w:color="auto"/>
                  </w:tcBorders>
                  <w:vAlign w:val="center"/>
                </w:tcPr>
                <w:p w14:paraId="78F2D71F"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w:t>
                  </w:r>
                </w:p>
              </w:tc>
            </w:tr>
            <w:tr w:rsidR="00414BFD" w:rsidRPr="00F26E4F" w14:paraId="3F4D4BDD" w14:textId="77777777" w:rsidTr="00C917EA">
              <w:trPr>
                <w:trHeight w:val="546"/>
                <w:jc w:val="center"/>
              </w:trPr>
              <w:tc>
                <w:tcPr>
                  <w:tcW w:w="534" w:type="dxa"/>
                  <w:tcBorders>
                    <w:left w:val="single" w:sz="12" w:space="0" w:color="auto"/>
                  </w:tcBorders>
                  <w:tcMar>
                    <w:left w:w="57" w:type="dxa"/>
                    <w:right w:w="57" w:type="dxa"/>
                  </w:tcMar>
                  <w:vAlign w:val="center"/>
                </w:tcPr>
                <w:p w14:paraId="3831BDFB"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⑥</w:t>
                  </w:r>
                </w:p>
              </w:tc>
              <w:tc>
                <w:tcPr>
                  <w:tcW w:w="1412" w:type="dxa"/>
                  <w:tcBorders>
                    <w:right w:val="single" w:sz="12" w:space="0" w:color="000000"/>
                  </w:tcBorders>
                  <w:vAlign w:val="center"/>
                </w:tcPr>
                <w:p w14:paraId="67520FC3" w14:textId="05FE4B40" w:rsidR="00C917EA" w:rsidRPr="00F26E4F" w:rsidRDefault="00BA5A96" w:rsidP="00C917EA">
                  <w:pPr>
                    <w:tabs>
                      <w:tab w:val="right" w:pos="992"/>
                      <w:tab w:val="center" w:pos="1100"/>
                    </w:tabs>
                    <w:ind w:rightChars="14" w:right="29"/>
                    <w:jc w:val="right"/>
                    <w:rPr>
                      <w:rFonts w:asciiTheme="minorEastAsia" w:hAnsiTheme="minorEastAsia"/>
                      <w:color w:val="000000" w:themeColor="text1"/>
                      <w:szCs w:val="21"/>
                    </w:rPr>
                  </w:pPr>
                  <w:r w:rsidRPr="00F26E4F">
                    <w:rPr>
                      <w:rFonts w:asciiTheme="minorEastAsia" w:hAnsiTheme="minorEastAsia"/>
                      <w:color w:val="000000" w:themeColor="text1"/>
                      <w:szCs w:val="21"/>
                    </w:rPr>
                    <w:t>6,100</w:t>
                  </w:r>
                </w:p>
              </w:tc>
              <w:tc>
                <w:tcPr>
                  <w:tcW w:w="1706" w:type="dxa"/>
                  <w:tcBorders>
                    <w:left w:val="single" w:sz="12" w:space="0" w:color="auto"/>
                  </w:tcBorders>
                  <w:vAlign w:val="center"/>
                </w:tcPr>
                <w:p w14:paraId="523393EA"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大学准教授級</w:t>
                  </w:r>
                </w:p>
              </w:tc>
              <w:tc>
                <w:tcPr>
                  <w:tcW w:w="1574" w:type="dxa"/>
                  <w:vMerge/>
                  <w:vAlign w:val="center"/>
                </w:tcPr>
                <w:p w14:paraId="1FBE5D50" w14:textId="77777777" w:rsidR="00C917EA" w:rsidRPr="00F26E4F" w:rsidRDefault="00C917EA" w:rsidP="00C917EA">
                  <w:pPr>
                    <w:spacing w:line="280" w:lineRule="exact"/>
                    <w:jc w:val="center"/>
                    <w:rPr>
                      <w:rFonts w:asciiTheme="minorEastAsia" w:hAnsiTheme="minorEastAsia"/>
                      <w:color w:val="000000" w:themeColor="text1"/>
                      <w:sz w:val="20"/>
                      <w:szCs w:val="20"/>
                    </w:rPr>
                  </w:pPr>
                </w:p>
              </w:tc>
              <w:tc>
                <w:tcPr>
                  <w:tcW w:w="1445" w:type="dxa"/>
                  <w:vAlign w:val="center"/>
                </w:tcPr>
                <w:p w14:paraId="650E8FB7"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課長級</w:t>
                  </w:r>
                </w:p>
              </w:tc>
              <w:tc>
                <w:tcPr>
                  <w:tcW w:w="1834" w:type="dxa"/>
                  <w:tcBorders>
                    <w:right w:val="single" w:sz="12" w:space="0" w:color="auto"/>
                  </w:tcBorders>
                  <w:vAlign w:val="center"/>
                </w:tcPr>
                <w:p w14:paraId="7AAC4E85"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課長級</w:t>
                  </w:r>
                </w:p>
              </w:tc>
            </w:tr>
            <w:tr w:rsidR="00414BFD" w:rsidRPr="00F26E4F" w14:paraId="2A00C9F0" w14:textId="77777777" w:rsidTr="00C917EA">
              <w:trPr>
                <w:trHeight w:val="553"/>
                <w:jc w:val="center"/>
              </w:trPr>
              <w:tc>
                <w:tcPr>
                  <w:tcW w:w="534" w:type="dxa"/>
                  <w:tcBorders>
                    <w:left w:val="single" w:sz="12" w:space="0" w:color="auto"/>
                  </w:tcBorders>
                  <w:tcMar>
                    <w:left w:w="57" w:type="dxa"/>
                    <w:right w:w="57" w:type="dxa"/>
                  </w:tcMar>
                  <w:vAlign w:val="center"/>
                </w:tcPr>
                <w:p w14:paraId="13642764"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⑦</w:t>
                  </w:r>
                </w:p>
              </w:tc>
              <w:tc>
                <w:tcPr>
                  <w:tcW w:w="1412" w:type="dxa"/>
                  <w:tcBorders>
                    <w:right w:val="single" w:sz="12" w:space="0" w:color="000000"/>
                  </w:tcBorders>
                  <w:vAlign w:val="center"/>
                </w:tcPr>
                <w:p w14:paraId="0447F376" w14:textId="01F44D36" w:rsidR="00BA5A96" w:rsidRPr="00F26E4F" w:rsidRDefault="00BA5A96" w:rsidP="00BA5A96">
                  <w:pPr>
                    <w:jc w:val="right"/>
                    <w:rPr>
                      <w:rFonts w:asciiTheme="minorEastAsia" w:hAnsiTheme="minorEastAsia"/>
                      <w:color w:val="000000" w:themeColor="text1"/>
                      <w:szCs w:val="21"/>
                    </w:rPr>
                  </w:pPr>
                  <w:r w:rsidRPr="00F26E4F">
                    <w:rPr>
                      <w:rFonts w:asciiTheme="minorEastAsia" w:hAnsiTheme="minorEastAsia"/>
                      <w:color w:val="000000" w:themeColor="text1"/>
                      <w:szCs w:val="21"/>
                    </w:rPr>
                    <w:t>5,100</w:t>
                  </w:r>
                </w:p>
              </w:tc>
              <w:tc>
                <w:tcPr>
                  <w:tcW w:w="1706" w:type="dxa"/>
                  <w:tcBorders>
                    <w:left w:val="single" w:sz="12" w:space="0" w:color="auto"/>
                  </w:tcBorders>
                  <w:vAlign w:val="center"/>
                </w:tcPr>
                <w:p w14:paraId="575397F5"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大学講師級</w:t>
                  </w:r>
                </w:p>
              </w:tc>
              <w:tc>
                <w:tcPr>
                  <w:tcW w:w="1574" w:type="dxa"/>
                  <w:vMerge w:val="restart"/>
                  <w:vAlign w:val="center"/>
                </w:tcPr>
                <w:p w14:paraId="3CF984A5"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color w:val="000000" w:themeColor="text1"/>
                      <w:sz w:val="20"/>
                      <w:szCs w:val="20"/>
                    </w:rPr>
                    <w:t>12年未満</w:t>
                  </w:r>
                </w:p>
              </w:tc>
              <w:tc>
                <w:tcPr>
                  <w:tcW w:w="1445" w:type="dxa"/>
                  <w:vAlign w:val="center"/>
                </w:tcPr>
                <w:p w14:paraId="4B628455"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課長代理級</w:t>
                  </w:r>
                </w:p>
              </w:tc>
              <w:tc>
                <w:tcPr>
                  <w:tcW w:w="1834" w:type="dxa"/>
                  <w:tcBorders>
                    <w:right w:val="single" w:sz="12" w:space="0" w:color="auto"/>
                  </w:tcBorders>
                  <w:vAlign w:val="center"/>
                </w:tcPr>
                <w:p w14:paraId="1D7B9B48"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室長級</w:t>
                  </w:r>
                </w:p>
              </w:tc>
            </w:tr>
            <w:tr w:rsidR="00414BFD" w:rsidRPr="00F26E4F" w14:paraId="46937AD5" w14:textId="77777777" w:rsidTr="00C917EA">
              <w:trPr>
                <w:trHeight w:val="548"/>
                <w:jc w:val="center"/>
              </w:trPr>
              <w:tc>
                <w:tcPr>
                  <w:tcW w:w="534" w:type="dxa"/>
                  <w:tcBorders>
                    <w:left w:val="single" w:sz="12" w:space="0" w:color="auto"/>
                  </w:tcBorders>
                  <w:tcMar>
                    <w:left w:w="57" w:type="dxa"/>
                    <w:right w:w="57" w:type="dxa"/>
                  </w:tcMar>
                  <w:vAlign w:val="center"/>
                </w:tcPr>
                <w:p w14:paraId="7B4FB92D"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⑧</w:t>
                  </w:r>
                </w:p>
              </w:tc>
              <w:tc>
                <w:tcPr>
                  <w:tcW w:w="1412" w:type="dxa"/>
                  <w:tcBorders>
                    <w:right w:val="single" w:sz="12" w:space="0" w:color="000000"/>
                  </w:tcBorders>
                  <w:vAlign w:val="center"/>
                </w:tcPr>
                <w:p w14:paraId="3C7FEE01" w14:textId="5B24B0FD" w:rsidR="00C917EA" w:rsidRPr="00F26E4F" w:rsidRDefault="00BA5A96" w:rsidP="00C917EA">
                  <w:pPr>
                    <w:tabs>
                      <w:tab w:val="center" w:pos="391"/>
                      <w:tab w:val="right" w:pos="992"/>
                    </w:tabs>
                    <w:jc w:val="right"/>
                    <w:rPr>
                      <w:rFonts w:asciiTheme="minorEastAsia" w:hAnsiTheme="minorEastAsia"/>
                      <w:color w:val="000000" w:themeColor="text1"/>
                      <w:szCs w:val="21"/>
                    </w:rPr>
                  </w:pPr>
                  <w:r w:rsidRPr="00F26E4F">
                    <w:rPr>
                      <w:rFonts w:asciiTheme="minorEastAsia" w:hAnsiTheme="minorEastAsia"/>
                      <w:color w:val="000000" w:themeColor="text1"/>
                      <w:szCs w:val="21"/>
                    </w:rPr>
                    <w:t>4,600</w:t>
                  </w:r>
                </w:p>
              </w:tc>
              <w:tc>
                <w:tcPr>
                  <w:tcW w:w="1706" w:type="dxa"/>
                  <w:tcBorders>
                    <w:left w:val="single" w:sz="12" w:space="0" w:color="auto"/>
                  </w:tcBorders>
                  <w:vAlign w:val="center"/>
                </w:tcPr>
                <w:p w14:paraId="12DA838B" w14:textId="77777777" w:rsidR="00C917EA" w:rsidRPr="00F26E4F" w:rsidRDefault="00C917EA" w:rsidP="00C917EA">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大学助教・助手級</w:t>
                  </w:r>
                </w:p>
              </w:tc>
              <w:tc>
                <w:tcPr>
                  <w:tcW w:w="1574" w:type="dxa"/>
                  <w:vMerge/>
                  <w:vAlign w:val="center"/>
                </w:tcPr>
                <w:p w14:paraId="63F5238A" w14:textId="77777777" w:rsidR="00C917EA" w:rsidRPr="00F26E4F" w:rsidRDefault="00C917EA" w:rsidP="00C917EA">
                  <w:pPr>
                    <w:spacing w:line="280" w:lineRule="exact"/>
                    <w:jc w:val="center"/>
                    <w:rPr>
                      <w:rFonts w:asciiTheme="minorEastAsia" w:hAnsiTheme="minorEastAsia"/>
                      <w:color w:val="000000" w:themeColor="text1"/>
                      <w:sz w:val="20"/>
                      <w:szCs w:val="20"/>
                    </w:rPr>
                  </w:pPr>
                </w:p>
              </w:tc>
              <w:tc>
                <w:tcPr>
                  <w:tcW w:w="1445" w:type="dxa"/>
                  <w:vAlign w:val="center"/>
                </w:tcPr>
                <w:p w14:paraId="4E61603D"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係長・主任級</w:t>
                  </w:r>
                </w:p>
              </w:tc>
              <w:tc>
                <w:tcPr>
                  <w:tcW w:w="1834" w:type="dxa"/>
                  <w:tcBorders>
                    <w:right w:val="single" w:sz="12" w:space="0" w:color="auto"/>
                  </w:tcBorders>
                  <w:vAlign w:val="center"/>
                </w:tcPr>
                <w:p w14:paraId="08B5EEB6"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課長補佐級</w:t>
                  </w:r>
                </w:p>
              </w:tc>
            </w:tr>
            <w:tr w:rsidR="00414BFD" w:rsidRPr="00F26E4F" w14:paraId="37897982" w14:textId="77777777" w:rsidTr="00C917EA">
              <w:trPr>
                <w:trHeight w:val="555"/>
                <w:jc w:val="center"/>
              </w:trPr>
              <w:tc>
                <w:tcPr>
                  <w:tcW w:w="534" w:type="dxa"/>
                  <w:tcBorders>
                    <w:left w:val="single" w:sz="12" w:space="0" w:color="auto"/>
                  </w:tcBorders>
                  <w:tcMar>
                    <w:left w:w="57" w:type="dxa"/>
                    <w:right w:w="57" w:type="dxa"/>
                  </w:tcMar>
                  <w:vAlign w:val="center"/>
                </w:tcPr>
                <w:p w14:paraId="22DC187E"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⑨</w:t>
                  </w:r>
                </w:p>
              </w:tc>
              <w:tc>
                <w:tcPr>
                  <w:tcW w:w="1412" w:type="dxa"/>
                  <w:tcBorders>
                    <w:right w:val="single" w:sz="12" w:space="0" w:color="000000"/>
                  </w:tcBorders>
                  <w:vAlign w:val="center"/>
                </w:tcPr>
                <w:p w14:paraId="70A46ED0" w14:textId="0624108B" w:rsidR="00C917EA" w:rsidRPr="00F26E4F" w:rsidRDefault="00BA5A96" w:rsidP="00C917EA">
                  <w:pPr>
                    <w:jc w:val="right"/>
                    <w:rPr>
                      <w:rFonts w:asciiTheme="minorEastAsia" w:hAnsiTheme="minorEastAsia"/>
                      <w:color w:val="000000" w:themeColor="text1"/>
                      <w:szCs w:val="21"/>
                    </w:rPr>
                  </w:pPr>
                  <w:r w:rsidRPr="00F26E4F">
                    <w:rPr>
                      <w:rFonts w:asciiTheme="minorEastAsia" w:hAnsiTheme="minorEastAsia"/>
                      <w:color w:val="000000" w:themeColor="text1"/>
                      <w:szCs w:val="21"/>
                    </w:rPr>
                    <w:t>3,600</w:t>
                  </w:r>
                </w:p>
              </w:tc>
              <w:tc>
                <w:tcPr>
                  <w:tcW w:w="1706" w:type="dxa"/>
                  <w:tcBorders>
                    <w:left w:val="single" w:sz="12" w:space="0" w:color="auto"/>
                  </w:tcBorders>
                  <w:vAlign w:val="center"/>
                </w:tcPr>
                <w:p w14:paraId="6F3C27FB" w14:textId="77777777" w:rsidR="00C917EA" w:rsidRPr="00F26E4F" w:rsidRDefault="00C917EA" w:rsidP="00C917EA">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大学助手級以下1</w:t>
                  </w:r>
                </w:p>
              </w:tc>
              <w:tc>
                <w:tcPr>
                  <w:tcW w:w="1574" w:type="dxa"/>
                  <w:vAlign w:val="center"/>
                </w:tcPr>
                <w:p w14:paraId="71D6C34A"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color w:val="000000" w:themeColor="text1"/>
                      <w:sz w:val="20"/>
                      <w:szCs w:val="20"/>
                    </w:rPr>
                    <w:t>12年未満</w:t>
                  </w:r>
                </w:p>
              </w:tc>
              <w:tc>
                <w:tcPr>
                  <w:tcW w:w="1445" w:type="dxa"/>
                  <w:vAlign w:val="center"/>
                </w:tcPr>
                <w:p w14:paraId="570ED881"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係員1</w:t>
                  </w:r>
                </w:p>
              </w:tc>
              <w:tc>
                <w:tcPr>
                  <w:tcW w:w="1834" w:type="dxa"/>
                  <w:tcBorders>
                    <w:right w:val="single" w:sz="12" w:space="0" w:color="auto"/>
                  </w:tcBorders>
                  <w:vAlign w:val="center"/>
                </w:tcPr>
                <w:p w14:paraId="6F94B8FB"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課員1</w:t>
                  </w:r>
                </w:p>
              </w:tc>
            </w:tr>
            <w:tr w:rsidR="00414BFD" w:rsidRPr="00F26E4F" w14:paraId="7678029B" w14:textId="77777777" w:rsidTr="00C917EA">
              <w:trPr>
                <w:trHeight w:val="549"/>
                <w:jc w:val="center"/>
              </w:trPr>
              <w:tc>
                <w:tcPr>
                  <w:tcW w:w="534" w:type="dxa"/>
                  <w:tcBorders>
                    <w:left w:val="single" w:sz="12" w:space="0" w:color="auto"/>
                  </w:tcBorders>
                  <w:tcMar>
                    <w:left w:w="57" w:type="dxa"/>
                    <w:right w:w="57" w:type="dxa"/>
                  </w:tcMar>
                  <w:vAlign w:val="center"/>
                </w:tcPr>
                <w:p w14:paraId="300741AD"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⑩</w:t>
                  </w:r>
                </w:p>
              </w:tc>
              <w:tc>
                <w:tcPr>
                  <w:tcW w:w="1412" w:type="dxa"/>
                  <w:tcBorders>
                    <w:right w:val="single" w:sz="12" w:space="0" w:color="000000"/>
                  </w:tcBorders>
                  <w:vAlign w:val="center"/>
                </w:tcPr>
                <w:p w14:paraId="216F4E56" w14:textId="629B024B" w:rsidR="00C917EA" w:rsidRPr="00F26E4F" w:rsidRDefault="00BA5A96" w:rsidP="00C917EA">
                  <w:pPr>
                    <w:jc w:val="right"/>
                    <w:rPr>
                      <w:rFonts w:asciiTheme="minorEastAsia" w:hAnsiTheme="minorEastAsia"/>
                      <w:color w:val="000000" w:themeColor="text1"/>
                      <w:szCs w:val="21"/>
                    </w:rPr>
                  </w:pPr>
                  <w:r w:rsidRPr="00F26E4F">
                    <w:rPr>
                      <w:rFonts w:asciiTheme="minorEastAsia" w:hAnsiTheme="minorEastAsia"/>
                      <w:color w:val="000000" w:themeColor="text1"/>
                      <w:szCs w:val="21"/>
                    </w:rPr>
                    <w:t>2,600</w:t>
                  </w:r>
                </w:p>
              </w:tc>
              <w:tc>
                <w:tcPr>
                  <w:tcW w:w="1706" w:type="dxa"/>
                  <w:tcBorders>
                    <w:left w:val="single" w:sz="12" w:space="0" w:color="auto"/>
                  </w:tcBorders>
                  <w:vAlign w:val="center"/>
                </w:tcPr>
                <w:p w14:paraId="461CED78" w14:textId="77777777" w:rsidR="00C917EA" w:rsidRPr="00F26E4F" w:rsidRDefault="00C917EA" w:rsidP="00C917EA">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大学助手級以下2</w:t>
                  </w:r>
                </w:p>
              </w:tc>
              <w:tc>
                <w:tcPr>
                  <w:tcW w:w="1574" w:type="dxa"/>
                  <w:vAlign w:val="center"/>
                </w:tcPr>
                <w:p w14:paraId="5ECEDF39"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color w:val="000000" w:themeColor="text1"/>
                      <w:sz w:val="20"/>
                      <w:szCs w:val="20"/>
                    </w:rPr>
                    <w:t>8年未満</w:t>
                  </w:r>
                </w:p>
              </w:tc>
              <w:tc>
                <w:tcPr>
                  <w:tcW w:w="1445" w:type="dxa"/>
                  <w:vAlign w:val="center"/>
                </w:tcPr>
                <w:p w14:paraId="41566440"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係員</w:t>
                  </w:r>
                  <w:r w:rsidRPr="00F26E4F">
                    <w:rPr>
                      <w:rFonts w:asciiTheme="minorEastAsia" w:hAnsiTheme="minorEastAsia"/>
                      <w:color w:val="000000" w:themeColor="text1"/>
                      <w:sz w:val="20"/>
                      <w:szCs w:val="20"/>
                    </w:rPr>
                    <w:t>2</w:t>
                  </w:r>
                </w:p>
              </w:tc>
              <w:tc>
                <w:tcPr>
                  <w:tcW w:w="1834" w:type="dxa"/>
                  <w:tcBorders>
                    <w:right w:val="single" w:sz="12" w:space="0" w:color="auto"/>
                  </w:tcBorders>
                  <w:vAlign w:val="center"/>
                </w:tcPr>
                <w:p w14:paraId="2A50BD39"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課員2</w:t>
                  </w:r>
                </w:p>
              </w:tc>
            </w:tr>
            <w:tr w:rsidR="00414BFD" w:rsidRPr="00F26E4F" w14:paraId="0AF9C66F" w14:textId="77777777" w:rsidTr="00C917EA">
              <w:trPr>
                <w:trHeight w:val="557"/>
                <w:jc w:val="center"/>
              </w:trPr>
              <w:tc>
                <w:tcPr>
                  <w:tcW w:w="534" w:type="dxa"/>
                  <w:tcBorders>
                    <w:left w:val="single" w:sz="12" w:space="0" w:color="auto"/>
                    <w:bottom w:val="single" w:sz="12" w:space="0" w:color="auto"/>
                  </w:tcBorders>
                  <w:tcMar>
                    <w:left w:w="57" w:type="dxa"/>
                    <w:right w:w="57" w:type="dxa"/>
                  </w:tcMar>
                  <w:vAlign w:val="center"/>
                </w:tcPr>
                <w:p w14:paraId="7508D869"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⑪</w:t>
                  </w:r>
                </w:p>
              </w:tc>
              <w:tc>
                <w:tcPr>
                  <w:tcW w:w="1412" w:type="dxa"/>
                  <w:tcBorders>
                    <w:bottom w:val="single" w:sz="12" w:space="0" w:color="auto"/>
                    <w:right w:val="single" w:sz="12" w:space="0" w:color="000000"/>
                  </w:tcBorders>
                  <w:vAlign w:val="center"/>
                </w:tcPr>
                <w:p w14:paraId="6F6327C2" w14:textId="79C9E5C2" w:rsidR="00C917EA" w:rsidRPr="00F26E4F" w:rsidRDefault="00BA5A96" w:rsidP="00C917EA">
                  <w:pPr>
                    <w:jc w:val="right"/>
                    <w:rPr>
                      <w:rFonts w:asciiTheme="minorEastAsia" w:hAnsiTheme="minorEastAsia"/>
                      <w:color w:val="000000" w:themeColor="text1"/>
                      <w:szCs w:val="21"/>
                    </w:rPr>
                  </w:pPr>
                  <w:r w:rsidRPr="00F26E4F">
                    <w:rPr>
                      <w:rFonts w:asciiTheme="minorEastAsia" w:hAnsiTheme="minorEastAsia"/>
                      <w:color w:val="000000" w:themeColor="text1"/>
                      <w:szCs w:val="21"/>
                    </w:rPr>
                    <w:t>1,600</w:t>
                  </w:r>
                </w:p>
              </w:tc>
              <w:tc>
                <w:tcPr>
                  <w:tcW w:w="1706" w:type="dxa"/>
                  <w:tcBorders>
                    <w:left w:val="single" w:sz="12" w:space="0" w:color="auto"/>
                    <w:bottom w:val="single" w:sz="12" w:space="0" w:color="auto"/>
                  </w:tcBorders>
                  <w:vAlign w:val="center"/>
                </w:tcPr>
                <w:p w14:paraId="49F921CE" w14:textId="77777777" w:rsidR="00C917EA" w:rsidRPr="00F26E4F" w:rsidRDefault="00C917EA" w:rsidP="00C917EA">
                  <w:pPr>
                    <w:spacing w:line="280" w:lineRule="exact"/>
                    <w:jc w:val="center"/>
                    <w:rPr>
                      <w:rFonts w:asciiTheme="minorEastAsia" w:hAnsiTheme="minorEastAsia"/>
                      <w:color w:val="000000" w:themeColor="text1"/>
                      <w:sz w:val="18"/>
                      <w:szCs w:val="18"/>
                    </w:rPr>
                  </w:pPr>
                  <w:r w:rsidRPr="00F26E4F">
                    <w:rPr>
                      <w:rFonts w:asciiTheme="minorEastAsia" w:hAnsiTheme="minorEastAsia" w:hint="eastAsia"/>
                      <w:color w:val="000000" w:themeColor="text1"/>
                      <w:sz w:val="18"/>
                      <w:szCs w:val="18"/>
                    </w:rPr>
                    <w:t>大学助手級以下3</w:t>
                  </w:r>
                </w:p>
              </w:tc>
              <w:tc>
                <w:tcPr>
                  <w:tcW w:w="1574" w:type="dxa"/>
                  <w:tcBorders>
                    <w:bottom w:val="single" w:sz="12" w:space="0" w:color="auto"/>
                  </w:tcBorders>
                  <w:vAlign w:val="center"/>
                </w:tcPr>
                <w:p w14:paraId="7592BE10" w14:textId="77777777" w:rsidR="00C917EA" w:rsidRPr="00F26E4F" w:rsidRDefault="00C917EA" w:rsidP="00C917EA">
                  <w:pPr>
                    <w:spacing w:line="280" w:lineRule="exact"/>
                    <w:jc w:val="center"/>
                    <w:rPr>
                      <w:rFonts w:asciiTheme="minorEastAsia" w:hAnsiTheme="minorEastAsia"/>
                      <w:color w:val="000000" w:themeColor="text1"/>
                      <w:sz w:val="20"/>
                      <w:szCs w:val="20"/>
                    </w:rPr>
                  </w:pPr>
                  <w:r w:rsidRPr="00F26E4F">
                    <w:rPr>
                      <w:rFonts w:asciiTheme="minorEastAsia" w:hAnsiTheme="minorEastAsia"/>
                      <w:color w:val="000000" w:themeColor="text1"/>
                      <w:sz w:val="20"/>
                      <w:szCs w:val="20"/>
                    </w:rPr>
                    <w:t>4年未満</w:t>
                  </w:r>
                </w:p>
              </w:tc>
              <w:tc>
                <w:tcPr>
                  <w:tcW w:w="1445" w:type="dxa"/>
                  <w:tcBorders>
                    <w:bottom w:val="single" w:sz="12" w:space="0" w:color="auto"/>
                  </w:tcBorders>
                  <w:vAlign w:val="center"/>
                </w:tcPr>
                <w:p w14:paraId="1992710A"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係員</w:t>
                  </w:r>
                  <w:r w:rsidRPr="00F26E4F">
                    <w:rPr>
                      <w:rFonts w:asciiTheme="minorEastAsia" w:hAnsiTheme="minorEastAsia"/>
                      <w:color w:val="000000" w:themeColor="text1"/>
                      <w:sz w:val="20"/>
                      <w:szCs w:val="20"/>
                    </w:rPr>
                    <w:t>3</w:t>
                  </w:r>
                </w:p>
              </w:tc>
              <w:tc>
                <w:tcPr>
                  <w:tcW w:w="1834" w:type="dxa"/>
                  <w:tcBorders>
                    <w:bottom w:val="single" w:sz="12" w:space="0" w:color="auto"/>
                    <w:right w:val="single" w:sz="12" w:space="0" w:color="auto"/>
                  </w:tcBorders>
                  <w:vAlign w:val="center"/>
                </w:tcPr>
                <w:p w14:paraId="22073E9D" w14:textId="77777777" w:rsidR="00C917EA" w:rsidRPr="00F26E4F" w:rsidRDefault="00C917EA" w:rsidP="00C917EA">
                  <w:pPr>
                    <w:spacing w:line="280" w:lineRule="exact"/>
                    <w:rPr>
                      <w:rFonts w:asciiTheme="minorEastAsia" w:hAnsiTheme="minorEastAsia"/>
                      <w:color w:val="000000" w:themeColor="text1"/>
                      <w:sz w:val="20"/>
                      <w:szCs w:val="20"/>
                    </w:rPr>
                  </w:pPr>
                  <w:r w:rsidRPr="00F26E4F">
                    <w:rPr>
                      <w:rFonts w:asciiTheme="minorEastAsia" w:hAnsiTheme="minorEastAsia" w:hint="eastAsia"/>
                      <w:color w:val="000000" w:themeColor="text1"/>
                      <w:sz w:val="20"/>
                      <w:szCs w:val="20"/>
                    </w:rPr>
                    <w:t>課員3</w:t>
                  </w:r>
                </w:p>
              </w:tc>
            </w:tr>
          </w:tbl>
          <w:p w14:paraId="2B3E490C" w14:textId="77777777" w:rsidR="00C73FBE" w:rsidRPr="00F26E4F" w:rsidRDefault="00C73FBE" w:rsidP="00915A67">
            <w:pPr>
              <w:rPr>
                <w:rFonts w:asciiTheme="minorEastAsia" w:hAnsiTheme="minorEastAsia"/>
                <w:color w:val="000000" w:themeColor="text1"/>
                <w:sz w:val="22"/>
              </w:rPr>
            </w:pPr>
          </w:p>
        </w:tc>
      </w:tr>
    </w:tbl>
    <w:p w14:paraId="7FFA162C" w14:textId="77777777" w:rsidR="006F3697" w:rsidRPr="00F26E4F" w:rsidRDefault="006F3697" w:rsidP="00915A67">
      <w:pPr>
        <w:rPr>
          <w:rFonts w:asciiTheme="minorEastAsia" w:hAnsiTheme="minorEastAsia"/>
          <w:color w:val="000000" w:themeColor="text1"/>
          <w:sz w:val="22"/>
        </w:rPr>
      </w:pPr>
    </w:p>
    <w:p w14:paraId="0B3C96DE" w14:textId="79A28917" w:rsidR="00832849" w:rsidRPr="00F26E4F" w:rsidRDefault="00832849" w:rsidP="00915A67">
      <w:pPr>
        <w:rPr>
          <w:rFonts w:asciiTheme="minorEastAsia" w:hAnsiTheme="minorEastAsia"/>
          <w:color w:val="000000" w:themeColor="text1"/>
          <w:sz w:val="22"/>
        </w:rPr>
      </w:pPr>
    </w:p>
    <w:p w14:paraId="6B72384E" w14:textId="0D742416" w:rsidR="004246E2" w:rsidRPr="00F26E4F" w:rsidRDefault="004246E2" w:rsidP="00915A67">
      <w:pPr>
        <w:rPr>
          <w:rFonts w:asciiTheme="minorEastAsia" w:hAnsiTheme="minorEastAsia"/>
          <w:color w:val="000000" w:themeColor="text1"/>
          <w:sz w:val="22"/>
        </w:rPr>
      </w:pPr>
    </w:p>
    <w:p w14:paraId="3B990BAD" w14:textId="6B7E5136" w:rsidR="004246E2" w:rsidRPr="00F26E4F" w:rsidRDefault="004246E2" w:rsidP="00915A67">
      <w:pPr>
        <w:rPr>
          <w:rFonts w:asciiTheme="minorEastAsia" w:hAnsiTheme="minorEastAsia"/>
          <w:color w:val="000000" w:themeColor="text1"/>
          <w:sz w:val="22"/>
        </w:rPr>
      </w:pPr>
    </w:p>
    <w:p w14:paraId="67FE71DC" w14:textId="3DBDE3D6" w:rsidR="004246E2" w:rsidRPr="00F26E4F" w:rsidRDefault="004246E2" w:rsidP="00915A67">
      <w:pPr>
        <w:rPr>
          <w:rFonts w:asciiTheme="minorEastAsia" w:hAnsiTheme="minorEastAsia"/>
          <w:color w:val="000000" w:themeColor="text1"/>
          <w:sz w:val="22"/>
        </w:rPr>
      </w:pPr>
    </w:p>
    <w:p w14:paraId="38DA6E1F" w14:textId="5A86A5B5" w:rsidR="004246E2" w:rsidRPr="00F26E4F" w:rsidRDefault="004246E2" w:rsidP="00915A67">
      <w:pPr>
        <w:rPr>
          <w:rFonts w:asciiTheme="minorEastAsia" w:hAnsiTheme="minorEastAsia"/>
          <w:color w:val="000000" w:themeColor="text1"/>
          <w:sz w:val="22"/>
        </w:rPr>
      </w:pPr>
    </w:p>
    <w:p w14:paraId="7A90015E" w14:textId="5B98D58C" w:rsidR="004246E2" w:rsidRPr="00F26E4F" w:rsidRDefault="004246E2" w:rsidP="00915A67">
      <w:pPr>
        <w:rPr>
          <w:rFonts w:asciiTheme="minorEastAsia" w:hAnsiTheme="minorEastAsia"/>
          <w:color w:val="000000" w:themeColor="text1"/>
          <w:sz w:val="22"/>
        </w:rPr>
      </w:pPr>
    </w:p>
    <w:p w14:paraId="114547FC" w14:textId="60801A80" w:rsidR="004246E2" w:rsidRPr="00F26E4F" w:rsidRDefault="004246E2" w:rsidP="00915A67">
      <w:pPr>
        <w:rPr>
          <w:rFonts w:asciiTheme="minorEastAsia" w:hAnsiTheme="minorEastAsia"/>
          <w:color w:val="000000" w:themeColor="text1"/>
          <w:sz w:val="22"/>
        </w:rPr>
      </w:pPr>
    </w:p>
    <w:p w14:paraId="2D859756" w14:textId="2F30022A" w:rsidR="004246E2" w:rsidRPr="00F26E4F" w:rsidRDefault="004246E2" w:rsidP="00915A67">
      <w:pPr>
        <w:rPr>
          <w:rFonts w:asciiTheme="minorEastAsia" w:hAnsiTheme="minorEastAsia"/>
          <w:color w:val="000000" w:themeColor="text1"/>
          <w:sz w:val="22"/>
        </w:rPr>
      </w:pPr>
    </w:p>
    <w:p w14:paraId="5FCFC1B9" w14:textId="4BAC85EC" w:rsidR="004246E2" w:rsidRPr="00F26E4F" w:rsidRDefault="004246E2" w:rsidP="00915A67">
      <w:pPr>
        <w:rPr>
          <w:rFonts w:asciiTheme="minorEastAsia" w:hAnsiTheme="minorEastAsia"/>
          <w:color w:val="000000" w:themeColor="text1"/>
          <w:sz w:val="22"/>
        </w:rPr>
      </w:pPr>
    </w:p>
    <w:p w14:paraId="349A8ECB" w14:textId="09929970" w:rsidR="004246E2" w:rsidRPr="00F26E4F" w:rsidRDefault="004246E2" w:rsidP="00915A67">
      <w:pPr>
        <w:rPr>
          <w:rFonts w:asciiTheme="minorEastAsia" w:hAnsiTheme="minorEastAsia"/>
          <w:color w:val="000000" w:themeColor="text1"/>
          <w:sz w:val="22"/>
        </w:rPr>
      </w:pPr>
    </w:p>
    <w:p w14:paraId="5815228C" w14:textId="77777777" w:rsidR="004246E2" w:rsidRPr="00F26E4F" w:rsidRDefault="004246E2"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47851D09" w14:textId="77777777" w:rsidTr="00C917EA">
        <w:tc>
          <w:tcPr>
            <w:tcW w:w="8494" w:type="dxa"/>
            <w:shd w:val="clear" w:color="auto" w:fill="FBD4B4" w:themeFill="accent6" w:themeFillTint="66"/>
          </w:tcPr>
          <w:p w14:paraId="2E7487A9" w14:textId="2138CFFE" w:rsidR="00555FE3" w:rsidRPr="00F26E4F" w:rsidRDefault="00555FE3" w:rsidP="00F87876">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w:t>
            </w:r>
            <w:r w:rsidR="00FC35C0" w:rsidRPr="00F26E4F">
              <w:rPr>
                <w:rFonts w:asciiTheme="majorEastAsia" w:eastAsiaTheme="majorEastAsia" w:hAnsiTheme="majorEastAsia" w:hint="eastAsia"/>
                <w:color w:val="000000" w:themeColor="text1"/>
                <w:sz w:val="22"/>
              </w:rPr>
              <w:t>2</w:t>
            </w:r>
            <w:r w:rsidRPr="00F26E4F">
              <w:rPr>
                <w:rFonts w:asciiTheme="majorEastAsia" w:eastAsiaTheme="majorEastAsia" w:hAnsiTheme="majorEastAsia" w:hint="eastAsia"/>
                <w:color w:val="000000" w:themeColor="text1"/>
                <w:sz w:val="22"/>
              </w:rPr>
              <w:t>]～[6]は、</w:t>
            </w:r>
            <w:r w:rsidR="00A42545" w:rsidRPr="00F26E4F">
              <w:rPr>
                <w:rFonts w:asciiTheme="majorEastAsia" w:eastAsiaTheme="majorEastAsia" w:hAnsiTheme="majorEastAsia" w:hint="eastAsia"/>
                <w:color w:val="000000" w:themeColor="text1"/>
                <w:sz w:val="22"/>
              </w:rPr>
              <w:t>P</w:t>
            </w:r>
            <w:r w:rsidR="00B33A06" w:rsidRPr="00F26E4F">
              <w:rPr>
                <w:rFonts w:asciiTheme="majorEastAsia" w:eastAsiaTheme="majorEastAsia" w:hAnsiTheme="majorEastAsia" w:hint="eastAsia"/>
                <w:color w:val="000000" w:themeColor="text1"/>
                <w:sz w:val="22"/>
              </w:rPr>
              <w:t>．</w:t>
            </w:r>
            <w:r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B33A06"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414BFD" w:rsidRPr="00F26E4F" w14:paraId="5F19F195" w14:textId="77777777" w:rsidTr="00C917EA">
        <w:trPr>
          <w:trHeight w:val="3785"/>
        </w:trPr>
        <w:tc>
          <w:tcPr>
            <w:tcW w:w="8494" w:type="dxa"/>
          </w:tcPr>
          <w:p w14:paraId="58B7B66A" w14:textId="77777777" w:rsidR="001F0530" w:rsidRPr="00F26E4F" w:rsidRDefault="00555FE3" w:rsidP="00301E38">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292BC7" w:rsidRPr="00F26E4F">
              <w:rPr>
                <w:rFonts w:asciiTheme="minorEastAsia" w:hAnsiTheme="minorEastAsia" w:hint="eastAsia"/>
                <w:color w:val="000000" w:themeColor="text1"/>
                <w:sz w:val="22"/>
              </w:rPr>
              <w:t>指導依頼書（参考様式あり）</w:t>
            </w:r>
          </w:p>
          <w:p w14:paraId="1ADDD9AD" w14:textId="77777777" w:rsidR="006B6C0E" w:rsidRPr="00F26E4F" w:rsidRDefault="00555FE3">
            <w:pPr>
              <w:rPr>
                <w:rFonts w:asciiTheme="minorEastAsia" w:hAnsiTheme="minorEastAsia"/>
                <w:b/>
                <w:color w:val="000000" w:themeColor="text1"/>
                <w:sz w:val="22"/>
              </w:rPr>
            </w:pPr>
            <w:r w:rsidRPr="00F26E4F">
              <w:rPr>
                <w:rFonts w:asciiTheme="minorEastAsia" w:hAnsiTheme="minorEastAsia" w:hint="eastAsia"/>
                <w:color w:val="000000" w:themeColor="text1"/>
                <w:sz w:val="22"/>
              </w:rPr>
              <w:t xml:space="preserve">[2] </w:t>
            </w:r>
            <w:r w:rsidR="00292BC7" w:rsidRPr="00F26E4F">
              <w:rPr>
                <w:rFonts w:asciiTheme="minorEastAsia" w:hAnsiTheme="minorEastAsia" w:hint="eastAsia"/>
                <w:color w:val="000000" w:themeColor="text1"/>
                <w:sz w:val="22"/>
              </w:rPr>
              <w:t>指導承諾書（専門家から入手）</w:t>
            </w:r>
          </w:p>
          <w:p w14:paraId="4BF47B2B" w14:textId="77777777" w:rsidR="006B6C0E" w:rsidRPr="00F26E4F" w:rsidRDefault="00555FE3" w:rsidP="00C512DA">
            <w:pPr>
              <w:ind w:left="158" w:hangingChars="72" w:hanging="158"/>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[3] </w:t>
            </w:r>
            <w:r w:rsidR="00292BC7" w:rsidRPr="00F26E4F">
              <w:rPr>
                <w:rFonts w:asciiTheme="minorEastAsia" w:hAnsiTheme="minorEastAsia" w:hint="eastAsia"/>
                <w:color w:val="000000" w:themeColor="text1"/>
                <w:sz w:val="22"/>
              </w:rPr>
              <w:t>指導報告書（議事録や指導日報、指導のために用いた資料等、成果である指導内容が具体的かつ詳細にわかる資料）</w:t>
            </w:r>
          </w:p>
          <w:p w14:paraId="7D25F8BC" w14:textId="77777777" w:rsidR="006B6C0E" w:rsidRPr="00F26E4F" w:rsidRDefault="00555FE3"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領収書または銀行振込（明細）受領書</w:t>
            </w:r>
          </w:p>
          <w:p w14:paraId="34C43584" w14:textId="77777777" w:rsidR="00DE14EB" w:rsidRPr="00F26E4F" w:rsidRDefault="00292BC7" w:rsidP="00380641">
            <w:pPr>
              <w:ind w:leftChars="100" w:left="21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※口座引き落としの場合は銀行預金通帳の写し等を提出</w:t>
            </w:r>
          </w:p>
          <w:p w14:paraId="6645CE1C" w14:textId="77777777" w:rsidR="006B6C0E" w:rsidRPr="00F26E4F" w:rsidRDefault="00555FE3" w:rsidP="00C512D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源泉徴収に係る領収済み通知書（源泉徴収を行った場合のみ）</w:t>
            </w:r>
          </w:p>
          <w:p w14:paraId="1F00FB1D" w14:textId="77777777" w:rsidR="001F0530" w:rsidRPr="00F26E4F" w:rsidRDefault="00555FE3" w:rsidP="001F0530">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謝金支払規程（ある場合のみ）</w:t>
            </w:r>
          </w:p>
          <w:p w14:paraId="03AE5371" w14:textId="77777777" w:rsidR="00DE14EB" w:rsidRPr="00F26E4F" w:rsidRDefault="00292BC7">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※ない場合は、</w:t>
            </w:r>
            <w:r w:rsidR="0068391C" w:rsidRPr="00F26E4F">
              <w:rPr>
                <w:rFonts w:asciiTheme="minorEastAsia" w:hAnsiTheme="minorEastAsia" w:hint="eastAsia"/>
                <w:color w:val="000000" w:themeColor="text1"/>
                <w:sz w:val="22"/>
              </w:rPr>
              <w:t>上表の</w:t>
            </w:r>
            <w:r w:rsidRPr="00F26E4F">
              <w:rPr>
                <w:rFonts w:asciiTheme="minorEastAsia" w:hAnsiTheme="minorEastAsia" w:hint="eastAsia"/>
                <w:color w:val="000000" w:themeColor="text1"/>
                <w:sz w:val="22"/>
              </w:rPr>
              <w:t>支給基準により支出計算を行うこと。</w:t>
            </w:r>
          </w:p>
          <w:p w14:paraId="51C3C99A" w14:textId="66070BD2" w:rsidR="006B6C0E" w:rsidRPr="00F26E4F" w:rsidRDefault="00292BC7" w:rsidP="00215A5C">
            <w:pPr>
              <w:ind w:leftChars="200" w:left="420"/>
              <w:rPr>
                <w:rFonts w:asciiTheme="minorEastAsia" w:hAnsiTheme="minorEastAsia"/>
                <w:color w:val="000000" w:themeColor="text1"/>
                <w:sz w:val="22"/>
              </w:rPr>
            </w:pPr>
            <w:r w:rsidRPr="00F26E4F">
              <w:rPr>
                <w:rFonts w:asciiTheme="minorEastAsia" w:hAnsiTheme="minorEastAsia" w:hint="eastAsia"/>
                <w:color w:val="000000" w:themeColor="text1"/>
                <w:sz w:val="22"/>
              </w:rPr>
              <w:t>当該専門家がどの「分野別職位等」に該当し、何時間の指導、助言を受けたのかが判明する資料をご提出ください。</w:t>
            </w:r>
            <w:r w:rsidR="007E19F9" w:rsidRPr="00F26E4F">
              <w:rPr>
                <w:rFonts w:asciiTheme="minorEastAsia" w:hAnsiTheme="minorEastAsia" w:hint="eastAsia"/>
                <w:color w:val="000000" w:themeColor="text1"/>
                <w:sz w:val="22"/>
              </w:rPr>
              <w:t>（下掲の【よくある質問】</w:t>
            </w:r>
            <w:r w:rsidR="00A42545" w:rsidRPr="00F26E4F">
              <w:rPr>
                <w:rFonts w:asciiTheme="minorEastAsia" w:hAnsiTheme="minorEastAsia" w:hint="eastAsia"/>
                <w:color w:val="000000" w:themeColor="text1"/>
                <w:sz w:val="22"/>
              </w:rPr>
              <w:t>Q1</w:t>
            </w:r>
            <w:r w:rsidR="007E19F9" w:rsidRPr="00F26E4F">
              <w:rPr>
                <w:rFonts w:asciiTheme="minorEastAsia" w:hAnsiTheme="minorEastAsia" w:hint="eastAsia"/>
                <w:color w:val="000000" w:themeColor="text1"/>
                <w:sz w:val="22"/>
              </w:rPr>
              <w:t>を参照ください。）</w:t>
            </w:r>
          </w:p>
        </w:tc>
      </w:tr>
      <w:tr w:rsidR="00414BFD" w:rsidRPr="00F26E4F" w14:paraId="5602F370" w14:textId="77777777" w:rsidTr="00C917EA">
        <w:tc>
          <w:tcPr>
            <w:tcW w:w="8494" w:type="dxa"/>
            <w:tcBorders>
              <w:left w:val="nil"/>
              <w:right w:val="nil"/>
            </w:tcBorders>
            <w:shd w:val="clear" w:color="auto" w:fill="auto"/>
          </w:tcPr>
          <w:p w14:paraId="0155DCC4" w14:textId="77777777" w:rsidR="00047805" w:rsidRPr="00F26E4F" w:rsidRDefault="00047805" w:rsidP="00915A67">
            <w:pPr>
              <w:rPr>
                <w:rFonts w:asciiTheme="minorEastAsia" w:hAnsiTheme="minorEastAsia"/>
                <w:color w:val="000000" w:themeColor="text1"/>
                <w:sz w:val="22"/>
              </w:rPr>
            </w:pPr>
          </w:p>
        </w:tc>
      </w:tr>
      <w:tr w:rsidR="00414BFD" w:rsidRPr="00F26E4F" w14:paraId="60C4F95B" w14:textId="77777777" w:rsidTr="00C917EA">
        <w:tc>
          <w:tcPr>
            <w:tcW w:w="8494" w:type="dxa"/>
            <w:shd w:val="clear" w:color="auto" w:fill="FFFF00"/>
          </w:tcPr>
          <w:p w14:paraId="4A41FE48" w14:textId="77777777" w:rsidR="00CA445E"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（具体例）中小企業診断士にブランド構築について助言をもらい謝金を支払った場合に提出が必要な証拠書類</w:t>
            </w:r>
          </w:p>
        </w:tc>
      </w:tr>
      <w:tr w:rsidR="00CA445E" w:rsidRPr="00F26E4F" w14:paraId="5A981BD3" w14:textId="77777777" w:rsidTr="00C917EA">
        <w:tc>
          <w:tcPr>
            <w:tcW w:w="8494" w:type="dxa"/>
          </w:tcPr>
          <w:p w14:paraId="7F9EF2CB" w14:textId="77777777" w:rsidR="00CA445E"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１．中小企業診断士に渡した指導依頼書</w:t>
            </w:r>
          </w:p>
          <w:p w14:paraId="0FD554AE" w14:textId="77777777" w:rsidR="00CA445E"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２．中小企業診断士からもらう指導承諾書</w:t>
            </w:r>
          </w:p>
          <w:p w14:paraId="061E3F4D" w14:textId="77777777" w:rsidR="00CA445E"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３．指導報告書</w:t>
            </w:r>
          </w:p>
          <w:p w14:paraId="516F2744" w14:textId="77777777" w:rsidR="00CA445E"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４．銀行振込（明細）受領書または領収書</w:t>
            </w:r>
          </w:p>
          <w:p w14:paraId="304241AF" w14:textId="77777777"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５．源泉徴収に係る領収済み通知書</w:t>
            </w:r>
          </w:p>
          <w:p w14:paraId="78DE9237" w14:textId="77777777" w:rsidR="006B6C0E" w:rsidRPr="00F26E4F" w:rsidRDefault="00292BC7" w:rsidP="00C710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※個人の方へ謝金を支払った場合には、源泉徴収を行います。</w:t>
            </w:r>
          </w:p>
          <w:p w14:paraId="0D9C384D" w14:textId="77777777" w:rsidR="00F05EE3" w:rsidRPr="00F26E4F" w:rsidRDefault="00292BC7" w:rsidP="00F05EE3">
            <w:pPr>
              <w:rPr>
                <w:rFonts w:asciiTheme="minorEastAsia" w:hAnsiTheme="minorEastAsia"/>
                <w:color w:val="000000" w:themeColor="text1"/>
                <w:sz w:val="22"/>
              </w:rPr>
            </w:pPr>
            <w:r w:rsidRPr="00F26E4F">
              <w:rPr>
                <w:rFonts w:asciiTheme="minorEastAsia" w:hAnsiTheme="minorEastAsia" w:hint="eastAsia"/>
                <w:color w:val="000000" w:themeColor="text1"/>
                <w:sz w:val="22"/>
              </w:rPr>
              <w:t>６．謝金支払規程（ある場合のみ）</w:t>
            </w:r>
          </w:p>
          <w:p w14:paraId="3D28A03D" w14:textId="77777777" w:rsidR="006B6C0E" w:rsidRPr="00F26E4F" w:rsidRDefault="00292BC7" w:rsidP="00C71072">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※謝金支払規程がない場合には、</w:t>
            </w:r>
            <w:r w:rsidR="0068391C" w:rsidRPr="00F26E4F">
              <w:rPr>
                <w:rFonts w:asciiTheme="minorEastAsia" w:hAnsiTheme="minorEastAsia" w:hint="eastAsia"/>
                <w:color w:val="000000" w:themeColor="text1"/>
                <w:sz w:val="22"/>
              </w:rPr>
              <w:t>上表の</w:t>
            </w:r>
            <w:r w:rsidRPr="00F26E4F">
              <w:rPr>
                <w:rFonts w:asciiTheme="minorEastAsia" w:hAnsiTheme="minorEastAsia" w:hint="eastAsia"/>
                <w:color w:val="000000" w:themeColor="text1"/>
                <w:sz w:val="22"/>
              </w:rPr>
              <w:t>支給基準により、補助対象経費を算出してください。</w:t>
            </w:r>
          </w:p>
        </w:tc>
      </w:tr>
    </w:tbl>
    <w:p w14:paraId="18705B6D" w14:textId="77777777" w:rsidR="00CA445E" w:rsidRPr="00F26E4F" w:rsidRDefault="00CA445E" w:rsidP="00915A67">
      <w:pPr>
        <w:rPr>
          <w:rFonts w:asciiTheme="minorEastAsia" w:hAnsiTheme="minorEastAsia"/>
          <w:color w:val="000000" w:themeColor="text1"/>
          <w:sz w:val="22"/>
        </w:rPr>
      </w:pPr>
    </w:p>
    <w:p w14:paraId="29701C0C" w14:textId="77777777" w:rsidR="00056775"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4CF0BBB8" w14:textId="77777777" w:rsidR="006B6C0E" w:rsidRPr="00F26E4F" w:rsidRDefault="00301E38"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１．専門家へ謝金を支払ったが、いくらまで補助対象経費として認められるのか？</w:t>
      </w:r>
    </w:p>
    <w:p w14:paraId="4A5E66FF" w14:textId="77777777" w:rsidR="00DE14EB" w:rsidRPr="00F26E4F" w:rsidRDefault="00292BC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⇒補助事業者の謝金支払規程があれば、原則、規程の上限額までお支払いが可能です。謝金規程がなければ、</w:t>
      </w:r>
      <w:r w:rsidR="0068391C"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公募要領</w:t>
      </w:r>
      <w:r w:rsidR="0068391C" w:rsidRPr="00F26E4F">
        <w:rPr>
          <w:rFonts w:asciiTheme="minorEastAsia" w:hAnsiTheme="minorEastAsia" w:hint="eastAsia"/>
          <w:color w:val="000000" w:themeColor="text1"/>
          <w:sz w:val="22"/>
        </w:rPr>
        <w:t>」および「補助事業の手引き」</w:t>
      </w:r>
      <w:r w:rsidRPr="00F26E4F">
        <w:rPr>
          <w:rFonts w:asciiTheme="minorEastAsia" w:hAnsiTheme="minorEastAsia" w:hint="eastAsia"/>
          <w:color w:val="000000" w:themeColor="text1"/>
          <w:sz w:val="22"/>
        </w:rPr>
        <w:t>に記載の「謝金の支出基準」（会長・社長・役員級であれば時間単価</w:t>
      </w:r>
      <w:r w:rsidR="00301E38" w:rsidRPr="00F26E4F">
        <w:rPr>
          <w:rFonts w:asciiTheme="minorEastAsia" w:hAnsiTheme="minorEastAsia" w:hint="eastAsia"/>
          <w:color w:val="000000" w:themeColor="text1"/>
          <w:sz w:val="22"/>
        </w:rPr>
        <w:t>11,300～8,700円</w:t>
      </w:r>
      <w:r w:rsidRPr="00F26E4F">
        <w:rPr>
          <w:rFonts w:asciiTheme="minorEastAsia" w:hAnsiTheme="minorEastAsia"/>
          <w:color w:val="000000" w:themeColor="text1"/>
          <w:sz w:val="22"/>
        </w:rPr>
        <w:t>、課長級であれば時間単価</w:t>
      </w:r>
      <w:r w:rsidR="00301E38" w:rsidRPr="00F26E4F">
        <w:rPr>
          <w:rFonts w:asciiTheme="minorEastAsia" w:hAnsiTheme="minorEastAsia" w:hint="eastAsia"/>
          <w:color w:val="000000" w:themeColor="text1"/>
          <w:sz w:val="22"/>
        </w:rPr>
        <w:t>6,100円</w:t>
      </w:r>
      <w:r w:rsidRPr="00F26E4F">
        <w:rPr>
          <w:rFonts w:asciiTheme="minorEastAsia" w:hAnsiTheme="minorEastAsia"/>
          <w:color w:val="000000" w:themeColor="text1"/>
          <w:sz w:val="22"/>
        </w:rPr>
        <w:t>）</w:t>
      </w:r>
      <w:r w:rsidRPr="00F26E4F">
        <w:rPr>
          <w:rFonts w:asciiTheme="minorEastAsia" w:hAnsiTheme="minorEastAsia" w:hint="eastAsia"/>
          <w:color w:val="000000" w:themeColor="text1"/>
          <w:sz w:val="22"/>
        </w:rPr>
        <w:t>までしか認められません。</w:t>
      </w:r>
    </w:p>
    <w:p w14:paraId="22A226B8" w14:textId="77777777" w:rsidR="006B6C0E" w:rsidRPr="00F26E4F" w:rsidRDefault="00292BC7" w:rsidP="00215A5C">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専門家謝金を補助対象経費として計上する場合には、当該専門家がどの「分野別職位等」に該当し、何時間の指導、助言を受けたのかが判明する資料をご提出ください。</w:t>
      </w:r>
    </w:p>
    <w:p w14:paraId="41B431C4" w14:textId="2A44483A" w:rsidR="006F3697" w:rsidRPr="00F26E4F" w:rsidRDefault="006F3697" w:rsidP="00215A5C">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917C81" w:rsidRPr="00F26E4F">
        <w:rPr>
          <w:rFonts w:asciiTheme="minorEastAsia" w:hAnsiTheme="minorEastAsia" w:hint="eastAsia"/>
          <w:color w:val="000000" w:themeColor="text1"/>
          <w:sz w:val="22"/>
        </w:rPr>
        <w:t>提出いただく他の書類で「職位」等が明記されていない場合は、本人の名刺やウェブサイト等、「職位」が記載されている資料をご用意ください）</w:t>
      </w:r>
    </w:p>
    <w:p w14:paraId="1893AD5E" w14:textId="2D0BC4AB" w:rsidR="00913F2F" w:rsidRPr="00F26E4F" w:rsidRDefault="00913F2F" w:rsidP="00215A5C">
      <w:pPr>
        <w:ind w:leftChars="100" w:left="430" w:hangingChars="100" w:hanging="220"/>
        <w:rPr>
          <w:rFonts w:asciiTheme="minorEastAsia" w:hAnsiTheme="minorEastAsia"/>
          <w:color w:val="000000" w:themeColor="text1"/>
          <w:sz w:val="22"/>
        </w:rPr>
      </w:pPr>
    </w:p>
    <w:p w14:paraId="3784B11C" w14:textId="63623A1D" w:rsidR="004246E2" w:rsidRPr="00F26E4F" w:rsidRDefault="004246E2" w:rsidP="00215A5C">
      <w:pPr>
        <w:ind w:leftChars="100" w:left="430" w:hangingChars="100" w:hanging="220"/>
        <w:rPr>
          <w:rFonts w:asciiTheme="minorEastAsia" w:hAnsiTheme="minorEastAsia"/>
          <w:color w:val="000000" w:themeColor="text1"/>
          <w:sz w:val="22"/>
        </w:rPr>
      </w:pPr>
    </w:p>
    <w:p w14:paraId="4A5C60EC" w14:textId="77777777" w:rsidR="004246E2" w:rsidRPr="00F26E4F" w:rsidRDefault="004246E2" w:rsidP="00215A5C">
      <w:pPr>
        <w:ind w:leftChars="100" w:left="430" w:hangingChars="100" w:hanging="220"/>
        <w:rPr>
          <w:rFonts w:asciiTheme="minorEastAsia" w:hAnsiTheme="minorEastAsia"/>
          <w:color w:val="000000" w:themeColor="text1"/>
          <w:sz w:val="22"/>
        </w:rPr>
      </w:pPr>
    </w:p>
    <w:bookmarkStart w:id="31" w:name="_Toc62748324"/>
    <w:p w14:paraId="38E60CA3" w14:textId="0935B5E9" w:rsidR="00915A67" w:rsidRPr="00F26E4F" w:rsidRDefault="004C41DC" w:rsidP="00B41C8D">
      <w:pPr>
        <w:pStyle w:val="3"/>
        <w:ind w:leftChars="0" w:left="838" w:hangingChars="381" w:hanging="838"/>
        <w:rPr>
          <w:rFonts w:asciiTheme="majorEastAsia" w:hAnsiTheme="majorEastAsia"/>
          <w:color w:val="000000" w:themeColor="text1"/>
          <w:sz w:val="24"/>
          <w:szCs w:val="24"/>
        </w:rPr>
      </w:pPr>
      <w:r w:rsidRPr="00F26E4F">
        <w:rPr>
          <w:rFonts w:asciiTheme="majorEastAsia" w:hAnsiTheme="majorEastAsia"/>
          <w:noProof/>
          <w:color w:val="000000" w:themeColor="text1"/>
          <w:sz w:val="22"/>
        </w:rPr>
        <mc:AlternateContent>
          <mc:Choice Requires="wps">
            <w:drawing>
              <wp:anchor distT="0" distB="0" distL="114300" distR="114300" simplePos="0" relativeHeight="251599360" behindDoc="0" locked="0" layoutInCell="1" allowOverlap="1" wp14:anchorId="15B420C2" wp14:editId="78D25E63">
                <wp:simplePos x="0" y="0"/>
                <wp:positionH relativeFrom="column">
                  <wp:posOffset>-3004185</wp:posOffset>
                </wp:positionH>
                <wp:positionV relativeFrom="paragraph">
                  <wp:posOffset>1346200</wp:posOffset>
                </wp:positionV>
                <wp:extent cx="243205" cy="171450"/>
                <wp:effectExtent l="0" t="0" r="23495" b="1905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71450"/>
                        </a:xfrm>
                        <a:prstGeom prst="round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98907E" id="角丸四角形 150" o:spid="_x0000_s1026" style="position:absolute;left:0;text-align:left;margin-left:-236.55pt;margin-top:106pt;width:19.15pt;height: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" filled="f" strokecolor="red" strokeweight="1.5pt">
                <v:path arrowok="t"/>
              </v:roundrect>
            </w:pict>
          </mc:Fallback>
        </mc:AlternateContent>
      </w:r>
      <w:r w:rsidR="00292BC7" w:rsidRPr="00F26E4F">
        <w:rPr>
          <w:rFonts w:asciiTheme="majorEastAsia" w:hAnsiTheme="majorEastAsia" w:hint="eastAsia"/>
          <w:color w:val="000000" w:themeColor="text1"/>
          <w:sz w:val="24"/>
          <w:szCs w:val="24"/>
        </w:rPr>
        <w:t>⑩専門家旅費</w:t>
      </w:r>
      <w:bookmarkEnd w:id="31"/>
    </w:p>
    <w:tbl>
      <w:tblPr>
        <w:tblStyle w:val="ac"/>
        <w:tblW w:w="0" w:type="auto"/>
        <w:tblLook w:val="04A0" w:firstRow="1" w:lastRow="0" w:firstColumn="1" w:lastColumn="0" w:noHBand="0" w:noVBand="1"/>
      </w:tblPr>
      <w:tblGrid>
        <w:gridCol w:w="8494"/>
      </w:tblGrid>
      <w:tr w:rsidR="00414BFD" w:rsidRPr="00F26E4F" w14:paraId="764ED0E3" w14:textId="77777777" w:rsidTr="000A3F64">
        <w:tc>
          <w:tcPr>
            <w:tcW w:w="8702" w:type="dxa"/>
            <w:shd w:val="clear" w:color="auto" w:fill="B8CCE4" w:themeFill="accent1" w:themeFillTint="66"/>
          </w:tcPr>
          <w:p w14:paraId="6C7F9A49" w14:textId="77777777" w:rsidR="001F0530" w:rsidRPr="00F26E4F" w:rsidRDefault="00292BC7" w:rsidP="0084442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事業の遂行に必要な指導・助言等を依頼した専門家等に支払われる旅費</w:t>
            </w:r>
          </w:p>
        </w:tc>
      </w:tr>
      <w:tr w:rsidR="001F0530" w:rsidRPr="00F26E4F" w14:paraId="36BA9319" w14:textId="77777777" w:rsidTr="001F0530">
        <w:tc>
          <w:tcPr>
            <w:tcW w:w="8702" w:type="dxa"/>
          </w:tcPr>
          <w:p w14:paraId="48B083BC" w14:textId="77777777" w:rsidR="001F0530"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・上記「④旅費」参照</w:t>
            </w:r>
          </w:p>
        </w:tc>
      </w:tr>
    </w:tbl>
    <w:p w14:paraId="2EA9EAB8" w14:textId="77777777" w:rsidR="00CA41D6" w:rsidRPr="00F26E4F"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207CAA1E" w14:textId="77777777" w:rsidTr="000A3F64">
        <w:tc>
          <w:tcPr>
            <w:tcW w:w="8702" w:type="dxa"/>
            <w:shd w:val="clear" w:color="auto" w:fill="FBD4B4" w:themeFill="accent6" w:themeFillTint="66"/>
          </w:tcPr>
          <w:p w14:paraId="479E5701" w14:textId="0352E69E" w:rsidR="00555FE3" w:rsidRPr="00F26E4F" w:rsidRDefault="00555FE3" w:rsidP="00F87876">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w:t>
            </w:r>
            <w:r w:rsidR="00FC35C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]は、</w:t>
            </w:r>
            <w:r w:rsidR="00A42545" w:rsidRPr="00F26E4F">
              <w:rPr>
                <w:rFonts w:asciiTheme="majorEastAsia" w:eastAsiaTheme="majorEastAsia" w:hAnsiTheme="majorEastAsia" w:hint="eastAsia"/>
                <w:color w:val="000000" w:themeColor="text1"/>
                <w:sz w:val="22"/>
              </w:rPr>
              <w:t>P</w:t>
            </w:r>
            <w:r w:rsidR="00C0570C" w:rsidRPr="00F26E4F">
              <w:rPr>
                <w:rFonts w:asciiTheme="majorEastAsia" w:eastAsiaTheme="majorEastAsia" w:hAnsiTheme="majorEastAsia" w:hint="eastAsia"/>
                <w:color w:val="000000" w:themeColor="text1"/>
                <w:sz w:val="22"/>
              </w:rPr>
              <w:t>．</w:t>
            </w:r>
            <w:r w:rsidR="00797170"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C0570C"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1F0530" w:rsidRPr="00F26E4F" w14:paraId="42DB7F63" w14:textId="77777777" w:rsidTr="001F0530">
        <w:tc>
          <w:tcPr>
            <w:tcW w:w="8702" w:type="dxa"/>
          </w:tcPr>
          <w:p w14:paraId="6996F1D3" w14:textId="77777777" w:rsidR="006B6C0E" w:rsidRPr="00F26E4F" w:rsidRDefault="00555FE3"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旅費明細書（参考様式を活用）</w:t>
            </w:r>
          </w:p>
          <w:p w14:paraId="5EC81CF1" w14:textId="77777777" w:rsidR="006B6C0E" w:rsidRPr="00F26E4F" w:rsidRDefault="00555FE3"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出張行程、旅費総額が確認できるもの</w:t>
            </w:r>
          </w:p>
          <w:p w14:paraId="3E0B3BF7" w14:textId="77777777" w:rsidR="006B6C0E" w:rsidRPr="00F26E4F" w:rsidRDefault="00292BC7" w:rsidP="00215A5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※料金表またはインターネットの経路検索結果等をプリントアウトしたもの</w:t>
            </w:r>
          </w:p>
          <w:p w14:paraId="50085A95" w14:textId="77777777" w:rsidR="006B6C0E" w:rsidRPr="00F26E4F" w:rsidRDefault="00555FE3" w:rsidP="00C512D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航空券の半券および領収書（航空機を利用した場合のみ専門家から受領すること）</w:t>
            </w:r>
          </w:p>
          <w:p w14:paraId="6B87D686" w14:textId="10E19CE4" w:rsidR="00F012ED" w:rsidRPr="00F26E4F" w:rsidRDefault="00F012ED" w:rsidP="00A37B98">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C0570C" w:rsidRPr="00F26E4F">
              <w:rPr>
                <w:rFonts w:asciiTheme="minorEastAsia" w:hAnsiTheme="minorEastAsia" w:hint="eastAsia"/>
                <w:color w:val="000000" w:themeColor="text1"/>
                <w:sz w:val="22"/>
              </w:rPr>
              <w:t>「④旅費」と同様です。</w:t>
            </w:r>
            <w:r w:rsidR="00A42545" w:rsidRPr="00F26E4F">
              <w:rPr>
                <w:rFonts w:asciiTheme="minorEastAsia" w:hAnsiTheme="minorEastAsia" w:hint="eastAsia"/>
                <w:color w:val="000000" w:themeColor="text1"/>
                <w:sz w:val="22"/>
              </w:rPr>
              <w:t>P</w:t>
            </w:r>
            <w:r w:rsidR="00C0570C" w:rsidRPr="00F26E4F">
              <w:rPr>
                <w:rFonts w:asciiTheme="minorEastAsia" w:hAnsiTheme="minorEastAsia" w:hint="eastAsia"/>
                <w:color w:val="000000" w:themeColor="text1"/>
                <w:sz w:val="22"/>
              </w:rPr>
              <w:t>．3</w:t>
            </w:r>
            <w:r w:rsidR="005C54CD" w:rsidRPr="00F26E4F">
              <w:rPr>
                <w:rFonts w:asciiTheme="minorEastAsia" w:hAnsiTheme="minorEastAsia" w:hint="eastAsia"/>
                <w:color w:val="000000" w:themeColor="text1"/>
                <w:sz w:val="22"/>
              </w:rPr>
              <w:t>3</w:t>
            </w:r>
            <w:r w:rsidR="00A42545" w:rsidRPr="00F26E4F">
              <w:rPr>
                <w:rFonts w:asciiTheme="minorEastAsia" w:hAnsiTheme="minorEastAsia" w:hint="eastAsia"/>
                <w:color w:val="000000" w:themeColor="text1"/>
                <w:sz w:val="22"/>
              </w:rPr>
              <w:t xml:space="preserve">　Q6</w:t>
            </w:r>
            <w:r w:rsidRPr="00F26E4F">
              <w:rPr>
                <w:rFonts w:asciiTheme="minorEastAsia" w:hAnsiTheme="minorEastAsia" w:hint="eastAsia"/>
                <w:color w:val="000000" w:themeColor="text1"/>
                <w:sz w:val="22"/>
              </w:rPr>
              <w:t>も参照ください</w:t>
            </w:r>
            <w:r w:rsidR="00C0570C" w:rsidRPr="00F26E4F">
              <w:rPr>
                <w:rFonts w:asciiTheme="minorEastAsia" w:hAnsiTheme="minorEastAsia" w:hint="eastAsia"/>
                <w:color w:val="000000" w:themeColor="text1"/>
                <w:sz w:val="22"/>
              </w:rPr>
              <w:t>。</w:t>
            </w:r>
          </w:p>
          <w:p w14:paraId="553DCF0F" w14:textId="77777777" w:rsidR="006B6C0E" w:rsidRPr="00F26E4F" w:rsidRDefault="00555FE3" w:rsidP="00C512DA">
            <w:pPr>
              <w:ind w:left="268" w:hangingChars="122" w:hanging="268"/>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宿泊費等の領収書等（宿泊費等が発生した場合のみ専門家から受領すること）</w:t>
            </w:r>
          </w:p>
          <w:p w14:paraId="3F3D605F" w14:textId="77777777" w:rsidR="006B6C0E" w:rsidRPr="00F26E4F" w:rsidRDefault="00292BC7" w:rsidP="00215A5C">
            <w:pPr>
              <w:ind w:leftChars="100" w:left="478" w:hangingChars="122" w:hanging="268"/>
              <w:rPr>
                <w:rFonts w:asciiTheme="minorEastAsia" w:hAnsiTheme="minorEastAsia"/>
                <w:color w:val="000000" w:themeColor="text1"/>
                <w:sz w:val="22"/>
              </w:rPr>
            </w:pPr>
            <w:r w:rsidRPr="00F26E4F">
              <w:rPr>
                <w:rFonts w:asciiTheme="minorEastAsia" w:hAnsiTheme="minorEastAsia" w:hint="eastAsia"/>
                <w:color w:val="000000" w:themeColor="text1"/>
                <w:sz w:val="22"/>
              </w:rPr>
              <w:t>※「朝食代込」となっている領収書の場合は、朝食代は補助対象外</w:t>
            </w:r>
          </w:p>
          <w:p w14:paraId="30A6E1E6" w14:textId="77777777" w:rsidR="006B6C0E" w:rsidRPr="00F26E4F" w:rsidRDefault="00555FE3" w:rsidP="00C512DA">
            <w:pPr>
              <w:ind w:left="290" w:hangingChars="132" w:hanging="29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[1][2][4][5] </w:t>
            </w:r>
            <w:r w:rsidR="00292BC7" w:rsidRPr="00F26E4F">
              <w:rPr>
                <w:rFonts w:asciiTheme="minorEastAsia" w:hAnsiTheme="minorEastAsia" w:hint="eastAsia"/>
                <w:color w:val="000000" w:themeColor="text1"/>
                <w:sz w:val="22"/>
              </w:rPr>
              <w:t>（旅行代理店等に依頼をした場合）日程や旅行条件の判明する仕様書、見積書、発注書、請求書および領収書等</w:t>
            </w:r>
          </w:p>
          <w:p w14:paraId="0D34EFAD" w14:textId="77777777" w:rsidR="006B6C0E" w:rsidRPr="00F26E4F" w:rsidRDefault="00555FE3">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[4][5] </w:t>
            </w:r>
            <w:r w:rsidR="00292BC7" w:rsidRPr="00F26E4F">
              <w:rPr>
                <w:rFonts w:asciiTheme="minorEastAsia" w:hAnsiTheme="minorEastAsia" w:hint="eastAsia"/>
                <w:color w:val="000000" w:themeColor="text1"/>
                <w:sz w:val="22"/>
              </w:rPr>
              <w:t>（専門家に旅費を支払った場合）専門家からの請求書、領収書等</w:t>
            </w:r>
          </w:p>
        </w:tc>
      </w:tr>
    </w:tbl>
    <w:p w14:paraId="79B2D400" w14:textId="77777777" w:rsidR="00680676" w:rsidRPr="00F26E4F" w:rsidRDefault="00680676" w:rsidP="00915A67">
      <w:pPr>
        <w:rPr>
          <w:rFonts w:asciiTheme="minorEastAsia" w:hAnsiTheme="minorEastAsia"/>
          <w:color w:val="000000" w:themeColor="text1"/>
          <w:sz w:val="22"/>
        </w:rPr>
      </w:pPr>
    </w:p>
    <w:p w14:paraId="5C7BF870" w14:textId="77777777" w:rsidR="00307D91"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1AF6C505" w14:textId="77777777" w:rsidR="006B6C0E" w:rsidRPr="00F26E4F" w:rsidRDefault="00301E38"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１．領収書等を専門家が持っている場合には、専門家から領収書等を取り寄せなければならないのか？</w:t>
      </w:r>
    </w:p>
    <w:p w14:paraId="07F10C9D" w14:textId="055B7A1B" w:rsidR="006B6C0E" w:rsidRPr="00F26E4F" w:rsidRDefault="00292BC7"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917C81" w:rsidRPr="00F26E4F">
        <w:rPr>
          <w:rFonts w:asciiTheme="minorEastAsia" w:hAnsiTheme="minorEastAsia" w:hint="eastAsia"/>
          <w:color w:val="000000" w:themeColor="text1"/>
          <w:sz w:val="22"/>
        </w:rPr>
        <w:t>専門家旅費を補助対象経費に計上</w:t>
      </w:r>
      <w:r w:rsidR="00C0570C" w:rsidRPr="00F26E4F">
        <w:rPr>
          <w:rFonts w:asciiTheme="minorEastAsia" w:hAnsiTheme="minorEastAsia" w:hint="eastAsia"/>
          <w:color w:val="000000" w:themeColor="text1"/>
          <w:sz w:val="22"/>
        </w:rPr>
        <w:t>する</w:t>
      </w:r>
      <w:r w:rsidR="00917C81" w:rsidRPr="00F26E4F">
        <w:rPr>
          <w:rFonts w:asciiTheme="minorEastAsia" w:hAnsiTheme="minorEastAsia" w:hint="eastAsia"/>
          <w:color w:val="000000" w:themeColor="text1"/>
          <w:sz w:val="22"/>
        </w:rPr>
        <w:t>場合、</w:t>
      </w:r>
      <w:r w:rsidRPr="00F26E4F">
        <w:rPr>
          <w:rFonts w:asciiTheme="minorEastAsia" w:hAnsiTheme="minorEastAsia" w:hint="eastAsia"/>
          <w:color w:val="000000" w:themeColor="text1"/>
          <w:sz w:val="22"/>
        </w:rPr>
        <w:t>実績報告書等提出時に、</w:t>
      </w:r>
      <w:r w:rsidR="00917C81" w:rsidRPr="00F26E4F">
        <w:rPr>
          <w:rFonts w:asciiTheme="minorEastAsia" w:hAnsiTheme="minorEastAsia" w:hint="eastAsia"/>
          <w:color w:val="000000" w:themeColor="text1"/>
          <w:sz w:val="22"/>
        </w:rPr>
        <w:t>当該旅費の</w:t>
      </w:r>
      <w:r w:rsidRPr="00F26E4F">
        <w:rPr>
          <w:rFonts w:asciiTheme="minorEastAsia" w:hAnsiTheme="minorEastAsia" w:hint="eastAsia"/>
          <w:color w:val="000000" w:themeColor="text1"/>
          <w:sz w:val="22"/>
        </w:rPr>
        <w:t>支払いの事実がわかる領収書等の写しを</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にご提出</w:t>
      </w:r>
      <w:r w:rsidR="00161404" w:rsidRPr="00F26E4F">
        <w:rPr>
          <w:rFonts w:asciiTheme="minorEastAsia" w:hAnsiTheme="minorEastAsia" w:hint="eastAsia"/>
          <w:color w:val="000000" w:themeColor="text1"/>
          <w:sz w:val="22"/>
        </w:rPr>
        <w:t>いただく必要があります。</w:t>
      </w:r>
    </w:p>
    <w:p w14:paraId="457D9490" w14:textId="77777777" w:rsidR="00307D91" w:rsidRPr="00F26E4F" w:rsidRDefault="00307D91" w:rsidP="00915A67">
      <w:pPr>
        <w:rPr>
          <w:rFonts w:asciiTheme="minorEastAsia" w:hAnsiTheme="minorEastAsia"/>
          <w:color w:val="000000" w:themeColor="text1"/>
          <w:sz w:val="22"/>
        </w:rPr>
      </w:pPr>
    </w:p>
    <w:p w14:paraId="7DB9349F" w14:textId="77777777" w:rsidR="00F93B67" w:rsidRPr="00F26E4F" w:rsidRDefault="00292BC7">
      <w:pPr>
        <w:widowControl/>
        <w:jc w:val="left"/>
        <w:rPr>
          <w:rFonts w:asciiTheme="minorEastAsia" w:hAnsiTheme="minorEastAsia"/>
          <w:color w:val="000000" w:themeColor="text1"/>
          <w:sz w:val="22"/>
        </w:rPr>
      </w:pPr>
      <w:r w:rsidRPr="00F26E4F">
        <w:rPr>
          <w:rFonts w:asciiTheme="minorEastAsia" w:hAnsiTheme="minorEastAsia"/>
          <w:color w:val="000000" w:themeColor="text1"/>
          <w:sz w:val="22"/>
        </w:rPr>
        <w:br w:type="page"/>
      </w:r>
    </w:p>
    <w:p w14:paraId="4804302F" w14:textId="456DDE9C" w:rsidR="008D5F3A" w:rsidRPr="00F26E4F" w:rsidRDefault="005242DB" w:rsidP="00B41C8D">
      <w:pPr>
        <w:pStyle w:val="3"/>
        <w:ind w:leftChars="0" w:left="840" w:hangingChars="350" w:hanging="840"/>
        <w:rPr>
          <w:rFonts w:asciiTheme="majorEastAsia" w:hAnsiTheme="majorEastAsia"/>
          <w:color w:val="000000" w:themeColor="text1"/>
          <w:sz w:val="24"/>
          <w:szCs w:val="24"/>
        </w:rPr>
      </w:pPr>
      <w:bookmarkStart w:id="32" w:name="_Toc62748325"/>
      <w:r w:rsidRPr="00F26E4F">
        <w:rPr>
          <w:rFonts w:asciiTheme="majorEastAsia" w:hAnsiTheme="majorEastAsia" w:hint="eastAsia"/>
          <w:color w:val="000000" w:themeColor="text1"/>
          <w:sz w:val="24"/>
          <w:szCs w:val="24"/>
        </w:rPr>
        <w:t>⑪</w:t>
      </w:r>
      <w:r w:rsidR="008D5F3A" w:rsidRPr="00F26E4F">
        <w:rPr>
          <w:rFonts w:asciiTheme="majorEastAsia" w:hAnsiTheme="majorEastAsia" w:hint="eastAsia"/>
          <w:color w:val="000000" w:themeColor="text1"/>
          <w:sz w:val="24"/>
          <w:szCs w:val="24"/>
        </w:rPr>
        <w:t>設備処分費</w:t>
      </w:r>
      <w:bookmarkEnd w:id="32"/>
    </w:p>
    <w:tbl>
      <w:tblPr>
        <w:tblStyle w:val="ac"/>
        <w:tblW w:w="0" w:type="auto"/>
        <w:tblLook w:val="04A0" w:firstRow="1" w:lastRow="0" w:firstColumn="1" w:lastColumn="0" w:noHBand="0" w:noVBand="1"/>
      </w:tblPr>
      <w:tblGrid>
        <w:gridCol w:w="8494"/>
      </w:tblGrid>
      <w:tr w:rsidR="00414BFD" w:rsidRPr="00F26E4F" w14:paraId="569416D8" w14:textId="77777777" w:rsidTr="008D5F3A">
        <w:tc>
          <w:tcPr>
            <w:tcW w:w="8702" w:type="dxa"/>
            <w:shd w:val="clear" w:color="auto" w:fill="B8CCE4" w:themeFill="accent1" w:themeFillTint="66"/>
          </w:tcPr>
          <w:p w14:paraId="63B94B8C" w14:textId="77777777" w:rsidR="008D5F3A" w:rsidRPr="00F26E4F" w:rsidRDefault="008D5F3A" w:rsidP="008D5F3A">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8D5F3A" w:rsidRPr="00F26E4F" w14:paraId="1168BE7C" w14:textId="77777777" w:rsidTr="008D5F3A">
        <w:tc>
          <w:tcPr>
            <w:tcW w:w="8702" w:type="dxa"/>
          </w:tcPr>
          <w:p w14:paraId="0A3D4645" w14:textId="77777777" w:rsidR="00380641" w:rsidRPr="00F26E4F" w:rsidRDefault="00D8234C" w:rsidP="00380641">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p>
          <w:p w14:paraId="6BBD8AD3" w14:textId="77777777" w:rsidR="00380641" w:rsidRPr="00F26E4F" w:rsidRDefault="003328E8" w:rsidP="00380641">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・廃棄・処分や修理・原状回復は、交付決定以降に発注を行うとともに、補助事業完了までに完了のうえ経費の支払いを終えることが必要です。</w:t>
            </w:r>
          </w:p>
          <w:p w14:paraId="61839E9C" w14:textId="77777777" w:rsidR="008D5F3A" w:rsidRPr="00F26E4F" w:rsidRDefault="00D8234C" w:rsidP="00380641">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申請時、交付決定時における「設備処分費」の補助対象経費への計上額は、補助対象経費総額の１／２上限とされていますが、事業完了後の実績報告の際、「設備処分費」の補助対象経費への計上についても、交付すべき補助金の額の確定時に認められる補助対象経費の総額の１／２が上限（ただし、申請・交付決定時の計上額の範囲内）となります。</w:t>
            </w:r>
          </w:p>
        </w:tc>
      </w:tr>
    </w:tbl>
    <w:p w14:paraId="7A605F87" w14:textId="77777777" w:rsidR="008D5F3A" w:rsidRPr="00F26E4F" w:rsidRDefault="008D5F3A" w:rsidP="008D5F3A">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3B31B6C0" w14:textId="77777777" w:rsidTr="00A42545">
        <w:tc>
          <w:tcPr>
            <w:tcW w:w="8494" w:type="dxa"/>
            <w:shd w:val="clear" w:color="auto" w:fill="92D050"/>
          </w:tcPr>
          <w:p w14:paraId="6487721D" w14:textId="77777777" w:rsidR="00D8234C" w:rsidRPr="00F26E4F" w:rsidRDefault="00D8234C" w:rsidP="00757283">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対象となる経費例</w:t>
            </w:r>
          </w:p>
        </w:tc>
      </w:tr>
      <w:tr w:rsidR="00414BFD" w:rsidRPr="00F26E4F" w14:paraId="201F4610" w14:textId="77777777" w:rsidTr="00A42545">
        <w:tc>
          <w:tcPr>
            <w:tcW w:w="8494" w:type="dxa"/>
          </w:tcPr>
          <w:p w14:paraId="7D3CCA06" w14:textId="77777777" w:rsidR="00D8234C" w:rsidRPr="00F26E4F" w:rsidRDefault="00D8234C" w:rsidP="00D8234C">
            <w:pPr>
              <w:rPr>
                <w:rFonts w:asciiTheme="minorEastAsia" w:hAnsiTheme="minorEastAsia"/>
                <w:color w:val="000000" w:themeColor="text1"/>
                <w:sz w:val="22"/>
              </w:rPr>
            </w:pPr>
            <w:r w:rsidRPr="00F26E4F">
              <w:rPr>
                <w:rFonts w:asciiTheme="minorEastAsia" w:hAnsiTheme="minorEastAsia" w:hint="eastAsia"/>
                <w:color w:val="000000" w:themeColor="text1"/>
                <w:sz w:val="22"/>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tc>
      </w:tr>
      <w:tr w:rsidR="00414BFD" w:rsidRPr="00F26E4F" w14:paraId="376BE936" w14:textId="77777777" w:rsidTr="00A42545">
        <w:tc>
          <w:tcPr>
            <w:tcW w:w="8494" w:type="dxa"/>
            <w:shd w:val="clear" w:color="auto" w:fill="92D050"/>
          </w:tcPr>
          <w:p w14:paraId="6ACF8D48" w14:textId="77777777" w:rsidR="00D8234C" w:rsidRPr="00F26E4F" w:rsidRDefault="00D8234C" w:rsidP="00757283">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対象とならない経費例</w:t>
            </w:r>
          </w:p>
        </w:tc>
      </w:tr>
      <w:tr w:rsidR="00D8234C" w:rsidRPr="00F26E4F" w14:paraId="0FC98003" w14:textId="77777777" w:rsidTr="00A42545">
        <w:tc>
          <w:tcPr>
            <w:tcW w:w="8494" w:type="dxa"/>
          </w:tcPr>
          <w:p w14:paraId="41DE7F61" w14:textId="77777777" w:rsidR="00D8234C" w:rsidRPr="00F26E4F" w:rsidRDefault="00D8234C" w:rsidP="00757283">
            <w:pPr>
              <w:rPr>
                <w:rFonts w:asciiTheme="minorEastAsia" w:hAnsiTheme="minorEastAsia"/>
                <w:color w:val="000000" w:themeColor="text1"/>
                <w:sz w:val="22"/>
              </w:rPr>
            </w:pPr>
            <w:r w:rsidRPr="00F26E4F">
              <w:rPr>
                <w:rFonts w:asciiTheme="minorEastAsia" w:hAnsiTheme="minorEastAsia" w:hint="eastAsia"/>
                <w:color w:val="000000" w:themeColor="text1"/>
                <w:sz w:val="22"/>
              </w:rPr>
              <w:t>既存事業における商品在庫の廃棄・処分費用、消耗品の処分費用、自己所有物の修繕費、原状回復の必要がない賃貸借の設備機器等</w:t>
            </w:r>
          </w:p>
        </w:tc>
      </w:tr>
    </w:tbl>
    <w:p w14:paraId="4040A96A" w14:textId="77777777" w:rsidR="00D8234C" w:rsidRPr="00F26E4F" w:rsidRDefault="00D8234C" w:rsidP="008D5F3A">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7D331990" w14:textId="77777777" w:rsidTr="008D5F3A">
        <w:tc>
          <w:tcPr>
            <w:tcW w:w="8702" w:type="dxa"/>
            <w:shd w:val="clear" w:color="auto" w:fill="FBD4B4" w:themeFill="accent6" w:themeFillTint="66"/>
          </w:tcPr>
          <w:p w14:paraId="0BB01570" w14:textId="4E209E87" w:rsidR="00555FE3" w:rsidRPr="00F26E4F" w:rsidRDefault="00555FE3" w:rsidP="005242D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w:t>
            </w:r>
            <w:r w:rsidR="00A42545" w:rsidRPr="00F26E4F">
              <w:rPr>
                <w:rFonts w:asciiTheme="majorEastAsia" w:eastAsiaTheme="majorEastAsia" w:hAnsiTheme="majorEastAsia" w:hint="eastAsia"/>
                <w:color w:val="000000" w:themeColor="text1"/>
                <w:sz w:val="22"/>
              </w:rPr>
              <w:t>P</w:t>
            </w:r>
            <w:r w:rsidR="00C0570C" w:rsidRPr="00F26E4F">
              <w:rPr>
                <w:rFonts w:asciiTheme="majorEastAsia" w:eastAsiaTheme="majorEastAsia" w:hAnsiTheme="majorEastAsia" w:hint="eastAsia"/>
                <w:color w:val="000000" w:themeColor="text1"/>
                <w:sz w:val="22"/>
              </w:rPr>
              <w:t>．</w:t>
            </w:r>
            <w:r w:rsidR="00B44F96"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C0570C"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8D5F3A" w:rsidRPr="00F26E4F" w14:paraId="72F8C0C2" w14:textId="77777777" w:rsidTr="008D5F3A">
        <w:tc>
          <w:tcPr>
            <w:tcW w:w="8702" w:type="dxa"/>
          </w:tcPr>
          <w:p w14:paraId="2C68AC24" w14:textId="77777777" w:rsidR="00060882" w:rsidRPr="00F26E4F" w:rsidRDefault="00060882" w:rsidP="008D5F3A">
            <w:pPr>
              <w:ind w:left="292" w:hangingChars="132" w:hanging="292"/>
              <w:rPr>
                <w:rFonts w:asciiTheme="minorEastAsia" w:hAnsiTheme="minorEastAsia"/>
                <w:b/>
                <w:color w:val="000000" w:themeColor="text1"/>
                <w:sz w:val="22"/>
              </w:rPr>
            </w:pPr>
            <w:r w:rsidRPr="00F26E4F">
              <w:rPr>
                <w:rFonts w:asciiTheme="minorEastAsia" w:hAnsiTheme="minorEastAsia" w:hint="eastAsia"/>
                <w:b/>
                <w:color w:val="000000" w:themeColor="text1"/>
                <w:sz w:val="22"/>
              </w:rPr>
              <w:t>＜Ａ．当該事業者自身が所有する死蔵の設備機器等を廃棄・処分</w:t>
            </w:r>
            <w:r w:rsidR="00D46DA9" w:rsidRPr="00F26E4F">
              <w:rPr>
                <w:rFonts w:asciiTheme="minorEastAsia" w:hAnsiTheme="minorEastAsia" w:hint="eastAsia"/>
                <w:b/>
                <w:color w:val="000000" w:themeColor="text1"/>
                <w:sz w:val="22"/>
              </w:rPr>
              <w:t>した場合＞</w:t>
            </w:r>
          </w:p>
          <w:p w14:paraId="46A09A40" w14:textId="77777777" w:rsidR="00060882" w:rsidRPr="00F26E4F" w:rsidRDefault="00555FE3" w:rsidP="008D5F3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D46DA9" w:rsidRPr="00F26E4F">
              <w:rPr>
                <w:rFonts w:asciiTheme="minorEastAsia" w:hAnsiTheme="minorEastAsia" w:hint="eastAsia"/>
                <w:color w:val="000000" w:themeColor="text1"/>
                <w:sz w:val="22"/>
              </w:rPr>
              <w:t>見積書（税込100万円以下の場合については、口頭照会による見積もり合わせの記録でも可）</w:t>
            </w:r>
          </w:p>
          <w:p w14:paraId="1A4A536E" w14:textId="77777777" w:rsidR="00D46DA9" w:rsidRPr="00F26E4F" w:rsidRDefault="00D46DA9" w:rsidP="004C331F">
            <w:pPr>
              <w:ind w:leftChars="100" w:left="280" w:hangingChars="32" w:hanging="70"/>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※税込100万円以下の場合について、中小企業同士の取引においては不要</w:t>
            </w:r>
          </w:p>
          <w:p w14:paraId="306F760F" w14:textId="77777777" w:rsidR="00060882" w:rsidRPr="00F26E4F" w:rsidRDefault="00555FE3" w:rsidP="008D5F3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D46DA9" w:rsidRPr="00F26E4F">
              <w:rPr>
                <w:rFonts w:asciiTheme="minorEastAsia" w:hAnsiTheme="minorEastAsia" w:hint="eastAsia"/>
                <w:color w:val="000000" w:themeColor="text1"/>
                <w:sz w:val="22"/>
              </w:rPr>
              <w:t>相見積</w:t>
            </w:r>
          </w:p>
          <w:p w14:paraId="3F10E1C9" w14:textId="77777777" w:rsidR="00D46DA9" w:rsidRPr="00F26E4F" w:rsidRDefault="00D46DA9" w:rsidP="004C331F">
            <w:pPr>
              <w:ind w:leftChars="100" w:left="280" w:hangingChars="32" w:hanging="70"/>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※税込100万円以下の場合については不要</w:t>
            </w:r>
          </w:p>
          <w:p w14:paraId="05B2A8AD" w14:textId="77777777" w:rsidR="00060882" w:rsidRPr="00F26E4F" w:rsidRDefault="00555FE3" w:rsidP="008D5F3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D46DA9" w:rsidRPr="00F26E4F">
              <w:rPr>
                <w:rFonts w:asciiTheme="minorEastAsia" w:hAnsiTheme="minorEastAsia" w:hint="eastAsia"/>
                <w:color w:val="000000" w:themeColor="text1"/>
                <w:sz w:val="22"/>
              </w:rPr>
              <w:t>発注書（参考様式あり）または契約書</w:t>
            </w:r>
          </w:p>
          <w:p w14:paraId="31FDA15B" w14:textId="77777777" w:rsidR="00D46DA9" w:rsidRPr="00F26E4F" w:rsidRDefault="00555FE3" w:rsidP="008D5F3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[3] </w:t>
            </w:r>
            <w:r w:rsidR="00D46DA9" w:rsidRPr="00F26E4F">
              <w:rPr>
                <w:rFonts w:asciiTheme="minorEastAsia" w:hAnsiTheme="minorEastAsia" w:hint="eastAsia"/>
                <w:color w:val="000000" w:themeColor="text1"/>
                <w:sz w:val="22"/>
              </w:rPr>
              <w:t>廃棄・処分に係る証明書または廃棄・処分が完了したことが証明できる書類（任意書式）</w:t>
            </w:r>
          </w:p>
          <w:p w14:paraId="6A23F5D9" w14:textId="77777777" w:rsidR="00060882" w:rsidRPr="00F26E4F" w:rsidRDefault="00555FE3" w:rsidP="008D5F3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D46DA9" w:rsidRPr="00F26E4F">
              <w:rPr>
                <w:rFonts w:asciiTheme="minorEastAsia" w:hAnsiTheme="minorEastAsia" w:hint="eastAsia"/>
                <w:color w:val="000000" w:themeColor="text1"/>
                <w:sz w:val="22"/>
              </w:rPr>
              <w:t>請求書</w:t>
            </w:r>
          </w:p>
          <w:p w14:paraId="009B8537" w14:textId="77777777" w:rsidR="00D46DA9" w:rsidRPr="00F26E4F" w:rsidRDefault="00555FE3" w:rsidP="008D5F3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D46DA9" w:rsidRPr="00F26E4F">
              <w:rPr>
                <w:rFonts w:asciiTheme="minorEastAsia" w:hAnsiTheme="minorEastAsia" w:hint="eastAsia"/>
                <w:color w:val="000000" w:themeColor="text1"/>
                <w:sz w:val="22"/>
              </w:rPr>
              <w:t>銀行振込（明細）受領書または領収書</w:t>
            </w:r>
          </w:p>
          <w:p w14:paraId="69523A5D" w14:textId="77777777" w:rsidR="00D46DA9" w:rsidRPr="00F26E4F" w:rsidRDefault="00D46DA9" w:rsidP="004C331F">
            <w:pPr>
              <w:ind w:leftChars="100" w:left="280" w:hangingChars="32" w:hanging="70"/>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w:t>
            </w:r>
          </w:p>
          <w:p w14:paraId="1295E226" w14:textId="77777777" w:rsidR="003328E8" w:rsidRPr="00F26E4F" w:rsidRDefault="00555FE3" w:rsidP="008D5F3A">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3328E8" w:rsidRPr="00F26E4F">
              <w:rPr>
                <w:rFonts w:asciiTheme="minorEastAsia" w:hAnsiTheme="minorEastAsia" w:hint="eastAsia"/>
                <w:color w:val="000000" w:themeColor="text1"/>
                <w:sz w:val="22"/>
              </w:rPr>
              <w:t>当該設備機器等の廃棄・処分をしたことが分かる前後の写真</w:t>
            </w:r>
          </w:p>
          <w:p w14:paraId="1B117B03" w14:textId="77777777" w:rsidR="003328E8" w:rsidRPr="00F26E4F" w:rsidRDefault="003328E8" w:rsidP="008D5F3A">
            <w:pPr>
              <w:ind w:left="290" w:hangingChars="132" w:hanging="290"/>
              <w:rPr>
                <w:rFonts w:asciiTheme="minorEastAsia" w:hAnsiTheme="minorEastAsia"/>
                <w:color w:val="000000" w:themeColor="text1"/>
                <w:sz w:val="22"/>
              </w:rPr>
            </w:pPr>
          </w:p>
          <w:p w14:paraId="08A8E634" w14:textId="77777777" w:rsidR="003328E8" w:rsidRPr="00F26E4F" w:rsidRDefault="003328E8" w:rsidP="008D5F3A">
            <w:pPr>
              <w:ind w:left="292" w:hangingChars="132" w:hanging="292"/>
              <w:rPr>
                <w:rFonts w:asciiTheme="minorEastAsia" w:hAnsiTheme="minorEastAsia"/>
                <w:b/>
                <w:color w:val="000000" w:themeColor="text1"/>
                <w:sz w:val="22"/>
              </w:rPr>
            </w:pPr>
            <w:r w:rsidRPr="00F26E4F">
              <w:rPr>
                <w:rFonts w:asciiTheme="minorEastAsia" w:hAnsiTheme="minorEastAsia" w:hint="eastAsia"/>
                <w:b/>
                <w:color w:val="000000" w:themeColor="text1"/>
                <w:sz w:val="22"/>
              </w:rPr>
              <w:t>＜Ｂ．借りていた設備機器等を返却する際に修理・原状回復した場合＞</w:t>
            </w:r>
          </w:p>
          <w:p w14:paraId="529410A3" w14:textId="77777777" w:rsidR="003328E8" w:rsidRPr="00F26E4F" w:rsidRDefault="003328E8" w:rsidP="003328E8">
            <w:pPr>
              <w:ind w:left="292" w:hangingChars="132" w:hanging="292"/>
              <w:rPr>
                <w:rFonts w:asciiTheme="minorEastAsia" w:hAnsiTheme="minorEastAsia"/>
                <w:b/>
                <w:color w:val="000000" w:themeColor="text1"/>
                <w:sz w:val="22"/>
                <w:u w:val="single"/>
              </w:rPr>
            </w:pPr>
            <w:r w:rsidRPr="00F26E4F">
              <w:rPr>
                <w:rFonts w:asciiTheme="minorEastAsia" w:hAnsiTheme="minorEastAsia" w:hint="eastAsia"/>
                <w:b/>
                <w:color w:val="000000" w:themeColor="text1"/>
                <w:sz w:val="22"/>
                <w:u w:val="single"/>
              </w:rPr>
              <w:t>●賃貸借契約書（原状回復条件のあることを確認します）</w:t>
            </w:r>
          </w:p>
          <w:p w14:paraId="154F1C74" w14:textId="77777777" w:rsidR="003328E8" w:rsidRPr="00F26E4F" w:rsidRDefault="00555FE3" w:rsidP="003328E8">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3328E8" w:rsidRPr="00F26E4F">
              <w:rPr>
                <w:rFonts w:asciiTheme="minorEastAsia" w:hAnsiTheme="minorEastAsia" w:hint="eastAsia"/>
                <w:color w:val="000000" w:themeColor="text1"/>
                <w:sz w:val="22"/>
              </w:rPr>
              <w:t>見積書（税込100万円以下の場合については、口頭照会による見積もり合わせの記録でも可）</w:t>
            </w:r>
          </w:p>
          <w:p w14:paraId="17033C73" w14:textId="77777777" w:rsidR="003328E8" w:rsidRPr="00F26E4F" w:rsidRDefault="003328E8" w:rsidP="004C331F">
            <w:pPr>
              <w:ind w:leftChars="100" w:left="280" w:hangingChars="32" w:hanging="70"/>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※税込100万円以下の場合について、中小企業同士の取引においては不要</w:t>
            </w:r>
          </w:p>
          <w:p w14:paraId="7232C4FE" w14:textId="77777777" w:rsidR="003328E8" w:rsidRPr="00F26E4F" w:rsidRDefault="00555FE3" w:rsidP="003328E8">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3328E8" w:rsidRPr="00F26E4F">
              <w:rPr>
                <w:rFonts w:asciiTheme="minorEastAsia" w:hAnsiTheme="minorEastAsia" w:hint="eastAsia"/>
                <w:color w:val="000000" w:themeColor="text1"/>
                <w:sz w:val="22"/>
              </w:rPr>
              <w:t>相見積</w:t>
            </w:r>
          </w:p>
          <w:p w14:paraId="20BC2D7A" w14:textId="77777777" w:rsidR="003328E8" w:rsidRPr="00F26E4F" w:rsidRDefault="003328E8" w:rsidP="004C331F">
            <w:pPr>
              <w:ind w:leftChars="100" w:left="280" w:hangingChars="32" w:hanging="70"/>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※税込100万円以下の場合については不要</w:t>
            </w:r>
          </w:p>
          <w:p w14:paraId="6E2955B1" w14:textId="77777777" w:rsidR="003328E8" w:rsidRPr="00F26E4F" w:rsidRDefault="00555FE3" w:rsidP="003328E8">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3328E8" w:rsidRPr="00F26E4F">
              <w:rPr>
                <w:rFonts w:asciiTheme="minorEastAsia" w:hAnsiTheme="minorEastAsia" w:hint="eastAsia"/>
                <w:color w:val="000000" w:themeColor="text1"/>
                <w:sz w:val="22"/>
              </w:rPr>
              <w:t>発注書（参考様式あり）または契約書</w:t>
            </w:r>
          </w:p>
          <w:p w14:paraId="42C9663B" w14:textId="77777777" w:rsidR="003328E8" w:rsidRPr="00F26E4F" w:rsidRDefault="00555FE3" w:rsidP="003328E8">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[3] </w:t>
            </w:r>
            <w:r w:rsidR="003328E8" w:rsidRPr="00F26E4F">
              <w:rPr>
                <w:rFonts w:asciiTheme="minorEastAsia" w:hAnsiTheme="minorEastAsia" w:hint="eastAsia"/>
                <w:color w:val="000000" w:themeColor="text1"/>
                <w:sz w:val="22"/>
              </w:rPr>
              <w:t>修理・原状回復に係る証明書または修理・原状回復が完了したことが証明できる書類（任意書式）</w:t>
            </w:r>
          </w:p>
          <w:p w14:paraId="4363B3E2" w14:textId="77777777" w:rsidR="003328E8" w:rsidRPr="00F26E4F" w:rsidRDefault="00555FE3" w:rsidP="003328E8">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3328E8" w:rsidRPr="00F26E4F">
              <w:rPr>
                <w:rFonts w:asciiTheme="minorEastAsia" w:hAnsiTheme="minorEastAsia" w:hint="eastAsia"/>
                <w:color w:val="000000" w:themeColor="text1"/>
                <w:sz w:val="22"/>
              </w:rPr>
              <w:t>請求書</w:t>
            </w:r>
          </w:p>
          <w:p w14:paraId="62F8C5C2" w14:textId="77777777" w:rsidR="003328E8" w:rsidRPr="00F26E4F" w:rsidRDefault="00555FE3" w:rsidP="003328E8">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3328E8" w:rsidRPr="00F26E4F">
              <w:rPr>
                <w:rFonts w:asciiTheme="minorEastAsia" w:hAnsiTheme="minorEastAsia" w:hint="eastAsia"/>
                <w:color w:val="000000" w:themeColor="text1"/>
                <w:sz w:val="22"/>
              </w:rPr>
              <w:t>銀行振込（明細）受領書または領収書</w:t>
            </w:r>
          </w:p>
          <w:p w14:paraId="7CC78973" w14:textId="77777777" w:rsidR="003328E8" w:rsidRPr="00F26E4F" w:rsidRDefault="003328E8" w:rsidP="004C331F">
            <w:pPr>
              <w:ind w:leftChars="100" w:left="280" w:hangingChars="32" w:hanging="70"/>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w:t>
            </w:r>
          </w:p>
          <w:p w14:paraId="0DF10926" w14:textId="77777777" w:rsidR="008D5F3A" w:rsidRPr="00F26E4F" w:rsidRDefault="00555FE3" w:rsidP="006B6236">
            <w:pPr>
              <w:ind w:left="290" w:hangingChars="132" w:hanging="29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3328E8" w:rsidRPr="00F26E4F">
              <w:rPr>
                <w:rFonts w:asciiTheme="minorEastAsia" w:hAnsiTheme="minorEastAsia" w:hint="eastAsia"/>
                <w:color w:val="000000" w:themeColor="text1"/>
                <w:sz w:val="22"/>
              </w:rPr>
              <w:t>当該借用設備機器等の修理・原状回復をしたことが分かる前後の写真</w:t>
            </w:r>
          </w:p>
        </w:tc>
      </w:tr>
    </w:tbl>
    <w:p w14:paraId="4C07B708" w14:textId="286EFF1F" w:rsidR="006B6236" w:rsidRPr="00F26E4F" w:rsidRDefault="006B6236" w:rsidP="00915A67">
      <w:pPr>
        <w:rPr>
          <w:rFonts w:asciiTheme="minorEastAsia" w:hAnsiTheme="minorEastAsia"/>
          <w:color w:val="000000" w:themeColor="text1"/>
          <w:sz w:val="22"/>
        </w:rPr>
      </w:pPr>
    </w:p>
    <w:p w14:paraId="453E094D" w14:textId="77777777" w:rsidR="00A42545" w:rsidRPr="00F26E4F" w:rsidRDefault="00A42545" w:rsidP="00915A67">
      <w:pPr>
        <w:rPr>
          <w:rFonts w:asciiTheme="minorEastAsia" w:hAnsiTheme="minorEastAsia"/>
          <w:color w:val="000000" w:themeColor="text1"/>
          <w:sz w:val="22"/>
        </w:rPr>
      </w:pPr>
    </w:p>
    <w:p w14:paraId="5F057EC1" w14:textId="77777777" w:rsidR="008D5F3A" w:rsidRPr="00F26E4F" w:rsidRDefault="003328E8"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70DC8B93" w14:textId="77777777" w:rsidR="003328E8" w:rsidRPr="00F26E4F" w:rsidRDefault="003328E8" w:rsidP="004C331F">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Ｑ１．</w:t>
      </w:r>
      <w:r w:rsidR="0075165D" w:rsidRPr="00F26E4F">
        <w:rPr>
          <w:rFonts w:asciiTheme="minorEastAsia" w:hAnsiTheme="minorEastAsia" w:hint="eastAsia"/>
          <w:color w:val="000000" w:themeColor="text1"/>
          <w:sz w:val="22"/>
        </w:rPr>
        <w:t>他社から設備機器等を借りていたが、賃貸借契約を取り交わしていない、あるいは賃貸借契約書上、特段、返却時の原状回復について定めていない場合に、補助対象経費として計上可能か？</w:t>
      </w:r>
    </w:p>
    <w:p w14:paraId="57E381F5" w14:textId="77777777" w:rsidR="0075165D" w:rsidRPr="00F26E4F" w:rsidRDefault="0075165D" w:rsidP="004C331F">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対象経費として認められるのは、当該事業者が同設備機器等に関して、法的に賃借人の地位であり、かつ、返却時に原状回復義務を負っていることを契約書で確認できる場合に限られますので、ご質問のようなケースでは補助対象経費には認められません。</w:t>
      </w:r>
    </w:p>
    <w:p w14:paraId="4DFD8213" w14:textId="77777777" w:rsidR="0075165D" w:rsidRPr="00F26E4F" w:rsidRDefault="0075165D" w:rsidP="0075165D">
      <w:pPr>
        <w:rPr>
          <w:rFonts w:asciiTheme="minorEastAsia" w:hAnsiTheme="minorEastAsia"/>
          <w:color w:val="000000" w:themeColor="text1"/>
          <w:sz w:val="22"/>
        </w:rPr>
      </w:pPr>
    </w:p>
    <w:p w14:paraId="1173E63A" w14:textId="77777777" w:rsidR="0075165D" w:rsidRPr="00F26E4F" w:rsidRDefault="0075165D" w:rsidP="0075165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２．申請・交付決定時には「設備処分費：35万円＋その他費目計：40万円＝補助対象経費合計：75万円」であったが、最終的に、設備処分費は予定どおり35万円かかった一方で、その他費目の支出が30万円となった。</w:t>
      </w:r>
    </w:p>
    <w:p w14:paraId="2653F1F3" w14:textId="77777777" w:rsidR="0075165D" w:rsidRPr="00F26E4F" w:rsidRDefault="0075165D" w:rsidP="004C331F">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この場合、</w:t>
      </w:r>
      <w:r w:rsidR="00F50D13" w:rsidRPr="00F26E4F">
        <w:rPr>
          <w:rFonts w:asciiTheme="minorEastAsia" w:hAnsiTheme="minorEastAsia" w:hint="eastAsia"/>
          <w:color w:val="000000" w:themeColor="text1"/>
          <w:sz w:val="22"/>
        </w:rPr>
        <w:t>実績報告時に</w:t>
      </w:r>
      <w:r w:rsidRPr="00F26E4F">
        <w:rPr>
          <w:rFonts w:asciiTheme="minorEastAsia" w:hAnsiTheme="minorEastAsia" w:hint="eastAsia"/>
          <w:color w:val="000000" w:themeColor="text1"/>
          <w:sz w:val="22"/>
        </w:rPr>
        <w:t>設備処分費</w:t>
      </w:r>
      <w:r w:rsidR="00F50D13" w:rsidRPr="00F26E4F">
        <w:rPr>
          <w:rFonts w:asciiTheme="minorEastAsia" w:hAnsiTheme="minorEastAsia" w:hint="eastAsia"/>
          <w:color w:val="000000" w:themeColor="text1"/>
          <w:sz w:val="22"/>
        </w:rPr>
        <w:t>はいくらで補助対象経費に計上できるか？</w:t>
      </w:r>
    </w:p>
    <w:p w14:paraId="7D75B790" w14:textId="77777777" w:rsidR="00F50D13" w:rsidRPr="00F26E4F" w:rsidRDefault="00F50D13" w:rsidP="004C331F">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実績報告・補助金額確定時においても「補助対象経費の総額の１／２以内ルール」がありますので、実績報告時の設備処分費の補助対象経費計上額は、その他費目計と同額の「30万円」となります（30万円を超える部分は補助対象外の経費）。</w:t>
      </w:r>
    </w:p>
    <w:p w14:paraId="281009AC" w14:textId="0FA484FF" w:rsidR="00F50D13" w:rsidRPr="00F26E4F" w:rsidRDefault="00F50D13" w:rsidP="004C331F">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＊なお、</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での確認・精査の結果、最終的に、その他費目が20万円で確定されるとした場合には、同様に、設備処分費も「20万円」が補助対象経費として認められる金額ということになります。</w:t>
      </w:r>
    </w:p>
    <w:p w14:paraId="0A4FD6CA" w14:textId="49286FF8" w:rsidR="00056775" w:rsidRPr="00F26E4F" w:rsidRDefault="00056775">
      <w:pPr>
        <w:widowControl/>
        <w:jc w:val="left"/>
        <w:rPr>
          <w:rFonts w:asciiTheme="minorEastAsia" w:hAnsiTheme="minorEastAsia"/>
          <w:color w:val="000000" w:themeColor="text1"/>
          <w:sz w:val="22"/>
        </w:rPr>
      </w:pPr>
    </w:p>
    <w:p w14:paraId="2F5C5895" w14:textId="7DD6534A" w:rsidR="004246E2" w:rsidRPr="00F26E4F" w:rsidRDefault="004246E2">
      <w:pPr>
        <w:widowControl/>
        <w:jc w:val="left"/>
        <w:rPr>
          <w:rFonts w:asciiTheme="minorEastAsia" w:hAnsiTheme="minorEastAsia"/>
          <w:color w:val="000000" w:themeColor="text1"/>
          <w:sz w:val="22"/>
        </w:rPr>
      </w:pPr>
    </w:p>
    <w:p w14:paraId="22464162" w14:textId="6FD0B8D1" w:rsidR="004246E2" w:rsidRPr="00F26E4F" w:rsidRDefault="004246E2">
      <w:pPr>
        <w:widowControl/>
        <w:jc w:val="left"/>
        <w:rPr>
          <w:rFonts w:asciiTheme="minorEastAsia" w:hAnsiTheme="minorEastAsia"/>
          <w:color w:val="000000" w:themeColor="text1"/>
          <w:sz w:val="22"/>
        </w:rPr>
      </w:pPr>
    </w:p>
    <w:p w14:paraId="354F1500" w14:textId="77777777" w:rsidR="004246E2" w:rsidRPr="00F26E4F" w:rsidRDefault="004246E2">
      <w:pPr>
        <w:widowControl/>
        <w:jc w:val="left"/>
        <w:rPr>
          <w:rFonts w:asciiTheme="minorEastAsia" w:hAnsiTheme="minorEastAsia"/>
          <w:color w:val="000000" w:themeColor="text1"/>
          <w:sz w:val="22"/>
        </w:rPr>
      </w:pPr>
    </w:p>
    <w:p w14:paraId="33EFCBEA" w14:textId="6DBEAC9D" w:rsidR="00915A67" w:rsidRPr="00F26E4F" w:rsidRDefault="005242DB" w:rsidP="00B41C8D">
      <w:pPr>
        <w:pStyle w:val="3"/>
        <w:ind w:leftChars="0" w:left="840" w:hangingChars="350" w:hanging="840"/>
        <w:rPr>
          <w:rFonts w:asciiTheme="majorEastAsia" w:hAnsiTheme="majorEastAsia"/>
          <w:color w:val="000000" w:themeColor="text1"/>
          <w:sz w:val="24"/>
          <w:szCs w:val="24"/>
        </w:rPr>
      </w:pPr>
      <w:bookmarkStart w:id="33" w:name="_Toc62748326"/>
      <w:r w:rsidRPr="00F26E4F">
        <w:rPr>
          <w:rFonts w:asciiTheme="majorEastAsia" w:hAnsiTheme="majorEastAsia" w:hint="eastAsia"/>
          <w:color w:val="000000" w:themeColor="text1"/>
          <w:sz w:val="24"/>
          <w:szCs w:val="24"/>
        </w:rPr>
        <w:t>⑫</w:t>
      </w:r>
      <w:r w:rsidR="00292BC7" w:rsidRPr="00F26E4F">
        <w:rPr>
          <w:rFonts w:asciiTheme="majorEastAsia" w:hAnsiTheme="majorEastAsia" w:hint="eastAsia"/>
          <w:color w:val="000000" w:themeColor="text1"/>
          <w:sz w:val="24"/>
          <w:szCs w:val="24"/>
        </w:rPr>
        <w:t>委託費</w:t>
      </w:r>
      <w:bookmarkEnd w:id="33"/>
    </w:p>
    <w:tbl>
      <w:tblPr>
        <w:tblStyle w:val="ac"/>
        <w:tblW w:w="0" w:type="auto"/>
        <w:tblLook w:val="04A0" w:firstRow="1" w:lastRow="0" w:firstColumn="1" w:lastColumn="0" w:noHBand="0" w:noVBand="1"/>
      </w:tblPr>
      <w:tblGrid>
        <w:gridCol w:w="8494"/>
      </w:tblGrid>
      <w:tr w:rsidR="00414BFD" w:rsidRPr="00F26E4F" w14:paraId="5C79C6E2" w14:textId="77777777" w:rsidTr="000A3F64">
        <w:tc>
          <w:tcPr>
            <w:tcW w:w="8702" w:type="dxa"/>
            <w:shd w:val="clear" w:color="auto" w:fill="B8CCE4" w:themeFill="accent1" w:themeFillTint="66"/>
          </w:tcPr>
          <w:p w14:paraId="116EA342" w14:textId="67A26BDC" w:rsidR="001206A6" w:rsidRPr="00F26E4F" w:rsidRDefault="00292BC7" w:rsidP="005242D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u w:val="wave"/>
              </w:rPr>
              <w:t>上記①から</w:t>
            </w:r>
            <w:r w:rsidR="00414BFD" w:rsidRPr="00F26E4F">
              <w:rPr>
                <w:rFonts w:asciiTheme="majorEastAsia" w:eastAsiaTheme="majorEastAsia" w:hAnsiTheme="majorEastAsia" w:hint="eastAsia"/>
                <w:color w:val="000000" w:themeColor="text1"/>
                <w:sz w:val="22"/>
                <w:u w:val="wave"/>
              </w:rPr>
              <w:t>⑪</w:t>
            </w:r>
            <w:r w:rsidRPr="00F26E4F">
              <w:rPr>
                <w:rFonts w:asciiTheme="majorEastAsia" w:eastAsiaTheme="majorEastAsia" w:hAnsiTheme="majorEastAsia" w:hint="eastAsia"/>
                <w:color w:val="000000" w:themeColor="text1"/>
                <w:sz w:val="22"/>
                <w:u w:val="wave"/>
              </w:rPr>
              <w:t>に該当しない経費であって、</w:t>
            </w:r>
            <w:r w:rsidRPr="00F26E4F">
              <w:rPr>
                <w:rFonts w:asciiTheme="majorEastAsia" w:eastAsiaTheme="majorEastAsia" w:hAnsiTheme="majorEastAsia" w:hint="eastAsia"/>
                <w:color w:val="000000" w:themeColor="text1"/>
                <w:sz w:val="22"/>
              </w:rPr>
              <w:t>事業遂行に必要な業務の一部を第三者に委託（委任）するために支払われる経費（市場調査等についてコンサルタント会社等を活用する等、自ら実行することが困難な業務に限ります。）</w:t>
            </w:r>
          </w:p>
        </w:tc>
      </w:tr>
      <w:tr w:rsidR="001206A6" w:rsidRPr="00F26E4F" w14:paraId="6CE18F21" w14:textId="77777777" w:rsidTr="001206A6">
        <w:tc>
          <w:tcPr>
            <w:tcW w:w="8702" w:type="dxa"/>
          </w:tcPr>
          <w:p w14:paraId="46CFB6E0" w14:textId="77777777" w:rsidR="00BB01EE" w:rsidRPr="00F26E4F" w:rsidRDefault="00BB01EE"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・委託内容、金額等が明記された契約書等を締結し、委託する側である補助事業者に成果物等が帰属する必要があります。</w:t>
            </w:r>
          </w:p>
          <w:p w14:paraId="29A782FF" w14:textId="77777777" w:rsidR="00BB01EE" w:rsidRPr="00F26E4F" w:rsidRDefault="00B97EF6" w:rsidP="00BB01EE">
            <w:pPr>
              <w:rPr>
                <w:rFonts w:asciiTheme="minorEastAsia" w:hAnsiTheme="minorEastAsia"/>
                <w:color w:val="000000" w:themeColor="text1"/>
                <w:sz w:val="22"/>
              </w:rPr>
            </w:pPr>
            <w:r w:rsidRPr="00F26E4F">
              <w:rPr>
                <w:rFonts w:asciiTheme="minorEastAsia" w:hAnsiTheme="minorEastAsia" w:hint="eastAsia"/>
                <w:color w:val="000000" w:themeColor="text1"/>
                <w:sz w:val="22"/>
              </w:rPr>
              <w:t>・例えば市場調査の実施にともなう記念品代、謝礼等は補助対象となりません。</w:t>
            </w:r>
          </w:p>
          <w:p w14:paraId="1A593F64" w14:textId="77777777" w:rsidR="006B6C0E" w:rsidRPr="00F26E4F" w:rsidRDefault="00B97EF6" w:rsidP="000D5323">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・補助事業者に指導・助言をする専門家等に対する謝礼は⑨専門家謝金に該当し、指導・助言以外の業務を受託した専門家等に対する謝礼は、</w:t>
            </w:r>
            <w:r w:rsidR="000D5323" w:rsidRPr="00F26E4F">
              <w:rPr>
                <w:rFonts w:asciiTheme="minorEastAsia" w:hAnsiTheme="minorEastAsia" w:hint="eastAsia"/>
                <w:color w:val="000000" w:themeColor="text1"/>
                <w:sz w:val="22"/>
              </w:rPr>
              <w:t>⑬</w:t>
            </w:r>
            <w:r w:rsidRPr="00F26E4F">
              <w:rPr>
                <w:rFonts w:asciiTheme="minorEastAsia" w:hAnsiTheme="minorEastAsia" w:hint="eastAsia"/>
                <w:color w:val="000000" w:themeColor="text1"/>
                <w:sz w:val="22"/>
              </w:rPr>
              <w:t>委託費に該当します。</w:t>
            </w:r>
          </w:p>
        </w:tc>
      </w:tr>
    </w:tbl>
    <w:p w14:paraId="243CE0D9" w14:textId="77777777" w:rsidR="00CA41D6" w:rsidRPr="00F26E4F"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37778F8F" w14:textId="77777777" w:rsidTr="001D1765">
        <w:tc>
          <w:tcPr>
            <w:tcW w:w="8494" w:type="dxa"/>
            <w:shd w:val="clear" w:color="auto" w:fill="FBD4B4" w:themeFill="accent6" w:themeFillTint="66"/>
          </w:tcPr>
          <w:p w14:paraId="4E8AA20C" w14:textId="791ECA6D" w:rsidR="00555FE3" w:rsidRPr="00F26E4F" w:rsidRDefault="00555FE3" w:rsidP="005242D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w:t>
            </w:r>
            <w:r w:rsidR="00A42545" w:rsidRPr="00F26E4F">
              <w:rPr>
                <w:rFonts w:asciiTheme="majorEastAsia" w:eastAsiaTheme="majorEastAsia" w:hAnsiTheme="majorEastAsia" w:hint="eastAsia"/>
                <w:color w:val="000000" w:themeColor="text1"/>
                <w:sz w:val="22"/>
              </w:rPr>
              <w:t>P</w:t>
            </w:r>
            <w:r w:rsidR="000D5323" w:rsidRPr="00F26E4F">
              <w:rPr>
                <w:rFonts w:asciiTheme="majorEastAsia" w:eastAsiaTheme="majorEastAsia" w:hAnsiTheme="majorEastAsia" w:hint="eastAsia"/>
                <w:color w:val="000000" w:themeColor="text1"/>
                <w:sz w:val="22"/>
              </w:rPr>
              <w:t>．</w:t>
            </w:r>
            <w:r w:rsidR="001800BD"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0D5323"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1206A6" w:rsidRPr="00F26E4F" w14:paraId="3C94E189" w14:textId="77777777" w:rsidTr="001D1765">
        <w:tc>
          <w:tcPr>
            <w:tcW w:w="8494" w:type="dxa"/>
          </w:tcPr>
          <w:p w14:paraId="00CB3BB1" w14:textId="77777777" w:rsidR="004C331F" w:rsidRPr="00F26E4F" w:rsidRDefault="00555FE3" w:rsidP="004C331F">
            <w:pPr>
              <w:ind w:left="290" w:hangingChars="132" w:hanging="29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見積書（</w:t>
            </w:r>
            <w:r w:rsidR="001D2802" w:rsidRPr="00F26E4F">
              <w:rPr>
                <w:rFonts w:asciiTheme="minorEastAsia" w:hAnsiTheme="minorEastAsia" w:hint="eastAsia"/>
                <w:color w:val="000000" w:themeColor="text1"/>
                <w:sz w:val="22"/>
              </w:rPr>
              <w:t>税込</w:t>
            </w:r>
            <w:r w:rsidR="00292BC7" w:rsidRPr="00F26E4F">
              <w:rPr>
                <w:rFonts w:asciiTheme="minorEastAsia" w:hAnsiTheme="minorEastAsia"/>
                <w:color w:val="000000" w:themeColor="text1"/>
                <w:sz w:val="22"/>
              </w:rPr>
              <w:t>100万円以下の場合について</w:t>
            </w:r>
            <w:r w:rsidR="001D2802" w:rsidRPr="00F26E4F">
              <w:rPr>
                <w:rFonts w:asciiTheme="minorEastAsia" w:hAnsiTheme="minorEastAsia" w:hint="eastAsia"/>
                <w:color w:val="000000" w:themeColor="text1"/>
                <w:sz w:val="22"/>
              </w:rPr>
              <w:t>は</w:t>
            </w:r>
            <w:r w:rsidR="00292BC7" w:rsidRPr="00F26E4F">
              <w:rPr>
                <w:rFonts w:asciiTheme="minorEastAsia" w:hAnsiTheme="minorEastAsia"/>
                <w:color w:val="000000" w:themeColor="text1"/>
                <w:sz w:val="22"/>
              </w:rPr>
              <w:t>、カタログやWEBサイトの情報または口頭照会による見積もり合わせの記録でも可）</w:t>
            </w:r>
          </w:p>
          <w:p w14:paraId="0FBDA782" w14:textId="77777777" w:rsidR="006B6C0E" w:rsidRPr="00F26E4F" w:rsidRDefault="00292BC7" w:rsidP="004C331F">
            <w:pPr>
              <w:ind w:leftChars="100" w:left="430" w:hangingChars="100" w:hanging="220"/>
              <w:jc w:val="left"/>
              <w:rPr>
                <w:rFonts w:asciiTheme="minorEastAsia" w:hAnsiTheme="minorEastAsia"/>
                <w:color w:val="000000" w:themeColor="text1"/>
                <w:sz w:val="22"/>
              </w:rPr>
            </w:pPr>
            <w:r w:rsidRPr="00F26E4F">
              <w:rPr>
                <w:rFonts w:asciiTheme="minorEastAsia" w:hAnsiTheme="minorEastAsia"/>
                <w:color w:val="000000" w:themeColor="text1"/>
                <w:sz w:val="22"/>
              </w:rPr>
              <w:t>※</w:t>
            </w:r>
            <w:r w:rsidR="001D2802" w:rsidRPr="00F26E4F">
              <w:rPr>
                <w:rFonts w:asciiTheme="minorEastAsia" w:hAnsiTheme="minorEastAsia" w:hint="eastAsia"/>
                <w:color w:val="000000" w:themeColor="text1"/>
                <w:sz w:val="22"/>
              </w:rPr>
              <w:t>税込</w:t>
            </w:r>
            <w:r w:rsidRPr="00F26E4F">
              <w:rPr>
                <w:rFonts w:asciiTheme="minorEastAsia" w:hAnsiTheme="minorEastAsia"/>
                <w:color w:val="000000" w:themeColor="text1"/>
                <w:sz w:val="22"/>
              </w:rPr>
              <w:t>100万円以下の場合について、市販品の店頭購入または中小企業同士の取引においては不要</w:t>
            </w:r>
          </w:p>
          <w:p w14:paraId="79CFCE29" w14:textId="77777777" w:rsidR="006B6C0E" w:rsidRPr="00F26E4F" w:rsidRDefault="00555FE3" w:rsidP="00C512DA">
            <w:pPr>
              <w:ind w:left="440" w:hangingChars="200" w:hanging="4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相見積</w:t>
            </w:r>
          </w:p>
          <w:p w14:paraId="3424FF7B" w14:textId="77777777" w:rsidR="006B6C0E" w:rsidRPr="00F26E4F" w:rsidRDefault="00900B58" w:rsidP="00C512DA">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※税込100万円以下の場合については不要</w:t>
            </w:r>
          </w:p>
          <w:p w14:paraId="0A69E83B" w14:textId="77777777" w:rsidR="001206A6" w:rsidRPr="00F26E4F" w:rsidRDefault="00555FE3" w:rsidP="001206A6">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292BC7" w:rsidRPr="00F26E4F">
              <w:rPr>
                <w:rFonts w:asciiTheme="minorEastAsia" w:hAnsiTheme="minorEastAsia" w:hint="eastAsia"/>
                <w:color w:val="000000" w:themeColor="text1"/>
                <w:sz w:val="22"/>
              </w:rPr>
              <w:t>発注書（参考様式あり）または契約書</w:t>
            </w:r>
          </w:p>
          <w:p w14:paraId="1BFECB0B" w14:textId="77777777" w:rsidR="006B6C0E" w:rsidRPr="00F26E4F" w:rsidRDefault="00555FE3" w:rsidP="00C512DA">
            <w:pPr>
              <w:ind w:left="158" w:hangingChars="72" w:hanging="158"/>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[3] </w:t>
            </w:r>
            <w:r w:rsidR="00292BC7" w:rsidRPr="00F26E4F">
              <w:rPr>
                <w:rFonts w:asciiTheme="minorEastAsia" w:hAnsiTheme="minorEastAsia" w:hint="eastAsia"/>
                <w:color w:val="000000" w:themeColor="text1"/>
                <w:sz w:val="22"/>
              </w:rPr>
              <w:t>完了報告書または納品書（委託先に依頼した業務が終了したことを示す資料をもらうこと）</w:t>
            </w:r>
          </w:p>
          <w:p w14:paraId="18C033E6" w14:textId="77777777" w:rsidR="006B6C0E" w:rsidRPr="00F26E4F" w:rsidRDefault="00555FE3"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292BC7" w:rsidRPr="00F26E4F">
              <w:rPr>
                <w:rFonts w:asciiTheme="minorEastAsia" w:hAnsiTheme="minorEastAsia" w:hint="eastAsia"/>
                <w:color w:val="000000" w:themeColor="text1"/>
                <w:sz w:val="22"/>
              </w:rPr>
              <w:t>請求書</w:t>
            </w:r>
          </w:p>
          <w:p w14:paraId="2093BC4C" w14:textId="77777777" w:rsidR="006B6C0E" w:rsidRPr="00F26E4F" w:rsidRDefault="00555FE3"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銀行振込（明細）受領書または領収書</w:t>
            </w:r>
          </w:p>
          <w:p w14:paraId="5EAB7CDC" w14:textId="77777777" w:rsidR="001206A6" w:rsidRPr="00F26E4F" w:rsidRDefault="00292BC7" w:rsidP="004C331F">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w:t>
            </w:r>
          </w:p>
          <w:p w14:paraId="73E1E82C" w14:textId="77777777" w:rsidR="001206A6" w:rsidRPr="00F26E4F" w:rsidRDefault="00555FE3" w:rsidP="001206A6">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成果物の写真等（委託業務の実施内容が確認できる資料）</w:t>
            </w:r>
          </w:p>
        </w:tc>
      </w:tr>
    </w:tbl>
    <w:p w14:paraId="369D20DB" w14:textId="77777777" w:rsidR="001206A6" w:rsidRPr="00F26E4F" w:rsidRDefault="001206A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056F2A15" w14:textId="77777777" w:rsidTr="00680676">
        <w:tc>
          <w:tcPr>
            <w:tcW w:w="8702" w:type="dxa"/>
            <w:shd w:val="clear" w:color="auto" w:fill="FFFF00"/>
          </w:tcPr>
          <w:p w14:paraId="45025477" w14:textId="77777777" w:rsidR="00680676" w:rsidRPr="00F26E4F" w:rsidRDefault="00292BC7" w:rsidP="00375E8F">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（具体例）新商品のテストマーケティングを調査会社に委託した場合に提出が必要な証拠書類（</w:t>
            </w:r>
            <w:r w:rsidR="001D2802" w:rsidRPr="00F26E4F">
              <w:rPr>
                <w:rFonts w:asciiTheme="majorEastAsia" w:eastAsiaTheme="majorEastAsia" w:hAnsiTheme="majorEastAsia" w:hint="eastAsia"/>
                <w:color w:val="000000" w:themeColor="text1"/>
                <w:sz w:val="22"/>
              </w:rPr>
              <w:t>税込</w:t>
            </w:r>
            <w:r w:rsidRPr="00F26E4F">
              <w:rPr>
                <w:rFonts w:asciiTheme="majorEastAsia" w:eastAsiaTheme="majorEastAsia" w:hAnsiTheme="majorEastAsia"/>
                <w:color w:val="000000" w:themeColor="text1"/>
                <w:sz w:val="22"/>
              </w:rPr>
              <w:t>100万円以下の場合）</w:t>
            </w:r>
          </w:p>
        </w:tc>
      </w:tr>
      <w:tr w:rsidR="00680676" w:rsidRPr="00F26E4F" w14:paraId="3BCD9278" w14:textId="77777777" w:rsidTr="00680676">
        <w:tc>
          <w:tcPr>
            <w:tcW w:w="8702" w:type="dxa"/>
          </w:tcPr>
          <w:p w14:paraId="14AE1ABC" w14:textId="77777777" w:rsidR="00680676"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１．調査会社からもらう見積書</w:t>
            </w:r>
          </w:p>
          <w:p w14:paraId="76444D20" w14:textId="77777777" w:rsidR="003F7B0A" w:rsidRPr="00F26E4F" w:rsidRDefault="00292BC7" w:rsidP="003F7B0A">
            <w:pPr>
              <w:rPr>
                <w:rFonts w:asciiTheme="minorEastAsia" w:hAnsiTheme="minorEastAsia"/>
                <w:color w:val="000000" w:themeColor="text1"/>
                <w:sz w:val="22"/>
              </w:rPr>
            </w:pPr>
            <w:r w:rsidRPr="00F26E4F">
              <w:rPr>
                <w:rFonts w:asciiTheme="minorEastAsia" w:hAnsiTheme="minorEastAsia" w:hint="eastAsia"/>
                <w:color w:val="000000" w:themeColor="text1"/>
                <w:sz w:val="22"/>
              </w:rPr>
              <w:t>２．補助事業者が調査会社と取り交わした業務委託契約書</w:t>
            </w:r>
          </w:p>
          <w:p w14:paraId="354FB29F" w14:textId="77777777" w:rsidR="003F7B0A" w:rsidRPr="00F26E4F" w:rsidRDefault="00292BC7" w:rsidP="003F7B0A">
            <w:pPr>
              <w:rPr>
                <w:rFonts w:asciiTheme="minorEastAsia" w:hAnsiTheme="minorEastAsia"/>
                <w:color w:val="000000" w:themeColor="text1"/>
                <w:sz w:val="22"/>
              </w:rPr>
            </w:pPr>
            <w:r w:rsidRPr="00F26E4F">
              <w:rPr>
                <w:rFonts w:asciiTheme="minorEastAsia" w:hAnsiTheme="minorEastAsia" w:hint="eastAsia"/>
                <w:color w:val="000000" w:themeColor="text1"/>
                <w:sz w:val="22"/>
              </w:rPr>
              <w:t>３．調査会社からもらう請求書</w:t>
            </w:r>
          </w:p>
          <w:p w14:paraId="4D844A1D" w14:textId="77777777" w:rsidR="006B6C0E" w:rsidRPr="00F26E4F" w:rsidRDefault="00292BC7" w:rsidP="00C512DA">
            <w:pPr>
              <w:ind w:left="44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４．調査会社へ支払ったことが確認できる銀行振込受領書または領収書</w:t>
            </w:r>
          </w:p>
          <w:p w14:paraId="671C17E5" w14:textId="77777777" w:rsidR="00375E8F" w:rsidRPr="00F26E4F" w:rsidRDefault="00292BC7" w:rsidP="008D7D59">
            <w:pPr>
              <w:rPr>
                <w:rFonts w:asciiTheme="minorEastAsia" w:hAnsiTheme="minorEastAsia"/>
                <w:color w:val="000000" w:themeColor="text1"/>
                <w:sz w:val="22"/>
              </w:rPr>
            </w:pPr>
            <w:r w:rsidRPr="00F26E4F">
              <w:rPr>
                <w:rFonts w:asciiTheme="minorEastAsia" w:hAnsiTheme="minorEastAsia" w:hint="eastAsia"/>
                <w:color w:val="000000" w:themeColor="text1"/>
                <w:sz w:val="22"/>
              </w:rPr>
              <w:t>５．調査結果報告書（任意様式）</w:t>
            </w:r>
          </w:p>
        </w:tc>
      </w:tr>
    </w:tbl>
    <w:p w14:paraId="5878DD1C" w14:textId="77777777" w:rsidR="001D2802" w:rsidRPr="00F26E4F" w:rsidRDefault="001D2802" w:rsidP="00056775">
      <w:pPr>
        <w:rPr>
          <w:rFonts w:asciiTheme="minorEastAsia" w:hAnsiTheme="minorEastAsia"/>
          <w:color w:val="000000" w:themeColor="text1"/>
          <w:sz w:val="22"/>
        </w:rPr>
      </w:pPr>
    </w:p>
    <w:p w14:paraId="2FC75B02" w14:textId="77777777" w:rsidR="00056775" w:rsidRPr="00F26E4F" w:rsidRDefault="00292BC7" w:rsidP="00056775">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0DFB1B6B" w14:textId="77777777" w:rsidR="006B6C0E" w:rsidRPr="00F26E4F" w:rsidRDefault="00301E38"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１．当社役員は別の組織にも所属している。別の組織の講師として、当社が開催するセミナーイベントで実演してもらう場合の委託費は、補助対象経費となるか？</w:t>
      </w:r>
    </w:p>
    <w:p w14:paraId="6BF4AFAE" w14:textId="0F32E587" w:rsidR="005242DB" w:rsidRPr="00F26E4F" w:rsidRDefault="00292BC7" w:rsidP="005242DB">
      <w:pPr>
        <w:rPr>
          <w:rFonts w:asciiTheme="minorEastAsia" w:hAnsiTheme="minorEastAsia"/>
          <w:color w:val="000000" w:themeColor="text1"/>
          <w:sz w:val="22"/>
        </w:rPr>
      </w:pPr>
      <w:r w:rsidRPr="00F26E4F">
        <w:rPr>
          <w:rFonts w:asciiTheme="minorEastAsia" w:hAnsiTheme="minorEastAsia" w:hint="eastAsia"/>
          <w:color w:val="000000" w:themeColor="text1"/>
          <w:sz w:val="22"/>
        </w:rPr>
        <w:t>⇒人件費の付け替えとみなされてしまい、補助対象外経費となります。</w:t>
      </w:r>
    </w:p>
    <w:p w14:paraId="2E9C1BEC" w14:textId="77777777" w:rsidR="004246E2" w:rsidRPr="00F26E4F" w:rsidRDefault="004246E2" w:rsidP="005242DB">
      <w:pPr>
        <w:rPr>
          <w:rFonts w:asciiTheme="minorEastAsia" w:hAnsiTheme="minorEastAsia"/>
          <w:color w:val="000000" w:themeColor="text1"/>
          <w:sz w:val="22"/>
        </w:rPr>
      </w:pPr>
    </w:p>
    <w:p w14:paraId="516838AA" w14:textId="4BD59272" w:rsidR="00915A67" w:rsidRPr="00F26E4F" w:rsidRDefault="005242DB" w:rsidP="00B41C8D">
      <w:pPr>
        <w:pStyle w:val="3"/>
        <w:ind w:leftChars="0" w:left="840" w:hangingChars="350" w:hanging="840"/>
        <w:rPr>
          <w:rFonts w:asciiTheme="majorEastAsia" w:hAnsiTheme="majorEastAsia"/>
          <w:color w:val="000000" w:themeColor="text1"/>
          <w:sz w:val="24"/>
          <w:szCs w:val="24"/>
        </w:rPr>
      </w:pPr>
      <w:bookmarkStart w:id="34" w:name="_Toc62748327"/>
      <w:r w:rsidRPr="00F26E4F">
        <w:rPr>
          <w:rFonts w:asciiTheme="majorEastAsia" w:hAnsiTheme="majorEastAsia" w:hint="eastAsia"/>
          <w:color w:val="000000" w:themeColor="text1"/>
          <w:sz w:val="24"/>
          <w:szCs w:val="24"/>
        </w:rPr>
        <w:t>⑬</w:t>
      </w:r>
      <w:r w:rsidR="00292BC7" w:rsidRPr="00F26E4F">
        <w:rPr>
          <w:rFonts w:asciiTheme="majorEastAsia" w:hAnsiTheme="majorEastAsia" w:hint="eastAsia"/>
          <w:color w:val="000000" w:themeColor="text1"/>
          <w:sz w:val="24"/>
          <w:szCs w:val="24"/>
        </w:rPr>
        <w:t>外注費</w:t>
      </w:r>
      <w:bookmarkEnd w:id="34"/>
    </w:p>
    <w:tbl>
      <w:tblPr>
        <w:tblStyle w:val="ac"/>
        <w:tblW w:w="0" w:type="auto"/>
        <w:tblLook w:val="04A0" w:firstRow="1" w:lastRow="0" w:firstColumn="1" w:lastColumn="0" w:noHBand="0" w:noVBand="1"/>
      </w:tblPr>
      <w:tblGrid>
        <w:gridCol w:w="8494"/>
      </w:tblGrid>
      <w:tr w:rsidR="00414BFD" w:rsidRPr="00F26E4F" w14:paraId="5067D1E5" w14:textId="77777777" w:rsidTr="000A3F64">
        <w:tc>
          <w:tcPr>
            <w:tcW w:w="8702" w:type="dxa"/>
            <w:shd w:val="clear" w:color="auto" w:fill="B8CCE4" w:themeFill="accent1" w:themeFillTint="66"/>
          </w:tcPr>
          <w:p w14:paraId="2652C54D" w14:textId="4F38F83F" w:rsidR="001206A6" w:rsidRPr="00F26E4F" w:rsidRDefault="00292BC7" w:rsidP="005242D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u w:val="wave"/>
              </w:rPr>
              <w:t>上記①から</w:t>
            </w:r>
            <w:r w:rsidR="005242DB" w:rsidRPr="00F26E4F">
              <w:rPr>
                <w:rFonts w:asciiTheme="majorEastAsia" w:eastAsiaTheme="majorEastAsia" w:hAnsiTheme="majorEastAsia" w:hint="eastAsia"/>
                <w:color w:val="000000" w:themeColor="text1"/>
                <w:sz w:val="22"/>
                <w:u w:val="wave"/>
              </w:rPr>
              <w:t>⑫</w:t>
            </w:r>
            <w:r w:rsidRPr="00F26E4F">
              <w:rPr>
                <w:rFonts w:asciiTheme="majorEastAsia" w:eastAsiaTheme="majorEastAsia" w:hAnsiTheme="majorEastAsia" w:hint="eastAsia"/>
                <w:color w:val="000000" w:themeColor="text1"/>
                <w:sz w:val="22"/>
                <w:u w:val="wave"/>
              </w:rPr>
              <w:t>に該当しない経費であって、</w:t>
            </w:r>
            <w:r w:rsidRPr="00F26E4F">
              <w:rPr>
                <w:rFonts w:asciiTheme="majorEastAsia" w:eastAsiaTheme="majorEastAsia" w:hAnsiTheme="majorEastAsia" w:hint="eastAsia"/>
                <w:color w:val="000000" w:themeColor="text1"/>
                <w:sz w:val="22"/>
              </w:rPr>
              <w:t>事業遂行に必要な業務の一部を第三者に外注（請負）するために支払われる経費（店舗の改装等、自ら実行することが困難な業務に限ります。）</w:t>
            </w:r>
          </w:p>
        </w:tc>
      </w:tr>
      <w:tr w:rsidR="001206A6" w:rsidRPr="00F26E4F" w14:paraId="09EAD290" w14:textId="77777777" w:rsidTr="001206A6">
        <w:tc>
          <w:tcPr>
            <w:tcW w:w="8702" w:type="dxa"/>
          </w:tcPr>
          <w:p w14:paraId="39EC1D80" w14:textId="77777777" w:rsidR="00BB01EE" w:rsidRPr="00F26E4F" w:rsidRDefault="00BB01EE" w:rsidP="00BB01EE">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・外注内容、金額等が明記された契約書等を締結し、外注する側である補助事業者に成果物等が帰属する必要があります。</w:t>
            </w:r>
          </w:p>
          <w:p w14:paraId="32349323" w14:textId="77777777" w:rsidR="00BB01EE" w:rsidRPr="00F26E4F" w:rsidRDefault="00B97EF6" w:rsidP="00BB01EE">
            <w:pPr>
              <w:ind w:left="220" w:hangingChars="100" w:hanging="220"/>
              <w:rPr>
                <w:rFonts w:asciiTheme="minorEastAsia" w:hAnsiTheme="minorEastAsia"/>
                <w:bCs/>
                <w:color w:val="000000" w:themeColor="text1"/>
                <w:sz w:val="22"/>
              </w:rPr>
            </w:pPr>
            <w:r w:rsidRPr="00F26E4F">
              <w:rPr>
                <w:rFonts w:asciiTheme="minorEastAsia" w:hAnsiTheme="minorEastAsia" w:hint="eastAsia"/>
                <w:color w:val="000000" w:themeColor="text1"/>
                <w:sz w:val="22"/>
              </w:rPr>
              <w:t>・店舗改装において</w:t>
            </w:r>
            <w:r w:rsidR="000D5323" w:rsidRPr="00F26E4F">
              <w:rPr>
                <w:rFonts w:asciiTheme="minorEastAsia" w:hAnsiTheme="minorEastAsia" w:hint="eastAsia"/>
                <w:color w:val="000000" w:themeColor="text1"/>
                <w:sz w:val="22"/>
              </w:rPr>
              <w:t>50</w:t>
            </w:r>
            <w:r w:rsidRPr="00F26E4F">
              <w:rPr>
                <w:rFonts w:asciiTheme="minorEastAsia" w:hAnsiTheme="minorEastAsia" w:hint="eastAsia"/>
                <w:color w:val="000000" w:themeColor="text1"/>
                <w:sz w:val="22"/>
              </w:rPr>
              <w:t>万円（税抜き）以上の外注工事を行う場合等、「処分制限財産」に該当し、補助事業が完了し、補助金の支払を受けた後であっても、</w:t>
            </w:r>
            <w:r w:rsidRPr="00F26E4F">
              <w:rPr>
                <w:rFonts w:asciiTheme="minorEastAsia" w:hAnsiTheme="minorEastAsia" w:hint="eastAsia"/>
                <w:bCs/>
                <w:color w:val="000000" w:themeColor="text1"/>
                <w:sz w:val="22"/>
              </w:rPr>
              <w:t>一定の期間において処分（補助事業目的外での使用、譲渡、担保提供、廃棄等）が制限されることがあります。</w:t>
            </w:r>
          </w:p>
          <w:p w14:paraId="25FD852D" w14:textId="7DCF2B6F" w:rsidR="006B6C0E" w:rsidRPr="00F26E4F" w:rsidRDefault="00B97EF6" w:rsidP="000D5323">
            <w:pPr>
              <w:ind w:leftChars="100" w:left="210"/>
              <w:rPr>
                <w:rFonts w:asciiTheme="minorEastAsia" w:hAnsiTheme="minorEastAsia"/>
                <w:bCs/>
                <w:color w:val="000000" w:themeColor="text1"/>
                <w:sz w:val="22"/>
              </w:rPr>
            </w:pPr>
            <w:r w:rsidRPr="00F26E4F">
              <w:rPr>
                <w:rFonts w:asciiTheme="minorEastAsia" w:hAnsiTheme="minorEastAsia" w:hint="eastAsia"/>
                <w:bCs/>
                <w:color w:val="000000" w:themeColor="text1"/>
                <w:sz w:val="22"/>
              </w:rPr>
              <w:t>処分制限期間内に当該財産を処分する場合には、必ず</w:t>
            </w:r>
            <w:r w:rsidR="00DC2BFC" w:rsidRPr="00F26E4F">
              <w:rPr>
                <w:rFonts w:asciiTheme="minorEastAsia" w:hAnsiTheme="minorEastAsia" w:hint="eastAsia"/>
                <w:bCs/>
                <w:color w:val="000000" w:themeColor="text1"/>
                <w:sz w:val="22"/>
              </w:rPr>
              <w:t>全国連</w:t>
            </w:r>
            <w:r w:rsidRPr="00F26E4F">
              <w:rPr>
                <w:rFonts w:asciiTheme="minorEastAsia" w:hAnsiTheme="minorEastAsia" w:hint="eastAsia"/>
                <w:bCs/>
                <w:color w:val="000000" w:themeColor="text1"/>
                <w:sz w:val="22"/>
              </w:rPr>
              <w:t>へ承認を申請し、承認を受けた後でなければ処分できません。</w:t>
            </w:r>
            <w:r w:rsidR="00DC2BFC" w:rsidRPr="00F26E4F">
              <w:rPr>
                <w:rFonts w:asciiTheme="minorEastAsia" w:hAnsiTheme="minorEastAsia" w:hint="eastAsia"/>
                <w:bCs/>
                <w:color w:val="000000" w:themeColor="text1"/>
                <w:sz w:val="22"/>
              </w:rPr>
              <w:t>全国連</w:t>
            </w:r>
            <w:r w:rsidRPr="00F26E4F">
              <w:rPr>
                <w:rFonts w:asciiTheme="minorEastAsia" w:hAnsiTheme="minorEastAsia" w:hint="eastAsia"/>
                <w:bCs/>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9157CD" w:rsidRPr="00F26E4F">
              <w:rPr>
                <w:rFonts w:asciiTheme="minorEastAsia" w:hAnsiTheme="minorEastAsia" w:hint="eastAsia"/>
                <w:bCs/>
                <w:color w:val="000000" w:themeColor="text1"/>
                <w:sz w:val="22"/>
              </w:rPr>
              <w:t>交付規程</w:t>
            </w:r>
            <w:r w:rsidRPr="00F26E4F">
              <w:rPr>
                <w:rFonts w:asciiTheme="minorEastAsia" w:hAnsiTheme="minorEastAsia" w:hint="eastAsia"/>
                <w:bCs/>
                <w:color w:val="000000" w:themeColor="text1"/>
                <w:sz w:val="22"/>
              </w:rPr>
              <w:t>違反により補助金交付取消・返還命令の対象となります。</w:t>
            </w:r>
          </w:p>
        </w:tc>
      </w:tr>
    </w:tbl>
    <w:p w14:paraId="109C8F2B" w14:textId="77777777" w:rsidR="001206A6" w:rsidRPr="00F26E4F" w:rsidRDefault="001206A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1C7AAC4E" w14:textId="77777777" w:rsidTr="000E4229">
        <w:tc>
          <w:tcPr>
            <w:tcW w:w="8702" w:type="dxa"/>
            <w:shd w:val="clear" w:color="auto" w:fill="92D050"/>
          </w:tcPr>
          <w:p w14:paraId="612D2894" w14:textId="77777777" w:rsidR="001206A6"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対象となる経費例</w:t>
            </w:r>
          </w:p>
        </w:tc>
      </w:tr>
      <w:tr w:rsidR="00414BFD" w:rsidRPr="00F26E4F" w14:paraId="551228B2" w14:textId="77777777" w:rsidTr="001206A6">
        <w:tc>
          <w:tcPr>
            <w:tcW w:w="8702" w:type="dxa"/>
          </w:tcPr>
          <w:p w14:paraId="2930ED73" w14:textId="5F40BFDA" w:rsidR="001206A6" w:rsidRPr="00F26E4F" w:rsidRDefault="00BB01EE" w:rsidP="00CB37CC">
            <w:pPr>
              <w:rPr>
                <w:rFonts w:asciiTheme="minorEastAsia" w:hAnsiTheme="minorEastAsia"/>
                <w:color w:val="000000" w:themeColor="text1"/>
                <w:sz w:val="22"/>
              </w:rPr>
            </w:pPr>
            <w:r w:rsidRPr="00F26E4F">
              <w:rPr>
                <w:rFonts w:asciiTheme="minorEastAsia" w:hAnsiTheme="minorEastAsia" w:hint="eastAsia"/>
                <w:color w:val="000000" w:themeColor="text1"/>
                <w:sz w:val="22"/>
              </w:rPr>
              <w:t>店舗改装・バリアフリー化工事、利用客向けトイレの改装工事、製造・生産強化のためのガス・水道・排気工事、車の内装・改造工事</w:t>
            </w:r>
            <w:r w:rsidR="00757283" w:rsidRPr="00F26E4F">
              <w:rPr>
                <w:rFonts w:asciiTheme="minorEastAsia" w:hAnsiTheme="minorEastAsia" w:hint="eastAsia"/>
                <w:color w:val="000000" w:themeColor="text1"/>
                <w:sz w:val="22"/>
              </w:rPr>
              <w:t>（買</w:t>
            </w:r>
            <w:r w:rsidR="00DA6DE6" w:rsidRPr="00F26E4F">
              <w:rPr>
                <w:rFonts w:asciiTheme="minorEastAsia" w:hAnsiTheme="minorEastAsia" w:hint="eastAsia"/>
                <w:color w:val="000000" w:themeColor="text1"/>
                <w:sz w:val="22"/>
              </w:rPr>
              <w:t>い</w:t>
            </w:r>
            <w:r w:rsidR="00757283" w:rsidRPr="00F26E4F">
              <w:rPr>
                <w:rFonts w:asciiTheme="minorEastAsia" w:hAnsiTheme="minorEastAsia" w:hint="eastAsia"/>
                <w:color w:val="000000" w:themeColor="text1"/>
                <w:sz w:val="22"/>
              </w:rPr>
              <w:t>物弱者対策に取り組む事業でなくとも、車の内装・改造工事</w:t>
            </w:r>
            <w:r w:rsidR="000D5323" w:rsidRPr="00F26E4F">
              <w:rPr>
                <w:rFonts w:asciiTheme="minorEastAsia" w:hAnsiTheme="minorEastAsia" w:hint="eastAsia"/>
                <w:color w:val="000000" w:themeColor="text1"/>
                <w:sz w:val="22"/>
              </w:rPr>
              <w:t>の</w:t>
            </w:r>
            <w:r w:rsidR="00757283" w:rsidRPr="00F26E4F">
              <w:rPr>
                <w:rFonts w:asciiTheme="minorEastAsia" w:hAnsiTheme="minorEastAsia" w:hint="eastAsia"/>
                <w:color w:val="000000" w:themeColor="text1"/>
                <w:sz w:val="22"/>
              </w:rPr>
              <w:t>計上</w:t>
            </w:r>
            <w:r w:rsidR="000D5323" w:rsidRPr="00F26E4F">
              <w:rPr>
                <w:rFonts w:asciiTheme="minorEastAsia" w:hAnsiTheme="minorEastAsia" w:hint="eastAsia"/>
                <w:color w:val="000000" w:themeColor="text1"/>
                <w:sz w:val="22"/>
              </w:rPr>
              <w:t>は</w:t>
            </w:r>
            <w:r w:rsidR="00757283" w:rsidRPr="00F26E4F">
              <w:rPr>
                <w:rFonts w:asciiTheme="minorEastAsia" w:hAnsiTheme="minorEastAsia" w:hint="eastAsia"/>
                <w:color w:val="000000" w:themeColor="text1"/>
                <w:sz w:val="22"/>
              </w:rPr>
              <w:t>可能）</w:t>
            </w:r>
            <w:r w:rsidRPr="00F26E4F">
              <w:rPr>
                <w:rFonts w:asciiTheme="minorEastAsia" w:hAnsiTheme="minorEastAsia" w:hint="eastAsia"/>
                <w:color w:val="000000" w:themeColor="text1"/>
                <w:sz w:val="22"/>
              </w:rPr>
              <w:t>、（補助事業計画</w:t>
            </w:r>
            <w:r w:rsidR="00D41341" w:rsidRPr="00F26E4F">
              <w:rPr>
                <w:rFonts w:asciiTheme="minorEastAsia" w:hAnsiTheme="minorEastAsia" w:hint="eastAsia"/>
                <w:color w:val="000000" w:themeColor="text1"/>
                <w:sz w:val="22"/>
              </w:rPr>
              <w:t>書「Ⅰ．補助事業の内容」の</w:t>
            </w:r>
            <w:r w:rsidRPr="00F26E4F">
              <w:rPr>
                <w:rFonts w:asciiTheme="minorEastAsia" w:hAnsiTheme="minorEastAsia" w:hint="eastAsia"/>
                <w:color w:val="000000" w:themeColor="text1"/>
                <w:sz w:val="22"/>
              </w:rPr>
              <w:t>「</w:t>
            </w:r>
            <w:r w:rsidR="00D41341" w:rsidRPr="00F26E4F">
              <w:rPr>
                <w:rFonts w:asciiTheme="minorEastAsia" w:hAnsiTheme="minorEastAsia" w:hint="eastAsia"/>
                <w:color w:val="000000" w:themeColor="text1"/>
                <w:sz w:val="22"/>
              </w:rPr>
              <w:t>３．</w:t>
            </w:r>
            <w:r w:rsidR="00B97EF6" w:rsidRPr="00F26E4F">
              <w:rPr>
                <w:rFonts w:asciiTheme="minorEastAsia" w:hAnsiTheme="minorEastAsia" w:hint="eastAsia"/>
                <w:color w:val="000000" w:themeColor="text1"/>
                <w:sz w:val="22"/>
              </w:rPr>
              <w:t>業務効率化（生産性向上）の取組内容」</w:t>
            </w:r>
            <w:r w:rsidR="00D41341" w:rsidRPr="00F26E4F">
              <w:rPr>
                <w:rFonts w:asciiTheme="minorEastAsia" w:hAnsiTheme="minorEastAsia" w:hint="eastAsia"/>
                <w:color w:val="000000" w:themeColor="text1"/>
                <w:sz w:val="22"/>
              </w:rPr>
              <w:t>および「Ⅱ．経費明細表」</w:t>
            </w:r>
            <w:r w:rsidR="00B97EF6" w:rsidRPr="00F26E4F">
              <w:rPr>
                <w:rFonts w:asciiTheme="minorEastAsia" w:hAnsiTheme="minorEastAsia" w:hint="eastAsia"/>
                <w:color w:val="000000" w:themeColor="text1"/>
                <w:sz w:val="22"/>
              </w:rPr>
              <w:t>に記載</w:t>
            </w:r>
            <w:r w:rsidR="00D41341" w:rsidRPr="00F26E4F">
              <w:rPr>
                <w:rFonts w:asciiTheme="minorEastAsia" w:hAnsiTheme="minorEastAsia" w:hint="eastAsia"/>
                <w:color w:val="000000" w:themeColor="text1"/>
                <w:sz w:val="22"/>
              </w:rPr>
              <w:t>・計上</w:t>
            </w:r>
            <w:r w:rsidR="00B97EF6" w:rsidRPr="00F26E4F">
              <w:rPr>
                <w:rFonts w:asciiTheme="minorEastAsia" w:hAnsiTheme="minorEastAsia" w:hint="eastAsia"/>
                <w:color w:val="000000" w:themeColor="text1"/>
                <w:sz w:val="22"/>
              </w:rPr>
              <w:t>した場合に限り）従業員の作業導線改善のための、従業員作業スペースの改装工事</w:t>
            </w:r>
          </w:p>
        </w:tc>
      </w:tr>
      <w:tr w:rsidR="00414BFD" w:rsidRPr="00F26E4F" w14:paraId="63AD1F90" w14:textId="77777777" w:rsidTr="000E4229">
        <w:tc>
          <w:tcPr>
            <w:tcW w:w="8702" w:type="dxa"/>
            <w:shd w:val="clear" w:color="auto" w:fill="92D050"/>
          </w:tcPr>
          <w:p w14:paraId="34B01F4A" w14:textId="77777777" w:rsidR="001206A6" w:rsidRPr="00F26E4F" w:rsidRDefault="00292BC7" w:rsidP="00915A67">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対象とならない経費例</w:t>
            </w:r>
          </w:p>
        </w:tc>
      </w:tr>
      <w:tr w:rsidR="001206A6" w:rsidRPr="00F26E4F" w14:paraId="4C0B798A" w14:textId="77777777" w:rsidTr="001206A6">
        <w:tc>
          <w:tcPr>
            <w:tcW w:w="8702" w:type="dxa"/>
          </w:tcPr>
          <w:p w14:paraId="03A0D4AC" w14:textId="77777777" w:rsidR="001206A6" w:rsidRPr="00F26E4F" w:rsidRDefault="00BB01EE"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で取り組む販路開拓や業務効率化（生産性向上）に結びつかない工事（単なる店舗移転を目的とした旧店舗・新店舗の解体・建設工事、住宅兼店舗の改装工事における住宅部分、既存の事業部門の廃止に伴う設備の解体工事</w:t>
            </w:r>
            <w:r w:rsidR="00757283" w:rsidRPr="00F26E4F">
              <w:rPr>
                <w:rFonts w:asciiTheme="minorEastAsia" w:hAnsiTheme="minorEastAsia" w:hint="eastAsia"/>
                <w:color w:val="000000" w:themeColor="text1"/>
                <w:sz w:val="22"/>
              </w:rPr>
              <w:t>（設備処分費に該当するものを除く）</w:t>
            </w:r>
            <w:r w:rsidRPr="00F26E4F">
              <w:rPr>
                <w:rFonts w:asciiTheme="minorEastAsia" w:hAnsiTheme="minorEastAsia" w:hint="eastAsia"/>
                <w:color w:val="000000" w:themeColor="text1"/>
                <w:sz w:val="22"/>
              </w:rPr>
              <w:t>など）</w:t>
            </w:r>
            <w:r w:rsidR="00757283" w:rsidRPr="00F26E4F">
              <w:rPr>
                <w:rFonts w:asciiTheme="minorEastAsia" w:hAnsiTheme="minorEastAsia" w:hint="eastAsia"/>
                <w:color w:val="000000" w:themeColor="text1"/>
                <w:sz w:val="22"/>
              </w:rPr>
              <w:t>、</w:t>
            </w:r>
            <w:r w:rsidR="00757283" w:rsidRPr="00F26E4F">
              <w:rPr>
                <w:rFonts w:asciiTheme="minorEastAsia" w:hAnsiTheme="minorEastAsia" w:hint="eastAsia"/>
                <w:b/>
                <w:color w:val="000000" w:themeColor="text1"/>
                <w:sz w:val="22"/>
              </w:rPr>
              <w:t>「不動産の取得」に該当する工事（※注）</w:t>
            </w:r>
          </w:p>
        </w:tc>
      </w:tr>
    </w:tbl>
    <w:p w14:paraId="6F427FAB" w14:textId="77777777" w:rsidR="001206A6" w:rsidRPr="00F26E4F" w:rsidRDefault="001206A6" w:rsidP="00915A67">
      <w:pPr>
        <w:rPr>
          <w:rFonts w:asciiTheme="minorEastAsia" w:hAnsiTheme="minorEastAsia"/>
          <w:color w:val="000000" w:themeColor="text1"/>
          <w:sz w:val="22"/>
        </w:rPr>
      </w:pPr>
    </w:p>
    <w:p w14:paraId="6528A979" w14:textId="77777777" w:rsidR="00757283" w:rsidRPr="00F26E4F" w:rsidRDefault="00757283" w:rsidP="004C331F">
      <w:pPr>
        <w:ind w:leftChars="100" w:left="873" w:hangingChars="300" w:hanging="663"/>
        <w:rPr>
          <w:rFonts w:asciiTheme="minorEastAsia" w:hAnsiTheme="minorEastAsia"/>
          <w:b/>
          <w:color w:val="000000" w:themeColor="text1"/>
          <w:sz w:val="22"/>
          <w:szCs w:val="24"/>
          <w:u w:val="single"/>
        </w:rPr>
      </w:pPr>
      <w:r w:rsidRPr="00F26E4F">
        <w:rPr>
          <w:rFonts w:asciiTheme="minorEastAsia" w:hAnsiTheme="minorEastAsia" w:hint="eastAsia"/>
          <w:b/>
          <w:color w:val="000000" w:themeColor="text1"/>
          <w:sz w:val="22"/>
          <w:szCs w:val="24"/>
        </w:rPr>
        <w:t>※注：「建物の増築・増床」や「小規模な建物（物置等）の設置」の場合、</w:t>
      </w:r>
      <w:r w:rsidRPr="00F26E4F">
        <w:rPr>
          <w:rFonts w:asciiTheme="minorEastAsia" w:hAnsiTheme="minorEastAsia" w:hint="eastAsia"/>
          <w:b/>
          <w:color w:val="000000" w:themeColor="text1"/>
          <w:sz w:val="22"/>
          <w:szCs w:val="24"/>
          <w:u w:val="single"/>
        </w:rPr>
        <w:t>以下の３つの要件すべてを満たすものは、補助対象外である「不動産の取得」に該当すると解されます。（固定資産税の課税客体である「家屋」の認定基準の考え方を準用）</w:t>
      </w:r>
    </w:p>
    <w:p w14:paraId="63FA6597" w14:textId="77777777" w:rsidR="00757283" w:rsidRPr="00F26E4F" w:rsidRDefault="00757283" w:rsidP="00757283">
      <w:pPr>
        <w:rPr>
          <w:rFonts w:asciiTheme="minorEastAsia" w:hAnsiTheme="minorEastAsia"/>
          <w:color w:val="000000" w:themeColor="text1"/>
          <w:sz w:val="22"/>
          <w:szCs w:val="24"/>
        </w:rPr>
      </w:pPr>
    </w:p>
    <w:p w14:paraId="18183B82" w14:textId="77777777" w:rsidR="004C331F" w:rsidRPr="00F26E4F" w:rsidRDefault="00757283" w:rsidP="00380641">
      <w:pPr>
        <w:ind w:leftChars="200" w:left="2180" w:hangingChars="800" w:hanging="1760"/>
        <w:rPr>
          <w:rFonts w:asciiTheme="minorEastAsia" w:hAnsiTheme="minorEastAsia"/>
          <w:color w:val="000000" w:themeColor="text1"/>
          <w:sz w:val="22"/>
          <w:szCs w:val="24"/>
        </w:rPr>
      </w:pPr>
      <w:r w:rsidRPr="00F26E4F">
        <w:rPr>
          <w:rFonts w:asciiTheme="minorEastAsia" w:hAnsiTheme="minorEastAsia" w:hint="eastAsia"/>
          <w:color w:val="000000" w:themeColor="text1"/>
          <w:sz w:val="22"/>
          <w:szCs w:val="24"/>
        </w:rPr>
        <w:t>(ⅰ) 外気分断性：屋根および周壁またはこれに類するもの（三方向以上壁で囲われている等）を有し、独立して風雨をしのぐことができること</w:t>
      </w:r>
    </w:p>
    <w:p w14:paraId="74AFA20C" w14:textId="77777777" w:rsidR="00757283" w:rsidRPr="00F26E4F" w:rsidRDefault="00757283" w:rsidP="004C331F">
      <w:pPr>
        <w:ind w:leftChars="1100" w:left="2530" w:hangingChars="100" w:hanging="220"/>
        <w:rPr>
          <w:rFonts w:asciiTheme="minorEastAsia" w:hAnsiTheme="minorEastAsia"/>
          <w:color w:val="000000" w:themeColor="text1"/>
          <w:sz w:val="22"/>
          <w:szCs w:val="24"/>
        </w:rPr>
      </w:pPr>
      <w:r w:rsidRPr="00F26E4F">
        <w:rPr>
          <w:rFonts w:asciiTheme="minorEastAsia" w:hAnsiTheme="minorEastAsia" w:hint="eastAsia"/>
          <w:color w:val="000000" w:themeColor="text1"/>
          <w:sz w:val="22"/>
          <w:szCs w:val="24"/>
        </w:rPr>
        <w:t>⇒</w:t>
      </w:r>
      <w:r w:rsidRPr="00F26E4F">
        <w:rPr>
          <w:rFonts w:asciiTheme="minorEastAsia" w:hAnsiTheme="minorEastAsia" w:hint="eastAsia"/>
          <w:color w:val="000000" w:themeColor="text1"/>
          <w:sz w:val="22"/>
          <w:szCs w:val="24"/>
          <w:u w:val="single"/>
        </w:rPr>
        <w:t>支柱と屋根材のみで作られた飲食店の戸外テラス席や、駐輪場・カーポート等、周壁のないものは「外気分断性」は認められないため、「不動産の取得」には該当しない</w:t>
      </w:r>
    </w:p>
    <w:p w14:paraId="630C5D16" w14:textId="77777777" w:rsidR="00E2797A" w:rsidRDefault="00E2797A" w:rsidP="00380641">
      <w:pPr>
        <w:ind w:firstLineChars="200" w:firstLine="440"/>
        <w:rPr>
          <w:rFonts w:asciiTheme="minorEastAsia" w:hAnsiTheme="minorEastAsia"/>
          <w:color w:val="000000" w:themeColor="text1"/>
          <w:sz w:val="22"/>
          <w:szCs w:val="24"/>
        </w:rPr>
      </w:pPr>
    </w:p>
    <w:p w14:paraId="10E88C91" w14:textId="7432FC77" w:rsidR="00757283" w:rsidRPr="00F26E4F" w:rsidRDefault="00757283" w:rsidP="00380641">
      <w:pPr>
        <w:ind w:firstLineChars="200" w:firstLine="440"/>
        <w:rPr>
          <w:rFonts w:asciiTheme="minorEastAsia" w:hAnsiTheme="minorEastAsia"/>
          <w:color w:val="000000" w:themeColor="text1"/>
          <w:sz w:val="22"/>
          <w:szCs w:val="24"/>
        </w:rPr>
      </w:pPr>
      <w:r w:rsidRPr="00F26E4F">
        <w:rPr>
          <w:rFonts w:asciiTheme="minorEastAsia" w:hAnsiTheme="minorEastAsia" w:hint="eastAsia"/>
          <w:color w:val="000000" w:themeColor="text1"/>
          <w:sz w:val="22"/>
          <w:szCs w:val="24"/>
        </w:rPr>
        <w:t>(ⅱ) 土地への定着性：基礎等で物理的に土地に固着していること</w:t>
      </w:r>
    </w:p>
    <w:p w14:paraId="446540DC" w14:textId="77777777" w:rsidR="00757283" w:rsidRPr="00F26E4F" w:rsidRDefault="00757283" w:rsidP="004C331F">
      <w:pPr>
        <w:ind w:leftChars="1100" w:left="2530" w:hangingChars="100" w:hanging="220"/>
        <w:rPr>
          <w:rFonts w:asciiTheme="minorEastAsia" w:hAnsiTheme="minorEastAsia"/>
          <w:color w:val="000000" w:themeColor="text1"/>
          <w:sz w:val="22"/>
          <w:szCs w:val="24"/>
          <w:u w:val="single"/>
        </w:rPr>
      </w:pPr>
      <w:r w:rsidRPr="00F26E4F">
        <w:rPr>
          <w:rFonts w:asciiTheme="minorEastAsia" w:hAnsiTheme="minorEastAsia" w:hint="eastAsia"/>
          <w:color w:val="000000" w:themeColor="text1"/>
          <w:sz w:val="22"/>
          <w:szCs w:val="24"/>
        </w:rPr>
        <w:t>⇒</w:t>
      </w:r>
      <w:r w:rsidRPr="00F26E4F">
        <w:rPr>
          <w:rFonts w:asciiTheme="minorEastAsia" w:hAnsiTheme="minorEastAsia"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p>
    <w:p w14:paraId="7B761BDF" w14:textId="77777777" w:rsidR="00757283" w:rsidRPr="00F26E4F" w:rsidRDefault="00757283" w:rsidP="00380641">
      <w:pPr>
        <w:ind w:leftChars="200" w:left="1740" w:hangingChars="600" w:hanging="1320"/>
        <w:rPr>
          <w:rFonts w:asciiTheme="minorEastAsia" w:hAnsiTheme="minorEastAsia"/>
          <w:color w:val="000000" w:themeColor="text1"/>
          <w:sz w:val="22"/>
          <w:szCs w:val="24"/>
        </w:rPr>
      </w:pPr>
      <w:r w:rsidRPr="00F26E4F">
        <w:rPr>
          <w:rFonts w:asciiTheme="minorEastAsia" w:hAnsiTheme="minorEastAsia" w:hint="eastAsia"/>
          <w:color w:val="000000" w:themeColor="text1"/>
          <w:sz w:val="22"/>
          <w:szCs w:val="24"/>
        </w:rPr>
        <w:t>(ⅲ) 用途性：建造物が家屋本来の目的（居住・作業・貯蔵等）を有し、その目的とする用途に供しうる一定の利用空間が形成されていること</w:t>
      </w:r>
    </w:p>
    <w:p w14:paraId="7D18460D" w14:textId="77777777" w:rsidR="00757283" w:rsidRPr="00F26E4F" w:rsidRDefault="00757283"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025617BB" w14:textId="77777777" w:rsidTr="000A3F64">
        <w:tc>
          <w:tcPr>
            <w:tcW w:w="8702" w:type="dxa"/>
            <w:shd w:val="clear" w:color="auto" w:fill="FBD4B4" w:themeFill="accent6" w:themeFillTint="66"/>
          </w:tcPr>
          <w:p w14:paraId="27444D4C" w14:textId="43615BCE" w:rsidR="00555FE3" w:rsidRPr="00F26E4F" w:rsidRDefault="00555FE3" w:rsidP="005242DB">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w:t>
            </w:r>
            <w:r w:rsidR="00A42545" w:rsidRPr="00F26E4F">
              <w:rPr>
                <w:rFonts w:asciiTheme="majorEastAsia" w:eastAsiaTheme="majorEastAsia" w:hAnsiTheme="majorEastAsia" w:hint="eastAsia"/>
                <w:color w:val="000000" w:themeColor="text1"/>
                <w:sz w:val="22"/>
              </w:rPr>
              <w:t>P</w:t>
            </w:r>
            <w:r w:rsidR="000D5323" w:rsidRPr="00F26E4F">
              <w:rPr>
                <w:rFonts w:asciiTheme="majorEastAsia" w:eastAsiaTheme="majorEastAsia" w:hAnsiTheme="majorEastAsia" w:hint="eastAsia"/>
                <w:color w:val="000000" w:themeColor="text1"/>
                <w:sz w:val="22"/>
              </w:rPr>
              <w:t>．</w:t>
            </w:r>
            <w:r w:rsidR="003D60C0" w:rsidRPr="00F26E4F">
              <w:rPr>
                <w:rFonts w:asciiTheme="majorEastAsia" w:eastAsiaTheme="majorEastAsia" w:hAnsiTheme="majorEastAsia" w:hint="eastAsia"/>
                <w:color w:val="000000" w:themeColor="text1"/>
                <w:sz w:val="22"/>
              </w:rPr>
              <w:t>1</w:t>
            </w:r>
            <w:r w:rsidR="00E41D40" w:rsidRPr="00F26E4F">
              <w:rPr>
                <w:rFonts w:asciiTheme="majorEastAsia" w:eastAsiaTheme="majorEastAsia" w:hAnsiTheme="majorEastAsia" w:hint="eastAsia"/>
                <w:color w:val="000000" w:themeColor="text1"/>
                <w:sz w:val="22"/>
              </w:rPr>
              <w:t>5</w:t>
            </w:r>
            <w:r w:rsidRPr="00F26E4F">
              <w:rPr>
                <w:rFonts w:asciiTheme="majorEastAsia" w:eastAsiaTheme="majorEastAsia" w:hAnsiTheme="majorEastAsia" w:hint="eastAsia"/>
                <w:color w:val="000000" w:themeColor="text1"/>
                <w:sz w:val="22"/>
              </w:rPr>
              <w:t>の</w:t>
            </w:r>
            <w:r w:rsidR="000D5323" w:rsidRPr="00F26E4F">
              <w:rPr>
                <w:rFonts w:asciiTheme="majorEastAsia" w:eastAsiaTheme="majorEastAsia" w:hAnsiTheme="majorEastAsia" w:hint="eastAsia"/>
                <w:color w:val="000000" w:themeColor="text1"/>
                <w:sz w:val="22"/>
              </w:rPr>
              <w:t>５．（４）</w:t>
            </w:r>
            <w:r w:rsidRPr="00F26E4F">
              <w:rPr>
                <w:rFonts w:asciiTheme="majorEastAsia" w:eastAsiaTheme="majorEastAsia" w:hAnsiTheme="majorEastAsia" w:hint="eastAsia"/>
                <w:color w:val="000000" w:themeColor="text1"/>
                <w:sz w:val="22"/>
              </w:rPr>
              <w:t>に対応</w:t>
            </w:r>
          </w:p>
        </w:tc>
      </w:tr>
      <w:tr w:rsidR="001206A6" w:rsidRPr="00F26E4F" w14:paraId="4B7D25CE" w14:textId="77777777" w:rsidTr="001206A6">
        <w:tc>
          <w:tcPr>
            <w:tcW w:w="8702" w:type="dxa"/>
          </w:tcPr>
          <w:p w14:paraId="3BD92079" w14:textId="77777777" w:rsidR="00DE14EB" w:rsidRPr="00F26E4F" w:rsidRDefault="00555FE3">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見積書（</w:t>
            </w:r>
            <w:r w:rsidR="005F4562" w:rsidRPr="00F26E4F">
              <w:rPr>
                <w:rFonts w:asciiTheme="minorEastAsia" w:hAnsiTheme="minorEastAsia" w:hint="eastAsia"/>
                <w:color w:val="000000" w:themeColor="text1"/>
                <w:sz w:val="22"/>
              </w:rPr>
              <w:t>税込</w:t>
            </w:r>
            <w:r w:rsidR="00292BC7" w:rsidRPr="00F26E4F">
              <w:rPr>
                <w:rFonts w:asciiTheme="minorEastAsia" w:hAnsiTheme="minorEastAsia"/>
                <w:color w:val="000000" w:themeColor="text1"/>
                <w:sz w:val="22"/>
              </w:rPr>
              <w:t>100万円以下の場合について</w:t>
            </w:r>
            <w:r w:rsidR="005F4562" w:rsidRPr="00F26E4F">
              <w:rPr>
                <w:rFonts w:asciiTheme="minorEastAsia" w:hAnsiTheme="minorEastAsia" w:hint="eastAsia"/>
                <w:color w:val="000000" w:themeColor="text1"/>
                <w:sz w:val="22"/>
              </w:rPr>
              <w:t>は</w:t>
            </w:r>
            <w:r w:rsidR="00292BC7" w:rsidRPr="00F26E4F">
              <w:rPr>
                <w:rFonts w:asciiTheme="minorEastAsia" w:hAnsiTheme="minorEastAsia"/>
                <w:color w:val="000000" w:themeColor="text1"/>
                <w:sz w:val="22"/>
              </w:rPr>
              <w:t>、カタログやWEBサイトの情報または口頭照会による見積もり合わせの記録でも可）</w:t>
            </w:r>
          </w:p>
          <w:p w14:paraId="13BF9D00" w14:textId="77777777" w:rsidR="006B6C0E" w:rsidRPr="00F26E4F" w:rsidRDefault="00292BC7" w:rsidP="004C331F">
            <w:pPr>
              <w:ind w:leftChars="100" w:left="410" w:hangingChars="91" w:hanging="20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5F4562" w:rsidRPr="00F26E4F">
              <w:rPr>
                <w:rFonts w:asciiTheme="minorEastAsia" w:hAnsiTheme="minorEastAsia" w:hint="eastAsia"/>
                <w:color w:val="000000" w:themeColor="text1"/>
                <w:sz w:val="22"/>
              </w:rPr>
              <w:t>税込</w:t>
            </w:r>
            <w:r w:rsidRPr="00F26E4F">
              <w:rPr>
                <w:rFonts w:asciiTheme="minorEastAsia" w:hAnsiTheme="minorEastAsia"/>
                <w:color w:val="000000" w:themeColor="text1"/>
                <w:sz w:val="22"/>
              </w:rPr>
              <w:t>100万円以下の場合について、市販品の店頭購入または中小企業同士の取引においては不要</w:t>
            </w:r>
          </w:p>
          <w:p w14:paraId="38F6C7B7" w14:textId="77777777" w:rsidR="006B6C0E" w:rsidRPr="00F26E4F" w:rsidRDefault="00555FE3" w:rsidP="00C512DA">
            <w:pPr>
              <w:ind w:left="440" w:hangingChars="200" w:hanging="4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[1] </w:t>
            </w:r>
            <w:r w:rsidR="00292BC7" w:rsidRPr="00F26E4F">
              <w:rPr>
                <w:rFonts w:asciiTheme="minorEastAsia" w:hAnsiTheme="minorEastAsia" w:hint="eastAsia"/>
                <w:color w:val="000000" w:themeColor="text1"/>
                <w:sz w:val="22"/>
              </w:rPr>
              <w:t>相見積</w:t>
            </w:r>
          </w:p>
          <w:p w14:paraId="6E589297" w14:textId="77777777" w:rsidR="006B6C0E" w:rsidRPr="00F26E4F" w:rsidRDefault="00900B58" w:rsidP="00C512DA">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※税込100万円以下の場合については不要</w:t>
            </w:r>
          </w:p>
          <w:p w14:paraId="56FCA643" w14:textId="77777777" w:rsidR="001206A6" w:rsidRPr="00F26E4F" w:rsidRDefault="00555FE3" w:rsidP="001206A6">
            <w:pPr>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[2] </w:t>
            </w:r>
            <w:r w:rsidR="0005670E" w:rsidRPr="00F26E4F">
              <w:rPr>
                <w:rFonts w:asciiTheme="minorEastAsia" w:hAnsiTheme="minorEastAsia" w:hint="eastAsia"/>
                <w:color w:val="000000" w:themeColor="text1"/>
                <w:sz w:val="22"/>
              </w:rPr>
              <w:t>契約書、または</w:t>
            </w:r>
            <w:r w:rsidR="00292BC7" w:rsidRPr="00F26E4F">
              <w:rPr>
                <w:rFonts w:asciiTheme="minorEastAsia" w:hAnsiTheme="minorEastAsia" w:hint="eastAsia"/>
                <w:color w:val="000000" w:themeColor="text1"/>
                <w:sz w:val="22"/>
              </w:rPr>
              <w:t>発注書</w:t>
            </w:r>
            <w:r w:rsidR="0005670E" w:rsidRPr="00F26E4F">
              <w:rPr>
                <w:rFonts w:asciiTheme="minorEastAsia" w:hAnsiTheme="minorEastAsia" w:hint="eastAsia"/>
                <w:color w:val="000000" w:themeColor="text1"/>
                <w:sz w:val="22"/>
              </w:rPr>
              <w:t>・注文書</w:t>
            </w:r>
            <w:r w:rsidR="00292BC7" w:rsidRPr="00F26E4F">
              <w:rPr>
                <w:rFonts w:asciiTheme="minorEastAsia" w:hAnsiTheme="minorEastAsia" w:hint="eastAsia"/>
                <w:color w:val="000000" w:themeColor="text1"/>
                <w:sz w:val="22"/>
              </w:rPr>
              <w:t>（参考様式あり）</w:t>
            </w:r>
          </w:p>
          <w:p w14:paraId="35833879" w14:textId="77777777" w:rsidR="00DE14EB" w:rsidRPr="00F26E4F" w:rsidRDefault="00555FE3">
            <w:pPr>
              <w:ind w:left="158" w:hangingChars="72" w:hanging="158"/>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[3] </w:t>
            </w:r>
            <w:r w:rsidR="00292BC7" w:rsidRPr="00F26E4F">
              <w:rPr>
                <w:rFonts w:asciiTheme="minorEastAsia" w:hAnsiTheme="minorEastAsia" w:hint="eastAsia"/>
                <w:color w:val="000000" w:themeColor="text1"/>
                <w:sz w:val="22"/>
              </w:rPr>
              <w:t>完了報告書または納品書（外注先に依頼した業務が終了したことを示す資料をもらうこと）</w:t>
            </w:r>
          </w:p>
          <w:p w14:paraId="061A5586" w14:textId="77777777" w:rsidR="006B6C0E" w:rsidRPr="00F26E4F" w:rsidRDefault="00555FE3" w:rsidP="00C512DA">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[4] </w:t>
            </w:r>
            <w:r w:rsidR="00292BC7" w:rsidRPr="00F26E4F">
              <w:rPr>
                <w:rFonts w:asciiTheme="minorEastAsia" w:hAnsiTheme="minorEastAsia" w:hint="eastAsia"/>
                <w:color w:val="000000" w:themeColor="text1"/>
                <w:sz w:val="22"/>
              </w:rPr>
              <w:t>請求書</w:t>
            </w:r>
          </w:p>
          <w:p w14:paraId="3B4FA7CF" w14:textId="77777777" w:rsidR="00DE14EB" w:rsidRPr="00F26E4F" w:rsidRDefault="00555FE3">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[5] </w:t>
            </w:r>
            <w:r w:rsidR="00292BC7" w:rsidRPr="00F26E4F">
              <w:rPr>
                <w:rFonts w:asciiTheme="minorEastAsia" w:hAnsiTheme="minorEastAsia" w:hint="eastAsia"/>
                <w:color w:val="000000" w:themeColor="text1"/>
                <w:sz w:val="22"/>
              </w:rPr>
              <w:t>銀行振込（明細）受領書または領収書</w:t>
            </w:r>
          </w:p>
          <w:p w14:paraId="79E57787" w14:textId="77777777" w:rsidR="001206A6" w:rsidRPr="00F26E4F" w:rsidRDefault="00292BC7" w:rsidP="004C331F">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w:t>
            </w:r>
          </w:p>
          <w:p w14:paraId="7327733F" w14:textId="77777777" w:rsidR="001206A6" w:rsidRPr="00F26E4F" w:rsidRDefault="00555FE3" w:rsidP="001206A6">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[6] </w:t>
            </w:r>
            <w:r w:rsidR="00292BC7" w:rsidRPr="00F26E4F">
              <w:rPr>
                <w:rFonts w:asciiTheme="minorEastAsia" w:hAnsiTheme="minorEastAsia" w:hint="eastAsia"/>
                <w:color w:val="000000" w:themeColor="text1"/>
                <w:sz w:val="22"/>
              </w:rPr>
              <w:t>成果物の写真等（外注業務の実施内容が確認できる資料</w:t>
            </w:r>
            <w:r w:rsidR="005F4562" w:rsidRPr="00F26E4F">
              <w:rPr>
                <w:rFonts w:asciiTheme="minorEastAsia" w:hAnsiTheme="minorEastAsia" w:hint="eastAsia"/>
                <w:color w:val="000000" w:themeColor="text1"/>
                <w:sz w:val="22"/>
              </w:rPr>
              <w:t xml:space="preserve">　※実施前後の写真等</w:t>
            </w:r>
            <w:r w:rsidR="00292BC7" w:rsidRPr="00F26E4F">
              <w:rPr>
                <w:rFonts w:asciiTheme="minorEastAsia" w:hAnsiTheme="minorEastAsia" w:hint="eastAsia"/>
                <w:color w:val="000000" w:themeColor="text1"/>
                <w:sz w:val="22"/>
              </w:rPr>
              <w:t>）</w:t>
            </w:r>
          </w:p>
        </w:tc>
      </w:tr>
    </w:tbl>
    <w:p w14:paraId="1B203BA9" w14:textId="77777777" w:rsidR="001206A6" w:rsidRPr="00F26E4F" w:rsidRDefault="001206A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414BFD" w:rsidRPr="00F26E4F" w14:paraId="3BF04477" w14:textId="77777777" w:rsidTr="00034811">
        <w:tc>
          <w:tcPr>
            <w:tcW w:w="8702" w:type="dxa"/>
            <w:shd w:val="clear" w:color="auto" w:fill="FFFF00"/>
          </w:tcPr>
          <w:p w14:paraId="3E9D847B" w14:textId="77777777" w:rsidR="00034811"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（具体例）店舗改装工事を工務店に依頼した場合に提出が必要な証拠書類（</w:t>
            </w:r>
            <w:r w:rsidR="005F4562" w:rsidRPr="00F26E4F">
              <w:rPr>
                <w:rFonts w:asciiTheme="minorEastAsia" w:hAnsiTheme="minorEastAsia" w:hint="eastAsia"/>
                <w:color w:val="000000" w:themeColor="text1"/>
                <w:sz w:val="22"/>
              </w:rPr>
              <w:t>税込</w:t>
            </w:r>
            <w:r w:rsidRPr="00F26E4F">
              <w:rPr>
                <w:rFonts w:asciiTheme="minorEastAsia" w:hAnsiTheme="minorEastAsia"/>
                <w:color w:val="000000" w:themeColor="text1"/>
                <w:sz w:val="22"/>
              </w:rPr>
              <w:t>100万円以下の場合）</w:t>
            </w:r>
          </w:p>
        </w:tc>
      </w:tr>
      <w:tr w:rsidR="00034811" w:rsidRPr="00F26E4F" w14:paraId="2E3F0B45" w14:textId="77777777" w:rsidTr="00034811">
        <w:tc>
          <w:tcPr>
            <w:tcW w:w="8702" w:type="dxa"/>
          </w:tcPr>
          <w:p w14:paraId="0B7F64A6" w14:textId="77777777" w:rsidR="00034811"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１．工務店からもらう見積書</w:t>
            </w:r>
          </w:p>
          <w:p w14:paraId="3144D87F" w14:textId="77777777" w:rsidR="00536C4B" w:rsidRPr="00F26E4F" w:rsidRDefault="00292BC7" w:rsidP="00536C4B">
            <w:pPr>
              <w:rPr>
                <w:rFonts w:asciiTheme="minorEastAsia" w:hAnsiTheme="minorEastAsia"/>
                <w:color w:val="000000" w:themeColor="text1"/>
                <w:sz w:val="22"/>
              </w:rPr>
            </w:pPr>
            <w:r w:rsidRPr="00F26E4F">
              <w:rPr>
                <w:rFonts w:asciiTheme="minorEastAsia" w:hAnsiTheme="minorEastAsia" w:hint="eastAsia"/>
                <w:color w:val="000000" w:themeColor="text1"/>
                <w:sz w:val="22"/>
              </w:rPr>
              <w:t>２．補助事業者が工務店と取り交わした工事請負契約書または</w:t>
            </w:r>
            <w:r w:rsidR="00355F22" w:rsidRPr="00F26E4F">
              <w:rPr>
                <w:rFonts w:asciiTheme="minorEastAsia" w:hAnsiTheme="minorEastAsia" w:hint="eastAsia"/>
                <w:color w:val="000000" w:themeColor="text1"/>
                <w:sz w:val="22"/>
              </w:rPr>
              <w:t>発注書・</w:t>
            </w:r>
            <w:r w:rsidRPr="00F26E4F">
              <w:rPr>
                <w:rFonts w:asciiTheme="minorEastAsia" w:hAnsiTheme="minorEastAsia" w:hint="eastAsia"/>
                <w:color w:val="000000" w:themeColor="text1"/>
                <w:sz w:val="22"/>
              </w:rPr>
              <w:t>注文書</w:t>
            </w:r>
          </w:p>
          <w:p w14:paraId="39324FB6" w14:textId="77777777" w:rsidR="00536C4B" w:rsidRPr="00F26E4F" w:rsidRDefault="00292BC7" w:rsidP="00536C4B">
            <w:pPr>
              <w:rPr>
                <w:rFonts w:asciiTheme="minorEastAsia" w:hAnsiTheme="minorEastAsia"/>
                <w:color w:val="000000" w:themeColor="text1"/>
                <w:sz w:val="22"/>
              </w:rPr>
            </w:pPr>
            <w:r w:rsidRPr="00F26E4F">
              <w:rPr>
                <w:rFonts w:asciiTheme="minorEastAsia" w:hAnsiTheme="minorEastAsia" w:hint="eastAsia"/>
                <w:color w:val="000000" w:themeColor="text1"/>
                <w:sz w:val="22"/>
              </w:rPr>
              <w:t>３．工務店からもらう工事完了報告書</w:t>
            </w:r>
          </w:p>
          <w:p w14:paraId="5A28CF35" w14:textId="77777777" w:rsidR="009D7F89" w:rsidRPr="00F26E4F" w:rsidRDefault="00292BC7" w:rsidP="00536C4B">
            <w:pPr>
              <w:rPr>
                <w:rFonts w:asciiTheme="minorEastAsia" w:hAnsiTheme="minorEastAsia"/>
                <w:color w:val="000000" w:themeColor="text1"/>
                <w:sz w:val="22"/>
              </w:rPr>
            </w:pPr>
            <w:r w:rsidRPr="00F26E4F">
              <w:rPr>
                <w:rFonts w:asciiTheme="minorEastAsia" w:hAnsiTheme="minorEastAsia" w:hint="eastAsia"/>
                <w:color w:val="000000" w:themeColor="text1"/>
                <w:sz w:val="22"/>
              </w:rPr>
              <w:t>４．工務店からもらう請求書</w:t>
            </w:r>
          </w:p>
          <w:p w14:paraId="6AA21924" w14:textId="77777777" w:rsidR="00536C4B"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５．工務店へ支払ったことが確認できる銀行振込受領書または領収書</w:t>
            </w:r>
          </w:p>
          <w:p w14:paraId="67AB61B4" w14:textId="77777777" w:rsidR="009D7F89"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６．工事前と工事後の様子がわかる写真</w:t>
            </w:r>
          </w:p>
          <w:p w14:paraId="34D0183F" w14:textId="77777777" w:rsidR="00C73DC7" w:rsidRPr="00F26E4F" w:rsidRDefault="00292BC7" w:rsidP="00C73DC7">
            <w:pPr>
              <w:rPr>
                <w:rFonts w:asciiTheme="minorEastAsia" w:hAnsiTheme="minorEastAsia"/>
                <w:color w:val="000000" w:themeColor="text1"/>
                <w:sz w:val="22"/>
              </w:rPr>
            </w:pPr>
            <w:r w:rsidRPr="00F26E4F">
              <w:rPr>
                <w:rFonts w:asciiTheme="minorEastAsia" w:hAnsiTheme="minorEastAsia" w:hint="eastAsia"/>
                <w:color w:val="000000" w:themeColor="text1"/>
                <w:sz w:val="22"/>
              </w:rPr>
              <w:t>７．取得財産等管理明細表（</w:t>
            </w:r>
            <w:r w:rsidRPr="00F26E4F">
              <w:rPr>
                <w:rFonts w:asciiTheme="minorEastAsia" w:hAnsiTheme="minorEastAsia"/>
                <w:color w:val="000000" w:themeColor="text1"/>
                <w:sz w:val="22"/>
              </w:rPr>
              <w:t>50万円（税抜）以上の場合のみ）</w:t>
            </w:r>
          </w:p>
        </w:tc>
      </w:tr>
    </w:tbl>
    <w:p w14:paraId="43A01C80" w14:textId="58AEC47F" w:rsidR="003F7B0A" w:rsidRPr="00F26E4F" w:rsidRDefault="003F7B0A" w:rsidP="00915A67">
      <w:pPr>
        <w:rPr>
          <w:rFonts w:asciiTheme="minorEastAsia" w:hAnsiTheme="minorEastAsia"/>
          <w:color w:val="000000" w:themeColor="text1"/>
          <w:sz w:val="22"/>
        </w:rPr>
      </w:pPr>
    </w:p>
    <w:p w14:paraId="70722A72" w14:textId="77777777" w:rsidR="00056775"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【よくある質問】</w:t>
      </w:r>
    </w:p>
    <w:p w14:paraId="66D35059" w14:textId="77777777" w:rsidR="006B6C0E" w:rsidRPr="00F26E4F" w:rsidRDefault="00301E38" w:rsidP="00C512D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１．店舗改装を</w:t>
      </w:r>
      <w:r w:rsidR="000D5323" w:rsidRPr="00F26E4F">
        <w:rPr>
          <w:rFonts w:asciiTheme="minorEastAsia" w:hAnsiTheme="minorEastAsia" w:hint="eastAsia"/>
          <w:color w:val="000000" w:themeColor="text1"/>
          <w:sz w:val="22"/>
        </w:rPr>
        <w:t>50</w:t>
      </w:r>
      <w:r w:rsidR="00292BC7" w:rsidRPr="00F26E4F">
        <w:rPr>
          <w:rFonts w:asciiTheme="minorEastAsia" w:hAnsiTheme="minorEastAsia" w:hint="eastAsia"/>
          <w:color w:val="000000" w:themeColor="text1"/>
          <w:sz w:val="22"/>
        </w:rPr>
        <w:t>万円以上かけて実施した。この場合には、財産処分制限に該当し、「取得財産等管理明細表」の提出が必要か？</w:t>
      </w:r>
    </w:p>
    <w:p w14:paraId="53BE46C4" w14:textId="77777777" w:rsidR="00056775"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⇒必要ですので、実績報告書等提出時にあわせてご提出ください。</w:t>
      </w:r>
    </w:p>
    <w:p w14:paraId="45AD9E47" w14:textId="77777777" w:rsidR="00534675" w:rsidRPr="00F26E4F" w:rsidRDefault="00534675" w:rsidP="00915A67">
      <w:pPr>
        <w:rPr>
          <w:rFonts w:asciiTheme="minorEastAsia" w:hAnsiTheme="minorEastAsia"/>
          <w:color w:val="000000" w:themeColor="text1"/>
          <w:sz w:val="22"/>
        </w:rPr>
      </w:pPr>
    </w:p>
    <w:p w14:paraId="309DD1CD" w14:textId="77777777" w:rsidR="00534675" w:rsidRPr="00F26E4F" w:rsidRDefault="005F4562" w:rsidP="005F4562">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２．ポスティング、ウェブサイト作成や更新を外注する場合は、外注費で補助対象経費となるか。</w:t>
      </w:r>
    </w:p>
    <w:p w14:paraId="31866E4E" w14:textId="77777777" w:rsidR="00B813D5" w:rsidRPr="00F26E4F" w:rsidRDefault="00292BC7"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⇒広報費で補助対象経費となります。</w:t>
      </w:r>
    </w:p>
    <w:p w14:paraId="0D426F18" w14:textId="77777777" w:rsidR="00F22801" w:rsidRPr="00F26E4F" w:rsidRDefault="00F22801" w:rsidP="00915A67">
      <w:pPr>
        <w:rPr>
          <w:rFonts w:asciiTheme="minorEastAsia" w:hAnsiTheme="minorEastAsia"/>
          <w:color w:val="000000" w:themeColor="text1"/>
          <w:sz w:val="22"/>
        </w:rPr>
      </w:pPr>
    </w:p>
    <w:p w14:paraId="48ACAD81" w14:textId="77777777" w:rsidR="00AA4563" w:rsidRPr="00F26E4F" w:rsidRDefault="00AA4563" w:rsidP="00AA4563">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684EA0" w:rsidRPr="00F26E4F">
        <w:rPr>
          <w:rFonts w:asciiTheme="minorEastAsia" w:hAnsiTheme="minorEastAsia" w:hint="eastAsia"/>
          <w:color w:val="000000" w:themeColor="text1"/>
          <w:sz w:val="22"/>
        </w:rPr>
        <w:t>３</w:t>
      </w:r>
      <w:r w:rsidRPr="00F26E4F">
        <w:rPr>
          <w:rFonts w:asciiTheme="minorEastAsia" w:hAnsiTheme="minorEastAsia" w:hint="eastAsia"/>
          <w:color w:val="000000" w:themeColor="text1"/>
          <w:sz w:val="22"/>
        </w:rPr>
        <w:t>．新サービス</w:t>
      </w:r>
      <w:r w:rsidR="00684EA0" w:rsidRPr="00F26E4F">
        <w:rPr>
          <w:rFonts w:asciiTheme="minorEastAsia" w:hAnsiTheme="minorEastAsia" w:hint="eastAsia"/>
          <w:color w:val="000000" w:themeColor="text1"/>
          <w:sz w:val="22"/>
        </w:rPr>
        <w:t>向けのソフトウェアを当社従業員が開発した。他社からソフトウェア開発を</w:t>
      </w:r>
      <w:r w:rsidRPr="00F26E4F">
        <w:rPr>
          <w:rFonts w:asciiTheme="minorEastAsia" w:hAnsiTheme="minorEastAsia" w:hint="eastAsia"/>
          <w:color w:val="000000" w:themeColor="text1"/>
          <w:sz w:val="22"/>
        </w:rPr>
        <w:t>発注</w:t>
      </w:r>
      <w:r w:rsidR="00684EA0" w:rsidRPr="00F26E4F">
        <w:rPr>
          <w:rFonts w:asciiTheme="minorEastAsia" w:hAnsiTheme="minorEastAsia" w:hint="eastAsia"/>
          <w:color w:val="000000" w:themeColor="text1"/>
          <w:sz w:val="22"/>
        </w:rPr>
        <w:t>した場合の請求額相当額</w:t>
      </w:r>
      <w:r w:rsidRPr="00F26E4F">
        <w:rPr>
          <w:rFonts w:asciiTheme="minorEastAsia" w:hAnsiTheme="minorEastAsia" w:hint="eastAsia"/>
          <w:color w:val="000000" w:themeColor="text1"/>
          <w:sz w:val="22"/>
        </w:rPr>
        <w:t>を補助対象経費に計上できるか？</w:t>
      </w:r>
    </w:p>
    <w:p w14:paraId="20C07B0B" w14:textId="4EBCCEF6" w:rsidR="00A87D9C" w:rsidRPr="00F26E4F" w:rsidRDefault="00AA4563" w:rsidP="004D1EFA">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⇒計上できません。補助事業においては、</w:t>
      </w:r>
      <w:r w:rsidR="00684EA0" w:rsidRPr="00F26E4F">
        <w:rPr>
          <w:rFonts w:asciiTheme="minorEastAsia" w:hAnsiTheme="minorEastAsia" w:hint="eastAsia"/>
          <w:color w:val="000000" w:themeColor="text1"/>
          <w:sz w:val="22"/>
        </w:rPr>
        <w:t>自社内部の取引は補助対象外となり、自社以外から調達した経費（内製化の場合の製造原価）のみ計上</w:t>
      </w:r>
      <w:r w:rsidRPr="00F26E4F">
        <w:rPr>
          <w:rFonts w:asciiTheme="minorEastAsia" w:hAnsiTheme="minorEastAsia" w:hint="eastAsia"/>
          <w:color w:val="000000" w:themeColor="text1"/>
          <w:sz w:val="22"/>
        </w:rPr>
        <w:t>しなければ</w:t>
      </w:r>
      <w:r w:rsidR="00684EA0" w:rsidRPr="00F26E4F">
        <w:rPr>
          <w:rFonts w:asciiTheme="minorEastAsia" w:hAnsiTheme="minorEastAsia" w:hint="eastAsia"/>
          <w:color w:val="000000" w:themeColor="text1"/>
          <w:sz w:val="22"/>
        </w:rPr>
        <w:t>なりません</w:t>
      </w:r>
      <w:r w:rsidRPr="00F26E4F">
        <w:rPr>
          <w:rFonts w:asciiTheme="minorEastAsia" w:hAnsiTheme="minorEastAsia" w:hint="eastAsia"/>
          <w:color w:val="000000" w:themeColor="text1"/>
          <w:sz w:val="22"/>
        </w:rPr>
        <w:t>が、そもそも、原価を構成する自社従業員の人件費は補助対象外です。</w:t>
      </w:r>
    </w:p>
    <w:p w14:paraId="3C5C92AD" w14:textId="7F10474A" w:rsidR="006B1A72" w:rsidRPr="00F26E4F" w:rsidRDefault="006B1A72" w:rsidP="004D1EFA">
      <w:pPr>
        <w:ind w:left="220" w:hangingChars="100" w:hanging="220"/>
        <w:rPr>
          <w:rFonts w:asciiTheme="minorEastAsia" w:hAnsiTheme="minorEastAsia"/>
          <w:color w:val="000000" w:themeColor="text1"/>
          <w:sz w:val="22"/>
        </w:rPr>
      </w:pPr>
    </w:p>
    <w:p w14:paraId="033D320E" w14:textId="77777777" w:rsidR="006B1A72" w:rsidRPr="00F26E4F" w:rsidRDefault="006B1A72" w:rsidP="006B1A72">
      <w:pPr>
        <w:pStyle w:val="2"/>
        <w:rPr>
          <w:rFonts w:asciiTheme="majorEastAsia" w:hAnsiTheme="majorEastAsia"/>
          <w:color w:val="000000" w:themeColor="text1"/>
          <w:sz w:val="22"/>
        </w:rPr>
      </w:pPr>
      <w:bookmarkStart w:id="35" w:name="_Toc62748328"/>
      <w:r w:rsidRPr="00F26E4F">
        <w:rPr>
          <w:rFonts w:asciiTheme="minorEastAsia" w:hAnsiTheme="minorEastAsia" w:hint="eastAsia"/>
          <w:color w:val="000000" w:themeColor="text1"/>
          <w:sz w:val="22"/>
        </w:rPr>
        <w:t>（３）</w:t>
      </w:r>
      <w:r w:rsidRPr="00F26E4F">
        <w:rPr>
          <w:rFonts w:asciiTheme="majorEastAsia" w:hAnsiTheme="majorEastAsia" w:hint="eastAsia"/>
          <w:color w:val="000000" w:themeColor="text1"/>
          <w:sz w:val="22"/>
        </w:rPr>
        <w:t>事業再開枠における補助対象となる経費について</w:t>
      </w:r>
      <w:bookmarkEnd w:id="35"/>
    </w:p>
    <w:p w14:paraId="2E8BE575" w14:textId="576CFB6A" w:rsidR="006B1A72" w:rsidRPr="00F26E4F" w:rsidRDefault="006B1A72" w:rsidP="006B1A72">
      <w:pPr>
        <w:ind w:leftChars="100" w:left="210"/>
        <w:rPr>
          <w:rFonts w:asciiTheme="minorEastAsia" w:hAnsiTheme="minorEastAsia"/>
          <w:color w:val="000000" w:themeColor="text1"/>
          <w:sz w:val="22"/>
        </w:rPr>
      </w:pPr>
      <w:r w:rsidRPr="00F26E4F">
        <w:rPr>
          <w:rFonts w:asciiTheme="minorEastAsia" w:hAnsiTheme="minorEastAsia" w:hint="eastAsia"/>
          <w:color w:val="000000" w:themeColor="text1"/>
          <w:sz w:val="22"/>
        </w:rPr>
        <w:t>補助対象となる経費は、補助事業期間中に、「感染防止対策」を実施したことに要する費用の支出に限られます。補助事業期間中に発注や引き渡し、支払等があっても、実際の事業の取組が補助対象期間外であれば、当該経費は補助対象にできません。補助事業実施期間中に実際に使用し、補助事業計画に記載した取組をしたという実績報告が必要となります。（例えば、換気扇を購入したものの、当該換気扇の取り付けを行った旨の実績報告がない場合には、当該換気扇の購入費は補助金の対象にできません。）</w:t>
      </w:r>
    </w:p>
    <w:p w14:paraId="133D2180" w14:textId="77777777" w:rsidR="00A87D9C" w:rsidRPr="00F26E4F" w:rsidRDefault="00A87D9C" w:rsidP="00A87D9C">
      <w:pPr>
        <w:rPr>
          <w:rFonts w:asciiTheme="majorEastAsia" w:eastAsiaTheme="majorEastAsia" w:hAnsiTheme="majorEastAsia"/>
          <w:color w:val="000000" w:themeColor="text1"/>
          <w:sz w:val="22"/>
        </w:rPr>
      </w:pPr>
    </w:p>
    <w:p w14:paraId="2B3AF070" w14:textId="74DA7191" w:rsidR="00A87D9C" w:rsidRPr="00F26E4F" w:rsidRDefault="004D1EFA" w:rsidP="00A87D9C">
      <w:pPr>
        <w:pStyle w:val="2"/>
        <w:rPr>
          <w:rFonts w:asciiTheme="majorEastAsia" w:hAnsiTheme="majorEastAsia"/>
          <w:color w:val="000000" w:themeColor="text1"/>
          <w:sz w:val="22"/>
        </w:rPr>
      </w:pPr>
      <w:bookmarkStart w:id="36" w:name="_Toc52179030"/>
      <w:bookmarkStart w:id="37" w:name="_Toc62748329"/>
      <w:r w:rsidRPr="00F26E4F">
        <w:rPr>
          <w:rFonts w:asciiTheme="majorEastAsia" w:hAnsiTheme="majorEastAsia" w:hint="eastAsia"/>
          <w:color w:val="000000" w:themeColor="text1"/>
          <w:sz w:val="22"/>
        </w:rPr>
        <w:t>（</w:t>
      </w:r>
      <w:r w:rsidR="006B1A72" w:rsidRPr="00F26E4F">
        <w:rPr>
          <w:rFonts w:asciiTheme="majorEastAsia" w:hAnsiTheme="majorEastAsia" w:hint="eastAsia"/>
          <w:color w:val="000000" w:themeColor="text1"/>
          <w:sz w:val="22"/>
        </w:rPr>
        <w:t>４</w:t>
      </w:r>
      <w:r w:rsidR="00A87D9C" w:rsidRPr="00F26E4F">
        <w:rPr>
          <w:rFonts w:asciiTheme="majorEastAsia" w:hAnsiTheme="majorEastAsia" w:hint="eastAsia"/>
          <w:color w:val="000000" w:themeColor="text1"/>
          <w:sz w:val="22"/>
        </w:rPr>
        <w:t>）</w:t>
      </w:r>
      <w:bookmarkEnd w:id="36"/>
      <w:r w:rsidR="006B1A72" w:rsidRPr="00F26E4F">
        <w:rPr>
          <w:rFonts w:asciiTheme="majorEastAsia" w:hAnsiTheme="majorEastAsia" w:hint="eastAsia"/>
          <w:color w:val="000000" w:themeColor="text1"/>
          <w:sz w:val="22"/>
        </w:rPr>
        <w:t>事業再開枠における補助対象経費区分ごとの説明および必要証拠書類の例</w:t>
      </w:r>
      <w:bookmarkEnd w:id="37"/>
    </w:p>
    <w:p w14:paraId="40E36593" w14:textId="20445A68" w:rsidR="006B1A72" w:rsidRPr="00F26E4F" w:rsidRDefault="006B1A72" w:rsidP="006B1A72">
      <w:pPr>
        <w:ind w:firstLineChars="100" w:firstLine="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rPr>
        <w:t>経費区分ごとの必要証拠書類例について、下の表にまとめていますので、参考にして書類を揃えてください。</w:t>
      </w:r>
      <w:r w:rsidRPr="00F26E4F">
        <w:rPr>
          <w:rFonts w:asciiTheme="minorEastAsia" w:hAnsiTheme="minorEastAsia" w:hint="eastAsia"/>
          <w:color w:val="000000" w:themeColor="text1"/>
          <w:sz w:val="22"/>
          <w:u w:val="single"/>
        </w:rPr>
        <w:t>必要な証拠書類等の[1]～[6]については、Ｐ．１５の５．（４）の「補助金に係る経費支出の流れ」に対応していますので、あわせてご確認ください。</w:t>
      </w:r>
    </w:p>
    <w:p w14:paraId="6EBC8653" w14:textId="77777777" w:rsidR="006B1A72" w:rsidRPr="00F26E4F" w:rsidRDefault="006B1A72" w:rsidP="006B1A72">
      <w:pPr>
        <w:rPr>
          <w:color w:val="000000" w:themeColor="text1"/>
          <w:sz w:val="22"/>
          <w:szCs w:val="24"/>
        </w:rPr>
      </w:pPr>
    </w:p>
    <w:p w14:paraId="517A1AC2" w14:textId="77777777" w:rsidR="006B1A72" w:rsidRPr="00F26E4F" w:rsidRDefault="006B1A72" w:rsidP="006B1A72">
      <w:pPr>
        <w:ind w:firstLineChars="50" w:firstLine="110"/>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rPr>
        <w:t>a.補助対象となる経費は、次の①～③の条件をすべて満たすものとなります。</w:t>
      </w:r>
    </w:p>
    <w:tbl>
      <w:tblPr>
        <w:tblStyle w:val="ac"/>
        <w:tblW w:w="0" w:type="auto"/>
        <w:tblInd w:w="279" w:type="dxa"/>
        <w:tblLook w:val="04A0" w:firstRow="1" w:lastRow="0" w:firstColumn="1" w:lastColumn="0" w:noHBand="0" w:noVBand="1"/>
      </w:tblPr>
      <w:tblGrid>
        <w:gridCol w:w="8215"/>
      </w:tblGrid>
      <w:tr w:rsidR="006B1A72" w:rsidRPr="00F26E4F" w14:paraId="0D41A27C" w14:textId="77777777" w:rsidTr="00E421CC">
        <w:tc>
          <w:tcPr>
            <w:tcW w:w="8215" w:type="dxa"/>
          </w:tcPr>
          <w:p w14:paraId="54616103" w14:textId="77777777" w:rsidR="006B1A72" w:rsidRPr="00F26E4F" w:rsidRDefault="006B1A72" w:rsidP="00E421CC">
            <w:pPr>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36D39671" w14:textId="77777777" w:rsidR="006B1A72" w:rsidRPr="00F26E4F" w:rsidRDefault="006B1A72" w:rsidP="00E421CC">
            <w:pPr>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rPr>
              <w:t>②　2020年5月14日以降に発生し対象期間中に支払、使用等が完了した経費</w:t>
            </w:r>
          </w:p>
          <w:p w14:paraId="6E3F4B88" w14:textId="77777777" w:rsidR="006B1A72" w:rsidRPr="00F26E4F" w:rsidRDefault="006B1A72" w:rsidP="00E421CC">
            <w:pPr>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rPr>
              <w:t>③　証拠資料等によって支払金額が確認できる経費</w:t>
            </w:r>
          </w:p>
        </w:tc>
      </w:tr>
    </w:tbl>
    <w:p w14:paraId="2A032F1D" w14:textId="77777777" w:rsidR="006B1A72" w:rsidRPr="00F26E4F" w:rsidRDefault="006B1A72" w:rsidP="006B1A72">
      <w:pPr>
        <w:rPr>
          <w:rFonts w:ascii="ＭＳ ゴシック" w:eastAsia="ＭＳ ゴシック" w:hAnsi="ＭＳ ゴシック"/>
          <w:color w:val="000000" w:themeColor="text1"/>
          <w:sz w:val="22"/>
          <w:szCs w:val="24"/>
        </w:rPr>
      </w:pPr>
    </w:p>
    <w:p w14:paraId="57332AA0" w14:textId="77777777" w:rsidR="006B1A72" w:rsidRPr="00F26E4F" w:rsidRDefault="006B1A72" w:rsidP="006B1A72">
      <w:pPr>
        <w:ind w:firstLineChars="50" w:firstLine="110"/>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rPr>
        <w:t>b.補助対象となる経費について</w:t>
      </w:r>
    </w:p>
    <w:p w14:paraId="60F713B7" w14:textId="77777777" w:rsidR="006B1A72" w:rsidRPr="00F26E4F" w:rsidRDefault="006B1A72" w:rsidP="006B1A72">
      <w:pPr>
        <w:ind w:leftChars="200" w:left="420" w:firstLineChars="100" w:firstLine="220"/>
        <w:rPr>
          <w:rFonts w:asciiTheme="minorEastAsia" w:hAnsiTheme="minorEastAsia"/>
          <w:b/>
          <w:color w:val="000000" w:themeColor="text1"/>
          <w:sz w:val="22"/>
          <w:u w:val="single"/>
        </w:rPr>
      </w:pPr>
      <w:r w:rsidRPr="00F26E4F">
        <w:rPr>
          <w:rFonts w:asciiTheme="minorEastAsia" w:hAnsiTheme="minorEastAsia" w:hint="eastAsia"/>
          <w:color w:val="000000" w:themeColor="text1"/>
          <w:sz w:val="22"/>
        </w:rPr>
        <w:t>補助対象となる経費は、補助事業期間中に発生する、感染防止対策の取組に要する費用の支出に限られます。</w:t>
      </w:r>
      <w:r w:rsidRPr="00F26E4F">
        <w:rPr>
          <w:rFonts w:asciiTheme="minorEastAsia" w:hAnsiTheme="minorEastAsia" w:hint="eastAsia"/>
          <w:b/>
          <w:color w:val="000000" w:themeColor="text1"/>
          <w:sz w:val="22"/>
          <w:u w:val="single"/>
        </w:rPr>
        <w:t>補助事業実施期間中に実際に使用し、感染防止対策の取組をしたという実績報告が必要となります。ただし、今回の公募においては、特例として、２０２０年５月１４日以降に発生した経費を遡って補助対象経費として認めます。</w:t>
      </w:r>
    </w:p>
    <w:p w14:paraId="01BC3A49" w14:textId="77777777" w:rsidR="006B1A72" w:rsidRPr="00F26E4F" w:rsidRDefault="006B1A72" w:rsidP="006B1A72">
      <w:pPr>
        <w:ind w:leftChars="200" w:left="420" w:firstLineChars="100" w:firstLine="220"/>
        <w:rPr>
          <w:rFonts w:asciiTheme="minorEastAsia" w:hAnsiTheme="minorEastAsia"/>
          <w:color w:val="000000" w:themeColor="text1"/>
          <w:sz w:val="22"/>
        </w:rPr>
      </w:pPr>
    </w:p>
    <w:p w14:paraId="2D14BE17" w14:textId="6943B4F6" w:rsidR="006B1A72" w:rsidRPr="00F26E4F" w:rsidRDefault="006B1A72" w:rsidP="006B1A72">
      <w:pPr>
        <w:ind w:left="284" w:hangingChars="129" w:hanging="284"/>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rPr>
        <w:t>c.</w:t>
      </w:r>
      <w:r w:rsidR="007E555D" w:rsidRPr="00F26E4F">
        <w:rPr>
          <w:rFonts w:ascii="ＭＳ ゴシック" w:eastAsia="ＭＳ ゴシック" w:hAnsi="ＭＳ ゴシック" w:hint="eastAsia"/>
          <w:color w:val="000000" w:themeColor="text1"/>
          <w:sz w:val="22"/>
          <w:szCs w:val="24"/>
        </w:rPr>
        <w:t>感染防止</w:t>
      </w:r>
      <w:r w:rsidRPr="00F26E4F">
        <w:rPr>
          <w:rFonts w:asciiTheme="minorEastAsia" w:hAnsiTheme="minorEastAsia" w:hint="eastAsia"/>
          <w:color w:val="000000" w:themeColor="text1"/>
          <w:sz w:val="22"/>
        </w:rPr>
        <w:t>対策の取組において、</w:t>
      </w:r>
      <w:r w:rsidRPr="00F26E4F">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補助対象となる経費は次に掲げる経費であり、これ以外の経費は本事業の補助対象外となります。また、業種別ガイドラインに明確に記載がある場合は補助対象となります。</w:t>
      </w:r>
    </w:p>
    <w:p w14:paraId="0FCD3B59" w14:textId="6547735A"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r w:rsidRPr="00F26E4F">
        <w:rPr>
          <w:rFonts w:ascii="ＭＳ ゴシック" w:eastAsia="ＭＳ ゴシック" w:hAnsi="ＭＳ ゴシック" w:hint="eastAsia"/>
          <w:bCs/>
          <w:color w:val="000000" w:themeColor="text1"/>
          <w:sz w:val="22"/>
          <w:szCs w:val="24"/>
        </w:rPr>
        <w:t>※１：販路開拓等の取組に関する対象経費は、次に掲げる経費とは異なります。詳細は、</w:t>
      </w:r>
      <w:r w:rsidRPr="00F26E4F">
        <w:rPr>
          <w:rFonts w:asciiTheme="minorEastAsia" w:hAnsiTheme="minorEastAsia" w:hint="eastAsia"/>
          <w:bCs/>
          <w:color w:val="000000" w:themeColor="text1"/>
          <w:sz w:val="22"/>
          <w:szCs w:val="24"/>
        </w:rPr>
        <w:t>一般型補助事業の手引きＰ</w:t>
      </w:r>
      <w:r w:rsidR="00585F0F" w:rsidRPr="00F26E4F">
        <w:rPr>
          <w:rFonts w:asciiTheme="minorEastAsia" w:hAnsiTheme="minorEastAsia" w:hint="eastAsia"/>
          <w:bCs/>
          <w:color w:val="000000" w:themeColor="text1"/>
          <w:sz w:val="22"/>
          <w:szCs w:val="24"/>
        </w:rPr>
        <w:t>20</w:t>
      </w:r>
      <w:r w:rsidRPr="00F26E4F">
        <w:rPr>
          <w:rFonts w:asciiTheme="minorEastAsia" w:hAnsiTheme="minorEastAsia" w:hint="eastAsia"/>
          <w:bCs/>
          <w:color w:val="000000" w:themeColor="text1"/>
          <w:sz w:val="22"/>
          <w:szCs w:val="24"/>
        </w:rPr>
        <w:t>～</w:t>
      </w:r>
      <w:r w:rsidRPr="00F26E4F">
        <w:rPr>
          <w:rFonts w:ascii="ＭＳ ゴシック" w:eastAsia="ＭＳ ゴシック" w:hAnsi="ＭＳ ゴシック" w:hint="eastAsia"/>
          <w:bCs/>
          <w:color w:val="000000" w:themeColor="text1"/>
          <w:sz w:val="22"/>
          <w:szCs w:val="24"/>
        </w:rPr>
        <w:t>をご確認下さい。</w:t>
      </w:r>
    </w:p>
    <w:p w14:paraId="4F6A7848" w14:textId="77777777" w:rsidR="006B1A72" w:rsidRPr="00F26E4F" w:rsidRDefault="006B1A72" w:rsidP="006B1A72">
      <w:pPr>
        <w:ind w:leftChars="100" w:left="870" w:hangingChars="300" w:hanging="660"/>
        <w:rPr>
          <w:rFonts w:ascii="ＭＳ ゴシック" w:eastAsia="ＭＳ ゴシック" w:hAnsi="ＭＳ ゴシック"/>
          <w:b/>
          <w:color w:val="000000" w:themeColor="text1"/>
          <w:sz w:val="22"/>
          <w:szCs w:val="24"/>
        </w:rPr>
      </w:pPr>
      <w:r w:rsidRPr="00F26E4F">
        <w:rPr>
          <w:rFonts w:ascii="ＭＳ ゴシック" w:eastAsia="ＭＳ ゴシック" w:hAnsi="ＭＳ ゴシック" w:hint="eastAsia"/>
          <w:bCs/>
          <w:color w:val="000000" w:themeColor="text1"/>
          <w:sz w:val="22"/>
          <w:szCs w:val="24"/>
        </w:rPr>
        <w:t>※２：業種別ガイドラインが新たに作成された場合は、随時対象となる経費を更新する可能性があります。</w:t>
      </w:r>
      <w:r w:rsidRPr="00F26E4F">
        <w:rPr>
          <w:rFonts w:ascii="ＭＳ ゴシック" w:eastAsia="ＭＳ ゴシック" w:hAnsi="ＭＳ ゴシック"/>
          <w:b/>
          <w:color w:val="000000" w:themeColor="text1"/>
          <w:sz w:val="22"/>
          <w:szCs w:val="24"/>
        </w:rPr>
        <w:br w:type="page"/>
      </w:r>
    </w:p>
    <w:p w14:paraId="18F870B5" w14:textId="79A22656" w:rsidR="00184A93" w:rsidRPr="00F26E4F" w:rsidRDefault="005B2FE5" w:rsidP="00184A93">
      <w:pPr>
        <w:ind w:firstLineChars="50" w:firstLine="110"/>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rPr>
        <w:t xml:space="preserve">　</w:t>
      </w:r>
    </w:p>
    <w:p w14:paraId="1FFE494C" w14:textId="6EF56CA5" w:rsidR="00184A93" w:rsidRPr="00F26E4F" w:rsidRDefault="005B2FE5" w:rsidP="00E21752">
      <w:pPr>
        <w:ind w:firstLineChars="50" w:firstLine="110"/>
        <w:rPr>
          <w:rFonts w:ascii="ＭＳ ゴシック" w:eastAsia="ＭＳ ゴシック" w:hAnsi="ＭＳ ゴシック"/>
          <w:b/>
          <w:color w:val="000000" w:themeColor="text1"/>
          <w:sz w:val="22"/>
          <w:szCs w:val="24"/>
          <w:u w:val="single"/>
        </w:rPr>
      </w:pPr>
      <w:r w:rsidRPr="00F26E4F">
        <w:rPr>
          <w:rFonts w:ascii="ＭＳ ゴシック" w:eastAsia="ＭＳ ゴシック" w:hAnsi="ＭＳ ゴシック" w:hint="eastAsia"/>
          <w:color w:val="000000" w:themeColor="text1"/>
          <w:sz w:val="22"/>
          <w:szCs w:val="24"/>
        </w:rPr>
        <w:t xml:space="preserve">　</w:t>
      </w:r>
      <w:r w:rsidR="00A914C3" w:rsidRPr="00F26E4F">
        <w:rPr>
          <w:rFonts w:ascii="ＭＳ ゴシック" w:eastAsia="ＭＳ ゴシック" w:hAnsi="ＭＳ ゴシック" w:hint="eastAsia"/>
          <w:b/>
          <w:color w:val="000000" w:themeColor="text1"/>
          <w:sz w:val="22"/>
          <w:szCs w:val="24"/>
          <w:u w:val="single"/>
        </w:rPr>
        <w:t>なお、事業再開枠の補助上限額は小規模事業者持続化補助金＜一般型＞の交付決定額を超えない範囲</w:t>
      </w:r>
      <w:r w:rsidR="00E21752" w:rsidRPr="00F26E4F">
        <w:rPr>
          <w:rFonts w:ascii="ＭＳ ゴシック" w:eastAsia="ＭＳ ゴシック" w:hAnsi="ＭＳ ゴシック" w:hint="eastAsia"/>
          <w:b/>
          <w:color w:val="000000" w:themeColor="text1"/>
          <w:sz w:val="22"/>
          <w:szCs w:val="24"/>
          <w:u w:val="single"/>
        </w:rPr>
        <w:t xml:space="preserve">（公募要領P66 </w:t>
      </w:r>
      <w:r w:rsidR="00E21752" w:rsidRPr="00F26E4F">
        <w:rPr>
          <w:rFonts w:ascii="ＭＳ ゴシック" w:eastAsia="ＭＳ ゴシック" w:hAnsi="ＭＳ ゴシック"/>
          <w:b/>
          <w:color w:val="000000" w:themeColor="text1"/>
          <w:sz w:val="22"/>
          <w:szCs w:val="24"/>
          <w:u w:val="single"/>
        </w:rPr>
        <w:t>）</w:t>
      </w:r>
      <w:r w:rsidR="00E21752" w:rsidRPr="00F26E4F">
        <w:rPr>
          <w:rFonts w:ascii="ＭＳ ゴシック" w:eastAsia="ＭＳ ゴシック" w:hAnsi="ＭＳ ゴシック" w:hint="eastAsia"/>
          <w:b/>
          <w:color w:val="000000" w:themeColor="text1"/>
          <w:sz w:val="22"/>
          <w:szCs w:val="24"/>
          <w:u w:val="single"/>
        </w:rPr>
        <w:t>としています。実績報告時の小規模事業者持続化補助金＜一般型＞の補助対象金額を超えて受け取ることはできません。</w:t>
      </w:r>
    </w:p>
    <w:p w14:paraId="28644F32" w14:textId="3D9A2479" w:rsidR="00184A93"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r w:rsidRPr="00F26E4F">
        <w:rPr>
          <w:rFonts w:hint="eastAsia"/>
          <w:noProof/>
          <w:color w:val="000000" w:themeColor="text1"/>
          <w:sz w:val="22"/>
          <w:szCs w:val="24"/>
        </w:rPr>
        <mc:AlternateContent>
          <mc:Choice Requires="wps">
            <w:drawing>
              <wp:anchor distT="0" distB="0" distL="114300" distR="114300" simplePos="0" relativeHeight="252131840" behindDoc="0" locked="0" layoutInCell="1" allowOverlap="1" wp14:anchorId="27E61F3A" wp14:editId="1452A6FA">
                <wp:simplePos x="0" y="0"/>
                <wp:positionH relativeFrom="margin">
                  <wp:posOffset>-251460</wp:posOffset>
                </wp:positionH>
                <wp:positionV relativeFrom="paragraph">
                  <wp:posOffset>234315</wp:posOffset>
                </wp:positionV>
                <wp:extent cx="6134100" cy="20002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6134100" cy="20002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813467" id="四角形: 角を丸くする 20" o:spid="_x0000_s1026" style="position:absolute;left:0;text-align:left;margin-left:-19.8pt;margin-top:18.45pt;width:483pt;height:157.5pt;z-index:25213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" filled="f" strokecolor="windowText" strokeweight="1pt">
                <w10:wrap anchorx="margin"/>
              </v:roundrect>
            </w:pict>
          </mc:Fallback>
        </mc:AlternateContent>
      </w:r>
    </w:p>
    <w:p w14:paraId="7761326D" w14:textId="11C63C6A"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r w:rsidRPr="00F26E4F">
        <w:rPr>
          <w:rFonts w:asciiTheme="majorEastAsia" w:eastAsiaTheme="majorEastAsia" w:hAnsiTheme="majorEastAsia"/>
          <w:noProof/>
          <w:color w:val="000000" w:themeColor="text1"/>
          <w:sz w:val="22"/>
        </w:rPr>
        <mc:AlternateContent>
          <mc:Choice Requires="wps">
            <w:drawing>
              <wp:anchor distT="45720" distB="45720" distL="114300" distR="114300" simplePos="0" relativeHeight="252133888" behindDoc="0" locked="0" layoutInCell="1" allowOverlap="1" wp14:anchorId="5685AA37" wp14:editId="1F16379B">
                <wp:simplePos x="0" y="0"/>
                <wp:positionH relativeFrom="margin">
                  <wp:align>right</wp:align>
                </wp:positionH>
                <wp:positionV relativeFrom="paragraph">
                  <wp:posOffset>135890</wp:posOffset>
                </wp:positionV>
                <wp:extent cx="5381625" cy="140462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noFill/>
                        <a:ln w="9525">
                          <a:noFill/>
                          <a:miter lim="800000"/>
                          <a:headEnd/>
                          <a:tailEnd/>
                        </a:ln>
                      </wps:spPr>
                      <wps:txbx>
                        <w:txbxContent>
                          <w:p w14:paraId="0D05FEBC" w14:textId="2E90170A" w:rsidR="00C83623" w:rsidRPr="003A622D" w:rsidRDefault="00C83623" w:rsidP="00184A93">
                            <w:pPr>
                              <w:rPr>
                                <w:rFonts w:asciiTheme="majorEastAsia" w:eastAsiaTheme="majorEastAsia" w:hAnsiTheme="majorEastAsia"/>
                                <w:b/>
                                <w:color w:val="000000" w:themeColor="text1"/>
                                <w:sz w:val="22"/>
                                <w:szCs w:val="24"/>
                              </w:rPr>
                            </w:pPr>
                            <w:r w:rsidRPr="003A622D">
                              <w:rPr>
                                <w:rFonts w:asciiTheme="majorEastAsia" w:eastAsiaTheme="majorEastAsia" w:hAnsiTheme="majorEastAsia" w:hint="eastAsia"/>
                                <w:b/>
                                <w:color w:val="000000" w:themeColor="text1"/>
                                <w:sz w:val="22"/>
                                <w:szCs w:val="24"/>
                              </w:rPr>
                              <w:t>（注意事項）</w:t>
                            </w:r>
                          </w:p>
                          <w:p w14:paraId="3A0A2506" w14:textId="77777777" w:rsidR="00C83623" w:rsidRPr="003A622D" w:rsidRDefault="00C83623" w:rsidP="00184A93">
                            <w:pPr>
                              <w:widowControl/>
                              <w:jc w:val="left"/>
                              <w:rPr>
                                <w:rFonts w:asciiTheme="majorEastAsia" w:eastAsiaTheme="majorEastAsia" w:hAnsiTheme="majorEastAsia"/>
                                <w:bCs/>
                                <w:color w:val="000000" w:themeColor="text1"/>
                                <w:sz w:val="22"/>
                                <w:szCs w:val="24"/>
                              </w:rPr>
                            </w:pPr>
                            <w:r w:rsidRPr="003A622D">
                              <w:rPr>
                                <w:rFonts w:asciiTheme="majorEastAsia" w:eastAsiaTheme="majorEastAsia" w:hAnsiTheme="majorEastAsia" w:hint="eastAsia"/>
                                <w:bCs/>
                                <w:color w:val="000000" w:themeColor="text1"/>
                                <w:sz w:val="22"/>
                                <w:szCs w:val="24"/>
                              </w:rPr>
                              <w:t>・設備については２０２０年５月１４日以降補助対象期限までに発注・納品・支払をしたものに限ります。</w:t>
                            </w:r>
                          </w:p>
                          <w:p w14:paraId="323B2FE5" w14:textId="77777777" w:rsidR="00C83623" w:rsidRPr="003A622D" w:rsidRDefault="00C83623" w:rsidP="00184A93">
                            <w:pPr>
                              <w:widowControl/>
                              <w:jc w:val="left"/>
                              <w:rPr>
                                <w:rFonts w:asciiTheme="majorEastAsia" w:eastAsiaTheme="majorEastAsia" w:hAnsiTheme="majorEastAsia"/>
                                <w:bCs/>
                                <w:color w:val="000000" w:themeColor="text1"/>
                                <w:sz w:val="22"/>
                                <w:szCs w:val="24"/>
                              </w:rPr>
                            </w:pPr>
                            <w:r w:rsidRPr="003A622D">
                              <w:rPr>
                                <w:rFonts w:asciiTheme="majorEastAsia" w:eastAsiaTheme="majorEastAsia" w:hAnsiTheme="majorEastAsia" w:hint="eastAsia"/>
                                <w:bCs/>
                                <w:color w:val="000000" w:themeColor="text1"/>
                                <w:sz w:val="22"/>
                                <w:szCs w:val="24"/>
                              </w:rPr>
                              <w:t>・消耗品（各費目の下線部分）は、２０２０年５月１４日以降補助対象期限までに購入及び使用したもののみが補助対象経費となります。「受払簿（フォーマットは自由）」等によって、購入日、購入量、使用日、使用量等を管理する必要があります。</w:t>
                            </w:r>
                          </w:p>
                          <w:p w14:paraId="2DBA8DD3" w14:textId="2C1DDCE5" w:rsidR="00C83623" w:rsidRPr="00184A93" w:rsidRDefault="00C83623" w:rsidP="00184A93">
                            <w:pPr>
                              <w:widowControl/>
                              <w:jc w:val="left"/>
                              <w:rPr>
                                <w:rFonts w:asciiTheme="majorEastAsia" w:eastAsiaTheme="majorEastAsia" w:hAnsiTheme="majorEastAsia"/>
                                <w:b/>
                                <w:color w:val="000000" w:themeColor="text1"/>
                                <w:sz w:val="22"/>
                                <w:szCs w:val="24"/>
                              </w:rPr>
                            </w:pPr>
                            <w:r w:rsidRPr="003A622D">
                              <w:rPr>
                                <w:rFonts w:asciiTheme="majorEastAsia" w:eastAsiaTheme="majorEastAsia" w:hAnsiTheme="majorEastAsia" w:hint="eastAsia"/>
                                <w:bCs/>
                                <w:color w:val="000000" w:themeColor="text1"/>
                                <w:sz w:val="22"/>
                                <w:szCs w:val="24"/>
                              </w:rPr>
                              <w:t>・作業等を外注する場合は、外注内容、金額等が明記された契約書等を締結し、外注する側である補助事業者に成果物等が帰属する必要があります。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5AA37" id="_x0000_s1092" type="#_x0000_t202" style="position:absolute;left:0;text-align:left;margin-left:372.55pt;margin-top:10.7pt;width:423.75pt;height:110.6pt;z-index:252133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" filled="f" stroked="f">
                <v:textbox style="mso-fit-shape-to-text:t" inset="0,0,0,0">
                  <w:txbxContent>
                    <w:p w14:paraId="0D05FEBC" w14:textId="2E90170A" w:rsidR="00C83623" w:rsidRPr="003A622D" w:rsidRDefault="00C83623" w:rsidP="00184A93">
                      <w:pPr>
                        <w:rPr>
                          <w:rFonts w:asciiTheme="majorEastAsia" w:eastAsiaTheme="majorEastAsia" w:hAnsiTheme="majorEastAsia"/>
                          <w:b/>
                          <w:color w:val="000000" w:themeColor="text1"/>
                          <w:sz w:val="22"/>
                          <w:szCs w:val="24"/>
                        </w:rPr>
                      </w:pPr>
                      <w:r w:rsidRPr="003A622D">
                        <w:rPr>
                          <w:rFonts w:asciiTheme="majorEastAsia" w:eastAsiaTheme="majorEastAsia" w:hAnsiTheme="majorEastAsia" w:hint="eastAsia"/>
                          <w:b/>
                          <w:color w:val="000000" w:themeColor="text1"/>
                          <w:sz w:val="22"/>
                          <w:szCs w:val="24"/>
                        </w:rPr>
                        <w:t>（注意事項）</w:t>
                      </w:r>
                    </w:p>
                    <w:p w14:paraId="3A0A2506" w14:textId="77777777" w:rsidR="00C83623" w:rsidRPr="003A622D" w:rsidRDefault="00C83623" w:rsidP="00184A93">
                      <w:pPr>
                        <w:widowControl/>
                        <w:jc w:val="left"/>
                        <w:rPr>
                          <w:rFonts w:asciiTheme="majorEastAsia" w:eastAsiaTheme="majorEastAsia" w:hAnsiTheme="majorEastAsia"/>
                          <w:bCs/>
                          <w:color w:val="000000" w:themeColor="text1"/>
                          <w:sz w:val="22"/>
                          <w:szCs w:val="24"/>
                        </w:rPr>
                      </w:pPr>
                      <w:r w:rsidRPr="003A622D">
                        <w:rPr>
                          <w:rFonts w:asciiTheme="majorEastAsia" w:eastAsiaTheme="majorEastAsia" w:hAnsiTheme="majorEastAsia" w:hint="eastAsia"/>
                          <w:bCs/>
                          <w:color w:val="000000" w:themeColor="text1"/>
                          <w:sz w:val="22"/>
                          <w:szCs w:val="24"/>
                        </w:rPr>
                        <w:t>・設備については２０２０年５月１４日以降補助対象期限までに発注・納品・支払をしたものに限ります。</w:t>
                      </w:r>
                    </w:p>
                    <w:p w14:paraId="323B2FE5" w14:textId="77777777" w:rsidR="00C83623" w:rsidRPr="003A622D" w:rsidRDefault="00C83623" w:rsidP="00184A93">
                      <w:pPr>
                        <w:widowControl/>
                        <w:jc w:val="left"/>
                        <w:rPr>
                          <w:rFonts w:asciiTheme="majorEastAsia" w:eastAsiaTheme="majorEastAsia" w:hAnsiTheme="majorEastAsia"/>
                          <w:bCs/>
                          <w:color w:val="000000" w:themeColor="text1"/>
                          <w:sz w:val="22"/>
                          <w:szCs w:val="24"/>
                        </w:rPr>
                      </w:pPr>
                      <w:r w:rsidRPr="003A622D">
                        <w:rPr>
                          <w:rFonts w:asciiTheme="majorEastAsia" w:eastAsiaTheme="majorEastAsia" w:hAnsiTheme="majorEastAsia" w:hint="eastAsia"/>
                          <w:bCs/>
                          <w:color w:val="000000" w:themeColor="text1"/>
                          <w:sz w:val="22"/>
                          <w:szCs w:val="24"/>
                        </w:rPr>
                        <w:t>・消耗品（各費目の下線部分）は、２０２０年５月１４日以降補助対象期限までに購入及び使用したもののみが補助対象経費となります。「受払簿（フォーマットは自由）」等によって、購入日、購入量、使用日、使用量等を管理する必要があります。</w:t>
                      </w:r>
                    </w:p>
                    <w:p w14:paraId="2DBA8DD3" w14:textId="2C1DDCE5" w:rsidR="00C83623" w:rsidRPr="00184A93" w:rsidRDefault="00C83623" w:rsidP="00184A93">
                      <w:pPr>
                        <w:widowControl/>
                        <w:jc w:val="left"/>
                        <w:rPr>
                          <w:rFonts w:asciiTheme="majorEastAsia" w:eastAsiaTheme="majorEastAsia" w:hAnsiTheme="majorEastAsia"/>
                          <w:b/>
                          <w:color w:val="000000" w:themeColor="text1"/>
                          <w:sz w:val="22"/>
                          <w:szCs w:val="24"/>
                        </w:rPr>
                      </w:pPr>
                      <w:r w:rsidRPr="003A622D">
                        <w:rPr>
                          <w:rFonts w:asciiTheme="majorEastAsia" w:eastAsiaTheme="majorEastAsia" w:hAnsiTheme="majorEastAsia" w:hint="eastAsia"/>
                          <w:bCs/>
                          <w:color w:val="000000" w:themeColor="text1"/>
                          <w:sz w:val="22"/>
                          <w:szCs w:val="24"/>
                        </w:rPr>
                        <w:t>・作業等を外注する場合は、外注内容、金額等が明記された契約書等を締結し、外注する側である補助事業者に成果物等が帰属する必要があります。</w:t>
                      </w:r>
                    </w:p>
                  </w:txbxContent>
                </v:textbox>
                <w10:wrap anchorx="margin"/>
              </v:shape>
            </w:pict>
          </mc:Fallback>
        </mc:AlternateContent>
      </w:r>
    </w:p>
    <w:p w14:paraId="5DB2E411" w14:textId="055A5109"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p>
    <w:p w14:paraId="7FDB9F6E" w14:textId="6BF42F44"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p>
    <w:p w14:paraId="043D9857" w14:textId="0E099712"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p>
    <w:p w14:paraId="20F5582B" w14:textId="5E2F33B4"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p>
    <w:p w14:paraId="53DF72CE" w14:textId="3A614DEA"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p>
    <w:p w14:paraId="41F6EF63" w14:textId="625DB60C"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p>
    <w:p w14:paraId="401DDE93" w14:textId="5D542CA3"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p>
    <w:p w14:paraId="01415B09" w14:textId="77777777" w:rsidR="006B1A72" w:rsidRPr="00F26E4F" w:rsidRDefault="006B1A72" w:rsidP="006B1A72">
      <w:pPr>
        <w:ind w:leftChars="100" w:left="870" w:hangingChars="300" w:hanging="660"/>
        <w:rPr>
          <w:rFonts w:ascii="ＭＳ ゴシック" w:eastAsia="ＭＳ ゴシック" w:hAnsi="ＭＳ ゴシック"/>
          <w:bCs/>
          <w:color w:val="000000" w:themeColor="text1"/>
          <w:sz w:val="22"/>
          <w:szCs w:val="24"/>
        </w:rPr>
      </w:pPr>
    </w:p>
    <w:p w14:paraId="6FBEF3C6" w14:textId="1891997A" w:rsidR="00A87D9C" w:rsidRPr="00F26E4F" w:rsidRDefault="00A87D9C" w:rsidP="00A87D9C">
      <w:pPr>
        <w:ind w:firstLineChars="100" w:firstLine="220"/>
        <w:rPr>
          <w:rFonts w:asciiTheme="minorEastAsia" w:hAnsiTheme="minorEastAsia"/>
          <w:color w:val="000000" w:themeColor="text1"/>
          <w:sz w:val="22"/>
          <w:u w:val="single"/>
        </w:rPr>
      </w:pPr>
    </w:p>
    <w:p w14:paraId="46935879" w14:textId="77777777" w:rsidR="00A87D9C" w:rsidRPr="00F26E4F" w:rsidRDefault="00A87D9C" w:rsidP="00A87D9C">
      <w:pPr>
        <w:rPr>
          <w:rFonts w:asciiTheme="majorEastAsia" w:eastAsiaTheme="majorEastAsia" w:hAnsiTheme="majorEastAsia"/>
          <w:b/>
          <w:color w:val="000000" w:themeColor="text1"/>
          <w:sz w:val="22"/>
          <w:szCs w:val="24"/>
        </w:rPr>
      </w:pPr>
    </w:p>
    <w:p w14:paraId="1DB60661" w14:textId="77777777" w:rsidR="00A87D9C" w:rsidRPr="00F26E4F" w:rsidRDefault="00A87D9C" w:rsidP="00A87D9C">
      <w:pPr>
        <w:rPr>
          <w:rFonts w:ascii="ＭＳ ゴシック" w:eastAsia="ＭＳ ゴシック" w:hAnsi="ＭＳ ゴシック"/>
          <w:b/>
          <w:color w:val="000000" w:themeColor="text1"/>
          <w:sz w:val="22"/>
          <w:szCs w:val="24"/>
        </w:rPr>
      </w:pPr>
    </w:p>
    <w:tbl>
      <w:tblPr>
        <w:tblStyle w:val="ac"/>
        <w:tblW w:w="8363" w:type="dxa"/>
        <w:tblInd w:w="137" w:type="dxa"/>
        <w:tblLook w:val="04A0" w:firstRow="1" w:lastRow="0" w:firstColumn="1" w:lastColumn="0" w:noHBand="0" w:noVBand="1"/>
      </w:tblPr>
      <w:tblGrid>
        <w:gridCol w:w="8363"/>
      </w:tblGrid>
      <w:tr w:rsidR="00A87D9C" w:rsidRPr="00F26E4F" w14:paraId="341928EE" w14:textId="77777777" w:rsidTr="002B310D">
        <w:tc>
          <w:tcPr>
            <w:tcW w:w="8363" w:type="dxa"/>
            <w:tcBorders>
              <w:top w:val="single" w:sz="4" w:space="0" w:color="auto"/>
              <w:left w:val="single" w:sz="4" w:space="0" w:color="auto"/>
              <w:bottom w:val="single" w:sz="4" w:space="0" w:color="auto"/>
              <w:right w:val="single" w:sz="4" w:space="0" w:color="auto"/>
            </w:tcBorders>
            <w:shd w:val="clear" w:color="auto" w:fill="92D050"/>
            <w:hideMark/>
          </w:tcPr>
          <w:p w14:paraId="6B1F8AB5" w14:textId="77777777" w:rsidR="00A87D9C" w:rsidRPr="00F26E4F" w:rsidRDefault="00A87D9C" w:rsidP="002B310D">
            <w:pPr>
              <w:jc w:val="center"/>
              <w:rPr>
                <w:rFonts w:asciiTheme="majorEastAsia" w:eastAsiaTheme="majorEastAsia" w:hAnsiTheme="majorEastAsia"/>
                <w:color w:val="000000" w:themeColor="text1"/>
                <w:sz w:val="22"/>
                <w:szCs w:val="24"/>
              </w:rPr>
            </w:pPr>
            <w:r w:rsidRPr="00F26E4F">
              <w:rPr>
                <w:rFonts w:asciiTheme="majorEastAsia" w:eastAsiaTheme="majorEastAsia" w:hAnsiTheme="majorEastAsia" w:hint="eastAsia"/>
                <w:color w:val="000000" w:themeColor="text1"/>
                <w:sz w:val="22"/>
                <w:szCs w:val="24"/>
              </w:rPr>
              <w:t>経費内容</w:t>
            </w:r>
          </w:p>
        </w:tc>
      </w:tr>
      <w:tr w:rsidR="00A87D9C" w:rsidRPr="00F26E4F" w14:paraId="024AEFA1" w14:textId="77777777" w:rsidTr="002B310D">
        <w:tc>
          <w:tcPr>
            <w:tcW w:w="8363" w:type="dxa"/>
            <w:tcBorders>
              <w:top w:val="single" w:sz="4" w:space="0" w:color="auto"/>
              <w:left w:val="single" w:sz="4" w:space="0" w:color="auto"/>
              <w:bottom w:val="single" w:sz="4" w:space="0" w:color="auto"/>
              <w:right w:val="single" w:sz="4" w:space="0" w:color="auto"/>
            </w:tcBorders>
            <w:hideMark/>
          </w:tcPr>
          <w:p w14:paraId="444410F2" w14:textId="77777777" w:rsidR="00A87D9C" w:rsidRPr="00F26E4F" w:rsidRDefault="00A87D9C" w:rsidP="002B310D">
            <w:pPr>
              <w:rPr>
                <w:rFonts w:asciiTheme="majorEastAsia" w:eastAsiaTheme="majorEastAsia" w:hAnsiTheme="majorEastAsia"/>
                <w:color w:val="000000" w:themeColor="text1"/>
                <w:sz w:val="22"/>
                <w:szCs w:val="24"/>
              </w:rPr>
            </w:pPr>
            <w:r w:rsidRPr="00F26E4F">
              <w:rPr>
                <w:rFonts w:asciiTheme="majorEastAsia" w:eastAsiaTheme="majorEastAsia" w:hAnsiTheme="majorEastAsia" w:hint="eastAsia"/>
                <w:color w:val="000000" w:themeColor="text1"/>
                <w:sz w:val="22"/>
                <w:szCs w:val="24"/>
              </w:rPr>
              <w:t>⑭消毒費用、⑮マスク費用、⑯清掃費用、⑰飛沫対策費用、⑱換気費用、⑲その他衛生管理費用、⑳ＰＲ費用</w:t>
            </w:r>
          </w:p>
        </w:tc>
      </w:tr>
    </w:tbl>
    <w:p w14:paraId="0FD7B38E" w14:textId="77777777" w:rsidR="00A87D9C" w:rsidRPr="00F26E4F" w:rsidRDefault="00A87D9C" w:rsidP="00A87D9C">
      <w:pPr>
        <w:widowControl/>
        <w:jc w:val="left"/>
        <w:rPr>
          <w:rFonts w:asciiTheme="majorEastAsia" w:eastAsiaTheme="majorEastAsia" w:hAnsiTheme="majorEastAsia"/>
          <w:b/>
          <w:color w:val="000000" w:themeColor="text1"/>
          <w:sz w:val="22"/>
          <w:szCs w:val="24"/>
        </w:rPr>
      </w:pPr>
    </w:p>
    <w:p w14:paraId="61100DAD" w14:textId="77777777" w:rsidR="00A87D9C" w:rsidRPr="00F26E4F" w:rsidRDefault="00A87D9C" w:rsidP="00A87D9C">
      <w:pPr>
        <w:widowControl/>
        <w:jc w:val="left"/>
        <w:rPr>
          <w:rFonts w:asciiTheme="majorEastAsia" w:eastAsiaTheme="majorEastAsia" w:hAnsiTheme="majorEastAsia"/>
          <w:b/>
          <w:color w:val="000000" w:themeColor="text1"/>
          <w:sz w:val="22"/>
          <w:szCs w:val="24"/>
        </w:rPr>
      </w:pPr>
      <w:r w:rsidRPr="00F26E4F">
        <w:rPr>
          <w:rFonts w:asciiTheme="majorEastAsia" w:eastAsiaTheme="majorEastAsia" w:hAnsiTheme="majorEastAsia" w:hint="eastAsia"/>
          <w:b/>
          <w:color w:val="000000" w:themeColor="text1"/>
          <w:sz w:val="22"/>
          <w:szCs w:val="24"/>
        </w:rPr>
        <w:t>【各費目の説明】</w:t>
      </w:r>
    </w:p>
    <w:p w14:paraId="3FE99471" w14:textId="77777777" w:rsidR="00A87D9C" w:rsidRPr="00F26E4F" w:rsidRDefault="00A87D9C" w:rsidP="00A87D9C">
      <w:pPr>
        <w:pStyle w:val="3"/>
        <w:ind w:leftChars="0" w:left="0"/>
        <w:rPr>
          <w:rFonts w:ascii="ＭＳ ゴシック" w:eastAsia="ＭＳ ゴシック" w:hAnsi="ＭＳ ゴシック"/>
          <w:color w:val="000000" w:themeColor="text1"/>
          <w:sz w:val="22"/>
          <w:szCs w:val="24"/>
        </w:rPr>
      </w:pPr>
      <w:bookmarkStart w:id="38" w:name="_Toc52179032"/>
      <w:bookmarkStart w:id="39" w:name="_Toc62748330"/>
      <w:r w:rsidRPr="00F26E4F">
        <w:rPr>
          <w:rFonts w:ascii="ＭＳ ゴシック" w:eastAsia="ＭＳ ゴシック" w:hAnsi="ＭＳ ゴシック" w:hint="eastAsia"/>
          <w:color w:val="000000" w:themeColor="text1"/>
          <w:sz w:val="22"/>
          <w:szCs w:val="24"/>
        </w:rPr>
        <w:t>⑭消毒費用</w:t>
      </w:r>
      <w:bookmarkEnd w:id="38"/>
      <w:bookmarkEnd w:id="39"/>
    </w:p>
    <w:tbl>
      <w:tblPr>
        <w:tblStyle w:val="ac"/>
        <w:tblW w:w="0" w:type="auto"/>
        <w:tblInd w:w="108" w:type="dxa"/>
        <w:tblLook w:val="04A0" w:firstRow="1" w:lastRow="0" w:firstColumn="1" w:lastColumn="0" w:noHBand="0" w:noVBand="1"/>
      </w:tblPr>
      <w:tblGrid>
        <w:gridCol w:w="8386"/>
      </w:tblGrid>
      <w:tr w:rsidR="00A87D9C" w:rsidRPr="00F26E4F" w14:paraId="6DEF51C6" w14:textId="77777777" w:rsidTr="002B310D">
        <w:tc>
          <w:tcPr>
            <w:tcW w:w="9072" w:type="dxa"/>
            <w:tcBorders>
              <w:top w:val="single" w:sz="4" w:space="0" w:color="auto"/>
              <w:left w:val="single" w:sz="4" w:space="0" w:color="auto"/>
              <w:bottom w:val="single" w:sz="4" w:space="0" w:color="auto"/>
              <w:right w:val="single" w:sz="4" w:space="0" w:color="auto"/>
            </w:tcBorders>
            <w:hideMark/>
          </w:tcPr>
          <w:p w14:paraId="7EF090C8" w14:textId="77777777" w:rsidR="00A87D9C" w:rsidRPr="00F26E4F" w:rsidRDefault="00A87D9C" w:rsidP="002B310D">
            <w:pPr>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rPr>
              <w:t>消毒設備（除菌剤の噴霧装置、オゾン発生装置、紫外線照射機等）の購入費、消毒作業の外注費、</w:t>
            </w:r>
            <w:r w:rsidRPr="00F26E4F">
              <w:rPr>
                <w:rFonts w:ascii="ＭＳ ゴシック" w:eastAsia="ＭＳ ゴシック" w:hAnsi="ＭＳ ゴシック" w:hint="eastAsia"/>
                <w:color w:val="000000" w:themeColor="text1"/>
                <w:sz w:val="22"/>
                <w:szCs w:val="24"/>
                <w:u w:val="single"/>
              </w:rPr>
              <w:t>消毒液・アルコール液の購入費</w:t>
            </w:r>
          </w:p>
        </w:tc>
      </w:tr>
    </w:tbl>
    <w:p w14:paraId="1121025B" w14:textId="77777777" w:rsidR="00A87D9C" w:rsidRPr="00F26E4F" w:rsidRDefault="00A87D9C" w:rsidP="00A87D9C">
      <w:pPr>
        <w:rPr>
          <w:color w:val="000000" w:themeColor="text1"/>
          <w:sz w:val="22"/>
          <w:szCs w:val="24"/>
        </w:rPr>
      </w:pPr>
    </w:p>
    <w:p w14:paraId="3A64266A" w14:textId="77777777" w:rsidR="00A87D9C" w:rsidRPr="00F26E4F" w:rsidRDefault="00A87D9C" w:rsidP="00A87D9C">
      <w:pPr>
        <w:ind w:left="220" w:hangingChars="100" w:hanging="220"/>
        <w:rPr>
          <w:color w:val="000000" w:themeColor="text1"/>
          <w:sz w:val="22"/>
          <w:szCs w:val="24"/>
        </w:rPr>
      </w:pPr>
      <w:r w:rsidRPr="00F26E4F">
        <w:rPr>
          <w:rFonts w:hint="eastAsia"/>
          <w:color w:val="000000" w:themeColor="text1"/>
          <w:sz w:val="22"/>
          <w:szCs w:val="24"/>
        </w:rPr>
        <w:t>・事業を継続するための</w:t>
      </w:r>
      <w:r w:rsidRPr="00F26E4F">
        <w:rPr>
          <w:rFonts w:asciiTheme="minorEastAsia" w:hAnsiTheme="minorEastAsia" w:hint="eastAsia"/>
          <w:color w:val="000000" w:themeColor="text1"/>
          <w:sz w:val="22"/>
          <w:szCs w:val="24"/>
        </w:rPr>
        <w:t>感染防止対策に</w:t>
      </w:r>
      <w:r w:rsidRPr="00F26E4F">
        <w:rPr>
          <w:rFonts w:hint="eastAsia"/>
          <w:color w:val="000000" w:themeColor="text1"/>
          <w:sz w:val="22"/>
          <w:szCs w:val="24"/>
        </w:rPr>
        <w:t>必要な消毒のための機械装置、消毒液・アルコール液の購入、外注に要する経費が補助対象となります。</w:t>
      </w:r>
    </w:p>
    <w:p w14:paraId="2F2283AE" w14:textId="77777777" w:rsidR="00A87D9C" w:rsidRPr="00F26E4F" w:rsidRDefault="00A87D9C" w:rsidP="00A87D9C">
      <w:pPr>
        <w:ind w:leftChars="100" w:left="210"/>
        <w:rPr>
          <w:color w:val="000000" w:themeColor="text1"/>
          <w:sz w:val="22"/>
          <w:szCs w:val="24"/>
        </w:rPr>
      </w:pPr>
      <w:r w:rsidRPr="00F26E4F">
        <w:rPr>
          <w:rFonts w:hint="eastAsia"/>
          <w:color w:val="000000" w:themeColor="text1"/>
          <w:sz w:val="22"/>
          <w:szCs w:val="24"/>
        </w:rPr>
        <w:t>通常の生産活動のための設備投資の費用、単なる取替え更新の購入は補助対象となりません。</w:t>
      </w:r>
    </w:p>
    <w:p w14:paraId="5A227583" w14:textId="77777777" w:rsidR="00A87D9C" w:rsidRPr="00F26E4F" w:rsidRDefault="00A87D9C" w:rsidP="00A87D9C">
      <w:pPr>
        <w:rPr>
          <w:color w:val="000000" w:themeColor="text1"/>
          <w:sz w:val="22"/>
          <w:szCs w:val="24"/>
        </w:rPr>
      </w:pPr>
    </w:p>
    <w:p w14:paraId="7703117B" w14:textId="77777777" w:rsidR="00A87D9C" w:rsidRPr="00F26E4F" w:rsidRDefault="00A87D9C" w:rsidP="00A87D9C">
      <w:pPr>
        <w:pStyle w:val="3"/>
        <w:ind w:leftChars="0" w:left="0"/>
        <w:rPr>
          <w:rFonts w:ascii="ＭＳ ゴシック" w:eastAsia="ＭＳ ゴシック" w:hAnsi="ＭＳ ゴシック"/>
          <w:color w:val="000000" w:themeColor="text1"/>
          <w:sz w:val="22"/>
          <w:szCs w:val="24"/>
        </w:rPr>
      </w:pPr>
      <w:bookmarkStart w:id="40" w:name="_Toc52179033"/>
      <w:bookmarkStart w:id="41" w:name="_Toc62748331"/>
      <w:r w:rsidRPr="00F26E4F">
        <w:rPr>
          <w:rFonts w:ascii="ＭＳ ゴシック" w:eastAsia="ＭＳ ゴシック" w:hAnsi="ＭＳ ゴシック" w:hint="eastAsia"/>
          <w:color w:val="000000" w:themeColor="text1"/>
          <w:sz w:val="22"/>
          <w:szCs w:val="24"/>
        </w:rPr>
        <w:t>⑮マスク費用</w:t>
      </w:r>
      <w:bookmarkEnd w:id="40"/>
      <w:bookmarkEnd w:id="41"/>
    </w:p>
    <w:tbl>
      <w:tblPr>
        <w:tblStyle w:val="ac"/>
        <w:tblW w:w="0" w:type="auto"/>
        <w:tblInd w:w="108" w:type="dxa"/>
        <w:tblLook w:val="04A0" w:firstRow="1" w:lastRow="0" w:firstColumn="1" w:lastColumn="0" w:noHBand="0" w:noVBand="1"/>
      </w:tblPr>
      <w:tblGrid>
        <w:gridCol w:w="8386"/>
      </w:tblGrid>
      <w:tr w:rsidR="00A87D9C" w:rsidRPr="00F26E4F" w14:paraId="02E63099" w14:textId="77777777" w:rsidTr="002B310D">
        <w:tc>
          <w:tcPr>
            <w:tcW w:w="9072" w:type="dxa"/>
            <w:tcBorders>
              <w:top w:val="single" w:sz="4" w:space="0" w:color="auto"/>
              <w:left w:val="single" w:sz="4" w:space="0" w:color="auto"/>
              <w:bottom w:val="single" w:sz="4" w:space="0" w:color="auto"/>
              <w:right w:val="single" w:sz="4" w:space="0" w:color="auto"/>
            </w:tcBorders>
            <w:hideMark/>
          </w:tcPr>
          <w:p w14:paraId="4BC2954B" w14:textId="77777777" w:rsidR="00A87D9C" w:rsidRPr="00F26E4F" w:rsidRDefault="00A87D9C" w:rsidP="002B310D">
            <w:pPr>
              <w:rPr>
                <w:rFonts w:ascii="ＭＳ ゴシック" w:eastAsia="ＭＳ ゴシック" w:hAnsi="ＭＳ ゴシック"/>
                <w:color w:val="000000" w:themeColor="text1"/>
                <w:sz w:val="22"/>
                <w:szCs w:val="24"/>
                <w:u w:val="single"/>
              </w:rPr>
            </w:pPr>
            <w:r w:rsidRPr="00F26E4F">
              <w:rPr>
                <w:rFonts w:ascii="ＭＳ ゴシック" w:eastAsia="ＭＳ ゴシック" w:hAnsi="ＭＳ ゴシック" w:hint="eastAsia"/>
                <w:color w:val="000000" w:themeColor="text1"/>
                <w:sz w:val="22"/>
                <w:szCs w:val="24"/>
                <w:u w:val="single"/>
              </w:rPr>
              <w:t>マスク・ゴーグル・フェイスシールド・ヘアネットの購入費</w:t>
            </w:r>
          </w:p>
        </w:tc>
      </w:tr>
    </w:tbl>
    <w:p w14:paraId="53E30299" w14:textId="77777777" w:rsidR="00A87D9C" w:rsidRPr="00F26E4F" w:rsidRDefault="00A87D9C" w:rsidP="00A87D9C">
      <w:pPr>
        <w:rPr>
          <w:color w:val="000000" w:themeColor="text1"/>
          <w:sz w:val="22"/>
          <w:szCs w:val="24"/>
        </w:rPr>
      </w:pPr>
    </w:p>
    <w:p w14:paraId="46E77715" w14:textId="77777777" w:rsidR="00A87D9C" w:rsidRPr="00F26E4F" w:rsidRDefault="00A87D9C" w:rsidP="00A87D9C">
      <w:pPr>
        <w:ind w:left="220" w:hangingChars="100" w:hanging="220"/>
        <w:rPr>
          <w:color w:val="000000" w:themeColor="text1"/>
          <w:sz w:val="22"/>
          <w:szCs w:val="24"/>
        </w:rPr>
      </w:pPr>
      <w:r w:rsidRPr="00F26E4F">
        <w:rPr>
          <w:rFonts w:hint="eastAsia"/>
          <w:color w:val="000000" w:themeColor="text1"/>
          <w:sz w:val="22"/>
          <w:szCs w:val="24"/>
        </w:rPr>
        <w:t>・事業を継続するための</w:t>
      </w:r>
      <w:r w:rsidRPr="00F26E4F">
        <w:rPr>
          <w:rFonts w:asciiTheme="minorEastAsia" w:hAnsiTheme="minorEastAsia" w:hint="eastAsia"/>
          <w:color w:val="000000" w:themeColor="text1"/>
          <w:sz w:val="22"/>
          <w:szCs w:val="24"/>
        </w:rPr>
        <w:t>感染防止対策に</w:t>
      </w:r>
      <w:r w:rsidRPr="00F26E4F">
        <w:rPr>
          <w:rFonts w:hint="eastAsia"/>
          <w:color w:val="000000" w:themeColor="text1"/>
          <w:sz w:val="22"/>
          <w:szCs w:val="24"/>
        </w:rPr>
        <w:t>必要なマスク・ゴーグル・フェイスシールド・ヘアネットの購入に要する経費が補助対象となります。</w:t>
      </w:r>
    </w:p>
    <w:p w14:paraId="38D046C2" w14:textId="77777777" w:rsidR="00A87D9C" w:rsidRPr="00F26E4F" w:rsidRDefault="00A87D9C" w:rsidP="00A87D9C">
      <w:pPr>
        <w:ind w:leftChars="100" w:left="210"/>
        <w:rPr>
          <w:color w:val="000000" w:themeColor="text1"/>
          <w:sz w:val="22"/>
          <w:szCs w:val="24"/>
        </w:rPr>
      </w:pPr>
      <w:r w:rsidRPr="00F26E4F">
        <w:rPr>
          <w:rFonts w:hint="eastAsia"/>
          <w:color w:val="000000" w:themeColor="text1"/>
          <w:sz w:val="22"/>
          <w:szCs w:val="24"/>
        </w:rPr>
        <w:t>通常の生産活動のための投資の費用、単なる取替え更新の購入は補助対象となりません。</w:t>
      </w:r>
    </w:p>
    <w:p w14:paraId="29374A0F" w14:textId="77777777" w:rsidR="00A87D9C" w:rsidRPr="00F26E4F" w:rsidRDefault="00A87D9C" w:rsidP="00A87D9C">
      <w:pPr>
        <w:ind w:firstLineChars="100" w:firstLine="220"/>
        <w:rPr>
          <w:color w:val="000000" w:themeColor="text1"/>
          <w:sz w:val="22"/>
          <w:szCs w:val="24"/>
        </w:rPr>
      </w:pPr>
    </w:p>
    <w:p w14:paraId="4920E329" w14:textId="77777777" w:rsidR="00A87D9C" w:rsidRPr="00F26E4F" w:rsidRDefault="00A87D9C" w:rsidP="00A87D9C">
      <w:pPr>
        <w:pStyle w:val="3"/>
        <w:ind w:leftChars="0" w:left="0"/>
        <w:rPr>
          <w:rFonts w:asciiTheme="majorEastAsia" w:hAnsiTheme="majorEastAsia"/>
          <w:color w:val="000000" w:themeColor="text1"/>
          <w:sz w:val="22"/>
          <w:szCs w:val="24"/>
        </w:rPr>
      </w:pPr>
      <w:bookmarkStart w:id="42" w:name="_Toc52179034"/>
      <w:bookmarkStart w:id="43" w:name="_Toc62748332"/>
      <w:r w:rsidRPr="00F26E4F">
        <w:rPr>
          <w:rFonts w:asciiTheme="majorEastAsia" w:hAnsiTheme="majorEastAsia" w:hint="eastAsia"/>
          <w:color w:val="000000" w:themeColor="text1"/>
          <w:sz w:val="22"/>
          <w:szCs w:val="24"/>
        </w:rPr>
        <w:t>⑯清掃費用</w:t>
      </w:r>
      <w:bookmarkEnd w:id="42"/>
      <w:bookmarkEnd w:id="43"/>
    </w:p>
    <w:tbl>
      <w:tblPr>
        <w:tblStyle w:val="ac"/>
        <w:tblW w:w="0" w:type="auto"/>
        <w:tblInd w:w="108" w:type="dxa"/>
        <w:tblLook w:val="04A0" w:firstRow="1" w:lastRow="0" w:firstColumn="1" w:lastColumn="0" w:noHBand="0" w:noVBand="1"/>
      </w:tblPr>
      <w:tblGrid>
        <w:gridCol w:w="8386"/>
      </w:tblGrid>
      <w:tr w:rsidR="00A87D9C" w:rsidRPr="00F26E4F" w14:paraId="53E44B2E" w14:textId="77777777" w:rsidTr="002B310D">
        <w:tc>
          <w:tcPr>
            <w:tcW w:w="9072" w:type="dxa"/>
            <w:tcBorders>
              <w:top w:val="single" w:sz="4" w:space="0" w:color="auto"/>
              <w:left w:val="single" w:sz="4" w:space="0" w:color="auto"/>
              <w:bottom w:val="single" w:sz="4" w:space="0" w:color="auto"/>
              <w:right w:val="single" w:sz="4" w:space="0" w:color="auto"/>
            </w:tcBorders>
            <w:hideMark/>
          </w:tcPr>
          <w:p w14:paraId="0DB78133" w14:textId="77777777" w:rsidR="00A87D9C" w:rsidRPr="00F26E4F" w:rsidRDefault="00A87D9C" w:rsidP="002B310D">
            <w:pPr>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rPr>
              <w:t>清掃作業の外注費、</w:t>
            </w:r>
            <w:r w:rsidRPr="00F26E4F">
              <w:rPr>
                <w:rFonts w:ascii="ＭＳ ゴシック" w:eastAsia="ＭＳ ゴシック" w:hAnsi="ＭＳ ゴシック" w:hint="eastAsia"/>
                <w:color w:val="000000" w:themeColor="text1"/>
                <w:sz w:val="22"/>
                <w:szCs w:val="24"/>
                <w:u w:val="single"/>
              </w:rPr>
              <w:t>手袋・ゴミ袋・石けん・洗浄剤・漂白剤の購入費</w:t>
            </w:r>
          </w:p>
        </w:tc>
      </w:tr>
    </w:tbl>
    <w:p w14:paraId="782512C0" w14:textId="77777777" w:rsidR="00A87D9C" w:rsidRPr="00F26E4F" w:rsidRDefault="00A87D9C" w:rsidP="00A87D9C">
      <w:pPr>
        <w:rPr>
          <w:color w:val="000000" w:themeColor="text1"/>
          <w:sz w:val="22"/>
          <w:szCs w:val="24"/>
        </w:rPr>
      </w:pPr>
    </w:p>
    <w:p w14:paraId="414D574C" w14:textId="77777777" w:rsidR="00A87D9C" w:rsidRPr="00F26E4F" w:rsidRDefault="00A87D9C" w:rsidP="00A87D9C">
      <w:pPr>
        <w:ind w:left="220" w:hangingChars="100" w:hanging="220"/>
        <w:rPr>
          <w:color w:val="000000" w:themeColor="text1"/>
          <w:sz w:val="22"/>
          <w:szCs w:val="24"/>
        </w:rPr>
      </w:pPr>
      <w:r w:rsidRPr="00F26E4F">
        <w:rPr>
          <w:rFonts w:hint="eastAsia"/>
          <w:color w:val="000000" w:themeColor="text1"/>
          <w:sz w:val="22"/>
          <w:szCs w:val="24"/>
        </w:rPr>
        <w:t>・事業を継続するための</w:t>
      </w:r>
      <w:r w:rsidRPr="00F26E4F">
        <w:rPr>
          <w:rFonts w:asciiTheme="minorEastAsia" w:hAnsiTheme="minorEastAsia" w:hint="eastAsia"/>
          <w:color w:val="000000" w:themeColor="text1"/>
          <w:sz w:val="22"/>
          <w:szCs w:val="24"/>
        </w:rPr>
        <w:t>感染防止対策に</w:t>
      </w:r>
      <w:r w:rsidRPr="00F26E4F">
        <w:rPr>
          <w:rFonts w:hint="eastAsia"/>
          <w:color w:val="000000" w:themeColor="text1"/>
          <w:sz w:val="22"/>
          <w:szCs w:val="24"/>
        </w:rPr>
        <w:t>必要な清掃のための外注、手袋・ゴミ袋・石けん・洗浄剤・漂白剤の購入に要する経費が補助対象となります。</w:t>
      </w:r>
    </w:p>
    <w:p w14:paraId="4F1AC8B6" w14:textId="77777777" w:rsidR="00A87D9C" w:rsidRPr="00F26E4F" w:rsidRDefault="00A87D9C" w:rsidP="00A87D9C">
      <w:pPr>
        <w:ind w:leftChars="100" w:left="210"/>
        <w:rPr>
          <w:color w:val="000000" w:themeColor="text1"/>
          <w:sz w:val="22"/>
          <w:szCs w:val="24"/>
        </w:rPr>
      </w:pPr>
      <w:r w:rsidRPr="00F26E4F">
        <w:rPr>
          <w:rFonts w:hint="eastAsia"/>
          <w:color w:val="000000" w:themeColor="text1"/>
          <w:sz w:val="22"/>
          <w:szCs w:val="24"/>
        </w:rPr>
        <w:t>通常の生産活動のための設備投資の費用、単なる取替え更新の購入は補助対象となりません。</w:t>
      </w:r>
    </w:p>
    <w:p w14:paraId="5192E09B" w14:textId="77777777" w:rsidR="00A87D9C" w:rsidRPr="00F26E4F" w:rsidRDefault="00A87D9C" w:rsidP="00A87D9C">
      <w:pPr>
        <w:ind w:leftChars="100" w:left="210"/>
        <w:rPr>
          <w:color w:val="000000" w:themeColor="text1"/>
          <w:sz w:val="22"/>
          <w:szCs w:val="24"/>
        </w:rPr>
      </w:pPr>
    </w:p>
    <w:p w14:paraId="0ABF8922" w14:textId="77777777" w:rsidR="00A87D9C" w:rsidRPr="00F26E4F" w:rsidRDefault="00A87D9C" w:rsidP="00A87D9C">
      <w:pPr>
        <w:pStyle w:val="3"/>
        <w:ind w:leftChars="0" w:left="0"/>
        <w:rPr>
          <w:rFonts w:asciiTheme="majorEastAsia" w:hAnsiTheme="majorEastAsia"/>
          <w:color w:val="000000" w:themeColor="text1"/>
          <w:sz w:val="22"/>
          <w:szCs w:val="24"/>
        </w:rPr>
      </w:pPr>
      <w:bookmarkStart w:id="44" w:name="_Toc52179035"/>
      <w:bookmarkStart w:id="45" w:name="_Toc62748333"/>
      <w:r w:rsidRPr="00F26E4F">
        <w:rPr>
          <w:rFonts w:asciiTheme="majorEastAsia" w:hAnsiTheme="majorEastAsia" w:hint="eastAsia"/>
          <w:color w:val="000000" w:themeColor="text1"/>
          <w:sz w:val="22"/>
          <w:szCs w:val="24"/>
        </w:rPr>
        <w:t>⑰飛沫対策費用</w:t>
      </w:r>
      <w:bookmarkEnd w:id="44"/>
      <w:bookmarkEnd w:id="45"/>
    </w:p>
    <w:tbl>
      <w:tblPr>
        <w:tblStyle w:val="ac"/>
        <w:tblW w:w="0" w:type="auto"/>
        <w:tblInd w:w="108" w:type="dxa"/>
        <w:tblLook w:val="04A0" w:firstRow="1" w:lastRow="0" w:firstColumn="1" w:lastColumn="0" w:noHBand="0" w:noVBand="1"/>
      </w:tblPr>
      <w:tblGrid>
        <w:gridCol w:w="8386"/>
      </w:tblGrid>
      <w:tr w:rsidR="00A87D9C" w:rsidRPr="00F26E4F" w14:paraId="22449E19" w14:textId="77777777" w:rsidTr="002B310D">
        <w:tc>
          <w:tcPr>
            <w:tcW w:w="8952" w:type="dxa"/>
            <w:tcBorders>
              <w:top w:val="single" w:sz="4" w:space="0" w:color="auto"/>
              <w:left w:val="single" w:sz="4" w:space="0" w:color="auto"/>
              <w:bottom w:val="single" w:sz="4" w:space="0" w:color="auto"/>
              <w:right w:val="single" w:sz="4" w:space="0" w:color="auto"/>
            </w:tcBorders>
            <w:hideMark/>
          </w:tcPr>
          <w:p w14:paraId="70FC8343" w14:textId="77777777" w:rsidR="00A87D9C" w:rsidRPr="00F26E4F" w:rsidRDefault="00A87D9C" w:rsidP="002B310D">
            <w:pPr>
              <w:rPr>
                <w:rFonts w:ascii="ＭＳ ゴシック" w:eastAsia="ＭＳ ゴシック" w:hAnsi="ＭＳ ゴシック"/>
                <w:color w:val="000000" w:themeColor="text1"/>
                <w:sz w:val="22"/>
                <w:szCs w:val="24"/>
              </w:rPr>
            </w:pPr>
            <w:r w:rsidRPr="00F26E4F">
              <w:rPr>
                <w:rFonts w:ascii="ＭＳ ゴシック" w:eastAsia="ＭＳ ゴシック" w:hAnsi="ＭＳ ゴシック" w:hint="eastAsia"/>
                <w:color w:val="000000" w:themeColor="text1"/>
                <w:sz w:val="22"/>
                <w:szCs w:val="24"/>
                <w:u w:val="single"/>
              </w:rPr>
              <w:t>アクリル板・透明ビニールシート・防護スクリーン・フロアマーカー</w:t>
            </w:r>
            <w:r w:rsidRPr="00F26E4F">
              <w:rPr>
                <w:rFonts w:ascii="ＭＳ ゴシック" w:eastAsia="ＭＳ ゴシック" w:hAnsi="ＭＳ ゴシック" w:hint="eastAsia"/>
                <w:color w:val="000000" w:themeColor="text1"/>
                <w:sz w:val="22"/>
                <w:szCs w:val="24"/>
              </w:rPr>
              <w:t>の購入費・施工費</w:t>
            </w:r>
          </w:p>
        </w:tc>
      </w:tr>
    </w:tbl>
    <w:p w14:paraId="3D71E931" w14:textId="77777777" w:rsidR="00A87D9C" w:rsidRPr="00F26E4F" w:rsidRDefault="00A87D9C" w:rsidP="00A87D9C">
      <w:pPr>
        <w:ind w:left="220" w:hangingChars="100" w:hanging="220"/>
        <w:rPr>
          <w:color w:val="000000" w:themeColor="text1"/>
          <w:sz w:val="22"/>
          <w:szCs w:val="24"/>
        </w:rPr>
      </w:pPr>
    </w:p>
    <w:p w14:paraId="560BDAE9" w14:textId="77777777" w:rsidR="00A87D9C" w:rsidRPr="00F26E4F" w:rsidRDefault="00A87D9C" w:rsidP="00A87D9C">
      <w:pPr>
        <w:ind w:left="220" w:hangingChars="100" w:hanging="220"/>
        <w:rPr>
          <w:color w:val="000000" w:themeColor="text1"/>
          <w:sz w:val="22"/>
          <w:szCs w:val="24"/>
        </w:rPr>
      </w:pPr>
      <w:r w:rsidRPr="00F26E4F">
        <w:rPr>
          <w:rFonts w:hint="eastAsia"/>
          <w:color w:val="000000" w:themeColor="text1"/>
          <w:sz w:val="22"/>
          <w:szCs w:val="24"/>
        </w:rPr>
        <w:t>・事業を継続するための</w:t>
      </w:r>
      <w:r w:rsidRPr="00F26E4F">
        <w:rPr>
          <w:rFonts w:asciiTheme="minorEastAsia" w:hAnsiTheme="minorEastAsia" w:hint="eastAsia"/>
          <w:color w:val="000000" w:themeColor="text1"/>
          <w:sz w:val="22"/>
          <w:szCs w:val="24"/>
        </w:rPr>
        <w:t>感染防止対策に</w:t>
      </w:r>
      <w:r w:rsidRPr="00F26E4F">
        <w:rPr>
          <w:rFonts w:hint="eastAsia"/>
          <w:color w:val="000000" w:themeColor="text1"/>
          <w:sz w:val="22"/>
          <w:szCs w:val="24"/>
        </w:rPr>
        <w:t>必要な飛沫対策のためのアクリル板・透明ビニールシート・防護スクリーン・フロアマーカーの購入、施工のための外注に要する経費が補助対象となります。</w:t>
      </w:r>
    </w:p>
    <w:p w14:paraId="1FD9FBE1" w14:textId="77777777" w:rsidR="00A87D9C" w:rsidRPr="00F26E4F" w:rsidRDefault="00A87D9C" w:rsidP="00A87D9C">
      <w:pPr>
        <w:spacing w:line="340" w:lineRule="exact"/>
        <w:ind w:leftChars="100" w:left="210"/>
        <w:rPr>
          <w:rFonts w:asciiTheme="minorEastAsia" w:hAnsiTheme="minorEastAsia"/>
          <w:color w:val="000000" w:themeColor="text1"/>
          <w:sz w:val="22"/>
          <w:szCs w:val="24"/>
        </w:rPr>
      </w:pPr>
      <w:r w:rsidRPr="00F26E4F">
        <w:rPr>
          <w:rFonts w:hint="eastAsia"/>
          <w:color w:val="000000" w:themeColor="text1"/>
          <w:sz w:val="22"/>
          <w:szCs w:val="24"/>
        </w:rPr>
        <w:t>通常の生産活動のための設備投資の費用、単なる取替え更新の購入は補助対象となりません。</w:t>
      </w:r>
    </w:p>
    <w:p w14:paraId="08A0BB69" w14:textId="77777777" w:rsidR="00A87D9C" w:rsidRPr="00F26E4F" w:rsidRDefault="00A87D9C" w:rsidP="00A87D9C">
      <w:pPr>
        <w:ind w:left="220" w:hangingChars="100" w:hanging="220"/>
        <w:rPr>
          <w:bCs/>
          <w:color w:val="000000" w:themeColor="text1"/>
          <w:sz w:val="22"/>
          <w:szCs w:val="24"/>
        </w:rPr>
      </w:pPr>
      <w:r w:rsidRPr="00F26E4F">
        <w:rPr>
          <w:rFonts w:hint="eastAsia"/>
          <w:color w:val="000000" w:themeColor="text1"/>
          <w:sz w:val="22"/>
          <w:szCs w:val="24"/>
        </w:rPr>
        <w:t>・施工において５０万円（税抜き）以上の外注工事を行う場合等、「処分制限財産」に該当し、補助事業が完了し、補助金の支払を受けた後であっても、</w:t>
      </w:r>
      <w:r w:rsidRPr="00F26E4F">
        <w:rPr>
          <w:rFonts w:hint="eastAsia"/>
          <w:bCs/>
          <w:color w:val="000000" w:themeColor="text1"/>
          <w:sz w:val="22"/>
          <w:szCs w:val="24"/>
        </w:rPr>
        <w:t>一定の期間において処分（補助事業目的外での使用、譲渡、担保提供、廃棄等）が制限されることがあります。</w:t>
      </w:r>
    </w:p>
    <w:p w14:paraId="1942685D" w14:textId="77777777" w:rsidR="00A87D9C" w:rsidRPr="00F26E4F" w:rsidRDefault="00A87D9C" w:rsidP="00A87D9C">
      <w:pPr>
        <w:ind w:left="220" w:hangingChars="100" w:hanging="220"/>
        <w:rPr>
          <w:bCs/>
          <w:color w:val="000000" w:themeColor="text1"/>
          <w:sz w:val="22"/>
          <w:szCs w:val="24"/>
        </w:rPr>
      </w:pPr>
      <w:r w:rsidRPr="00F26E4F">
        <w:rPr>
          <w:rFonts w:hint="eastAsia"/>
          <w:bCs/>
          <w:color w:val="000000" w:themeColor="text1"/>
          <w:sz w:val="22"/>
          <w:szCs w:val="24"/>
        </w:rPr>
        <w:t>・処分制限期間内に当該財産を処分する場合には、必ず全国商工会連合会へ承認を申請し、承認を受けた後でなければ処分できません。全国商工会連合会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23AA7AA0" w14:textId="77777777" w:rsidR="00A87D9C" w:rsidRPr="00F26E4F" w:rsidRDefault="00A87D9C" w:rsidP="00A87D9C">
      <w:pPr>
        <w:ind w:left="220" w:hangingChars="100" w:hanging="220"/>
        <w:rPr>
          <w:bCs/>
          <w:color w:val="000000" w:themeColor="text1"/>
          <w:sz w:val="22"/>
          <w:szCs w:val="24"/>
        </w:rPr>
      </w:pPr>
    </w:p>
    <w:p w14:paraId="5E2F0080" w14:textId="77777777" w:rsidR="00A87D9C" w:rsidRPr="00F26E4F" w:rsidRDefault="00A87D9C" w:rsidP="00A87D9C">
      <w:pPr>
        <w:pStyle w:val="3"/>
        <w:ind w:leftChars="0" w:left="0"/>
        <w:rPr>
          <w:rFonts w:ascii="ＭＳ ゴシック" w:eastAsia="ＭＳ ゴシック" w:hAnsi="ＭＳ ゴシック"/>
          <w:color w:val="000000" w:themeColor="text1"/>
          <w:sz w:val="22"/>
          <w:szCs w:val="24"/>
        </w:rPr>
      </w:pPr>
      <w:bookmarkStart w:id="46" w:name="_Toc52179036"/>
      <w:bookmarkStart w:id="47" w:name="_Toc62748334"/>
      <w:r w:rsidRPr="00F26E4F">
        <w:rPr>
          <w:rFonts w:ascii="ＭＳ ゴシック" w:eastAsia="ＭＳ ゴシック" w:hAnsi="ＭＳ ゴシック" w:hint="eastAsia"/>
          <w:color w:val="000000" w:themeColor="text1"/>
          <w:sz w:val="22"/>
          <w:szCs w:val="24"/>
        </w:rPr>
        <w:t>⑱換気費用</w:t>
      </w:r>
      <w:bookmarkEnd w:id="46"/>
      <w:bookmarkEnd w:id="47"/>
    </w:p>
    <w:tbl>
      <w:tblPr>
        <w:tblStyle w:val="ac"/>
        <w:tblW w:w="0" w:type="auto"/>
        <w:tblInd w:w="108" w:type="dxa"/>
        <w:tblLook w:val="04A0" w:firstRow="1" w:lastRow="0" w:firstColumn="1" w:lastColumn="0" w:noHBand="0" w:noVBand="1"/>
      </w:tblPr>
      <w:tblGrid>
        <w:gridCol w:w="8386"/>
      </w:tblGrid>
      <w:tr w:rsidR="00A87D9C" w:rsidRPr="00F26E4F" w14:paraId="5CA2E579" w14:textId="77777777" w:rsidTr="002B310D">
        <w:tc>
          <w:tcPr>
            <w:tcW w:w="9072" w:type="dxa"/>
            <w:tcBorders>
              <w:top w:val="single" w:sz="4" w:space="0" w:color="auto"/>
              <w:left w:val="single" w:sz="4" w:space="0" w:color="auto"/>
              <w:bottom w:val="single" w:sz="4" w:space="0" w:color="auto"/>
              <w:right w:val="single" w:sz="4" w:space="0" w:color="auto"/>
            </w:tcBorders>
            <w:hideMark/>
          </w:tcPr>
          <w:p w14:paraId="4C330711" w14:textId="77777777" w:rsidR="00A87D9C" w:rsidRPr="00F26E4F" w:rsidRDefault="00A87D9C" w:rsidP="002B310D">
            <w:pPr>
              <w:rPr>
                <w:color w:val="000000" w:themeColor="text1"/>
                <w:sz w:val="22"/>
                <w:szCs w:val="24"/>
              </w:rPr>
            </w:pPr>
            <w:r w:rsidRPr="00F26E4F">
              <w:rPr>
                <w:rFonts w:ascii="ＭＳ ゴシック" w:eastAsia="ＭＳ ゴシック" w:hAnsi="ＭＳ ゴシック" w:hint="eastAsia"/>
                <w:color w:val="000000" w:themeColor="text1"/>
                <w:sz w:val="22"/>
                <w:szCs w:val="24"/>
              </w:rPr>
              <w:t>換気設備（換気扇、空気清浄機等）の購入費</w:t>
            </w:r>
          </w:p>
        </w:tc>
      </w:tr>
    </w:tbl>
    <w:p w14:paraId="704A4C0A" w14:textId="77777777" w:rsidR="00A87D9C" w:rsidRPr="00F26E4F" w:rsidRDefault="00A87D9C" w:rsidP="00A87D9C">
      <w:pPr>
        <w:rPr>
          <w:color w:val="000000" w:themeColor="text1"/>
          <w:sz w:val="22"/>
          <w:szCs w:val="24"/>
        </w:rPr>
      </w:pPr>
    </w:p>
    <w:p w14:paraId="6D5409DA" w14:textId="77777777" w:rsidR="00A87D9C" w:rsidRPr="00F26E4F" w:rsidRDefault="00A87D9C" w:rsidP="00A87D9C">
      <w:pPr>
        <w:ind w:left="220" w:hangingChars="100" w:hanging="220"/>
        <w:rPr>
          <w:color w:val="000000" w:themeColor="text1"/>
          <w:sz w:val="22"/>
          <w:szCs w:val="24"/>
        </w:rPr>
      </w:pPr>
      <w:r w:rsidRPr="00F26E4F">
        <w:rPr>
          <w:rFonts w:hint="eastAsia"/>
          <w:color w:val="000000" w:themeColor="text1"/>
          <w:sz w:val="22"/>
          <w:szCs w:val="24"/>
        </w:rPr>
        <w:t>・事業を継続するための</w:t>
      </w:r>
      <w:r w:rsidRPr="00F26E4F">
        <w:rPr>
          <w:rFonts w:asciiTheme="minorEastAsia" w:hAnsiTheme="minorEastAsia" w:hint="eastAsia"/>
          <w:color w:val="000000" w:themeColor="text1"/>
          <w:sz w:val="22"/>
          <w:szCs w:val="24"/>
        </w:rPr>
        <w:t>感染防止対策に</w:t>
      </w:r>
      <w:r w:rsidRPr="00F26E4F">
        <w:rPr>
          <w:rFonts w:hint="eastAsia"/>
          <w:color w:val="000000" w:themeColor="text1"/>
          <w:sz w:val="22"/>
          <w:szCs w:val="24"/>
        </w:rPr>
        <w:t>必要な換気のための機械装置の購入に要する経費が補助対象となります。</w:t>
      </w:r>
    </w:p>
    <w:p w14:paraId="4C0AD187" w14:textId="77777777" w:rsidR="00A87D9C" w:rsidRPr="00F26E4F" w:rsidRDefault="00A87D9C" w:rsidP="00A87D9C">
      <w:pPr>
        <w:ind w:leftChars="100" w:left="210"/>
        <w:rPr>
          <w:color w:val="000000" w:themeColor="text1"/>
          <w:sz w:val="22"/>
          <w:szCs w:val="24"/>
        </w:rPr>
      </w:pPr>
      <w:r w:rsidRPr="00F26E4F">
        <w:rPr>
          <w:rFonts w:hint="eastAsia"/>
          <w:color w:val="000000" w:themeColor="text1"/>
          <w:sz w:val="22"/>
          <w:szCs w:val="24"/>
        </w:rPr>
        <w:t>通常の生産活動のための設備投資の費用、単なる取替え更新の機械装置等の購入は補助対象となりません。</w:t>
      </w:r>
    </w:p>
    <w:p w14:paraId="56150015" w14:textId="77777777" w:rsidR="00A87D9C" w:rsidRPr="00F26E4F" w:rsidRDefault="00A87D9C" w:rsidP="00A87D9C">
      <w:pPr>
        <w:ind w:left="220" w:hangingChars="100" w:hanging="220"/>
        <w:rPr>
          <w:bCs/>
          <w:color w:val="000000" w:themeColor="text1"/>
          <w:sz w:val="22"/>
          <w:szCs w:val="24"/>
        </w:rPr>
      </w:pPr>
      <w:r w:rsidRPr="00F26E4F">
        <w:rPr>
          <w:rFonts w:hint="eastAsia"/>
          <w:color w:val="000000" w:themeColor="text1"/>
          <w:sz w:val="22"/>
          <w:szCs w:val="24"/>
        </w:rPr>
        <w:t>・施工において５０万円（税抜き）以上の外注工事を行う場合等、「処分制限財産」に該当し、補助事業が完了し、補助金の支払を受けた後であっても、</w:t>
      </w:r>
      <w:r w:rsidRPr="00F26E4F">
        <w:rPr>
          <w:rFonts w:hint="eastAsia"/>
          <w:bCs/>
          <w:color w:val="000000" w:themeColor="text1"/>
          <w:sz w:val="22"/>
          <w:szCs w:val="24"/>
        </w:rPr>
        <w:t>一定の期間において処分（補助事業目的外での使用、譲渡、担保提供、廃棄等）が制限されることがあります。</w:t>
      </w:r>
    </w:p>
    <w:p w14:paraId="7EB10FE0" w14:textId="77777777" w:rsidR="00A87D9C" w:rsidRPr="00F26E4F" w:rsidRDefault="00A87D9C" w:rsidP="00A87D9C">
      <w:pPr>
        <w:ind w:left="220" w:hangingChars="100" w:hanging="220"/>
        <w:rPr>
          <w:bCs/>
          <w:color w:val="000000" w:themeColor="text1"/>
          <w:sz w:val="22"/>
          <w:szCs w:val="24"/>
        </w:rPr>
      </w:pPr>
      <w:r w:rsidRPr="00F26E4F">
        <w:rPr>
          <w:rFonts w:hint="eastAsia"/>
          <w:bCs/>
          <w:color w:val="000000" w:themeColor="text1"/>
          <w:sz w:val="22"/>
          <w:szCs w:val="24"/>
        </w:rPr>
        <w:t>・処分制限期間内に当該財産を処分する場合には、必ず全国商工会連合会へ承認を申請し、承認を受けた後でなければ処分できません。全国商工会連合会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69BAF3F1" w14:textId="77777777" w:rsidR="00A87D9C" w:rsidRPr="00F26E4F" w:rsidRDefault="00A87D9C" w:rsidP="00A87D9C">
      <w:pPr>
        <w:rPr>
          <w:color w:val="000000" w:themeColor="text1"/>
          <w:sz w:val="22"/>
          <w:szCs w:val="24"/>
        </w:rPr>
      </w:pPr>
    </w:p>
    <w:p w14:paraId="442D5039" w14:textId="77777777" w:rsidR="00A87D9C" w:rsidRPr="00F26E4F" w:rsidRDefault="00A87D9C" w:rsidP="00A87D9C">
      <w:pPr>
        <w:pStyle w:val="3"/>
        <w:ind w:leftChars="0" w:left="0"/>
        <w:rPr>
          <w:color w:val="000000" w:themeColor="text1"/>
          <w:sz w:val="22"/>
          <w:szCs w:val="24"/>
        </w:rPr>
      </w:pPr>
      <w:bookmarkStart w:id="48" w:name="_Toc52179037"/>
      <w:bookmarkStart w:id="49" w:name="_Toc62748335"/>
      <w:r w:rsidRPr="00F26E4F">
        <w:rPr>
          <w:rFonts w:hint="eastAsia"/>
          <w:color w:val="000000" w:themeColor="text1"/>
          <w:sz w:val="22"/>
          <w:szCs w:val="24"/>
        </w:rPr>
        <w:t>⑲</w:t>
      </w:r>
      <w:r w:rsidRPr="00F26E4F">
        <w:rPr>
          <w:rFonts w:ascii="ＭＳ ゴシック" w:eastAsia="ＭＳ ゴシック" w:hAnsi="ＭＳ ゴシック" w:hint="eastAsia"/>
          <w:color w:val="000000" w:themeColor="text1"/>
          <w:sz w:val="22"/>
          <w:szCs w:val="24"/>
        </w:rPr>
        <w:t>その他衛生管理費用</w:t>
      </w:r>
      <w:bookmarkEnd w:id="48"/>
      <w:bookmarkEnd w:id="49"/>
    </w:p>
    <w:tbl>
      <w:tblPr>
        <w:tblStyle w:val="ac"/>
        <w:tblW w:w="0" w:type="auto"/>
        <w:tblInd w:w="108" w:type="dxa"/>
        <w:tblLook w:val="04A0" w:firstRow="1" w:lastRow="0" w:firstColumn="1" w:lastColumn="0" w:noHBand="0" w:noVBand="1"/>
      </w:tblPr>
      <w:tblGrid>
        <w:gridCol w:w="8386"/>
      </w:tblGrid>
      <w:tr w:rsidR="00A87D9C" w:rsidRPr="00F26E4F" w14:paraId="4A7CCF5E" w14:textId="77777777" w:rsidTr="002B310D">
        <w:tc>
          <w:tcPr>
            <w:tcW w:w="9072" w:type="dxa"/>
            <w:tcBorders>
              <w:top w:val="single" w:sz="4" w:space="0" w:color="auto"/>
              <w:left w:val="single" w:sz="4" w:space="0" w:color="auto"/>
              <w:bottom w:val="single" w:sz="4" w:space="0" w:color="auto"/>
              <w:right w:val="single" w:sz="4" w:space="0" w:color="auto"/>
            </w:tcBorders>
            <w:hideMark/>
          </w:tcPr>
          <w:p w14:paraId="196B7539" w14:textId="77777777" w:rsidR="00A87D9C" w:rsidRPr="00F26E4F" w:rsidRDefault="00A87D9C" w:rsidP="002B310D">
            <w:pPr>
              <w:rPr>
                <w:color w:val="000000" w:themeColor="text1"/>
                <w:sz w:val="22"/>
                <w:szCs w:val="24"/>
              </w:rPr>
            </w:pPr>
            <w:r w:rsidRPr="00F26E4F">
              <w:rPr>
                <w:color w:val="000000" w:themeColor="text1"/>
                <w:sz w:val="22"/>
                <w:szCs w:val="24"/>
              </w:rPr>
              <w:br w:type="page"/>
            </w:r>
            <w:r w:rsidRPr="00F26E4F">
              <w:rPr>
                <w:rFonts w:ascii="ＭＳ ゴシック" w:eastAsia="ＭＳ ゴシック" w:hAnsi="ＭＳ ゴシック" w:hint="eastAsia"/>
                <w:color w:val="000000" w:themeColor="text1"/>
                <w:sz w:val="22"/>
                <w:szCs w:val="24"/>
              </w:rPr>
              <w:t>ユニフォームのクリーニング外注費、</w:t>
            </w:r>
            <w:r w:rsidRPr="00F26E4F">
              <w:rPr>
                <w:rFonts w:ascii="ＭＳ ゴシック" w:eastAsia="ＭＳ ゴシック" w:hAnsi="ＭＳ ゴシック" w:hint="eastAsia"/>
                <w:color w:val="000000" w:themeColor="text1"/>
                <w:sz w:val="22"/>
                <w:szCs w:val="24"/>
                <w:u w:val="single"/>
              </w:rPr>
              <w:t>トイレ用ペーパータオル・使い捨てアメニティ用品の購入費</w:t>
            </w:r>
            <w:r w:rsidRPr="00F26E4F">
              <w:rPr>
                <w:rFonts w:ascii="ＭＳ ゴシック" w:eastAsia="ＭＳ ゴシック" w:hAnsi="ＭＳ ゴシック" w:hint="eastAsia"/>
                <w:color w:val="000000" w:themeColor="text1"/>
                <w:sz w:val="22"/>
                <w:szCs w:val="24"/>
              </w:rPr>
              <w:t>、従業員指導等のための専門家活用費、体温計・サーモカメラ・キーレスシステム・インターホン・コイントレー・携帯型アルコール検知器の購入費</w:t>
            </w:r>
          </w:p>
        </w:tc>
      </w:tr>
    </w:tbl>
    <w:p w14:paraId="312C23D0" w14:textId="77777777" w:rsidR="00A87D9C" w:rsidRPr="00F26E4F" w:rsidRDefault="00A87D9C" w:rsidP="00A87D9C">
      <w:pPr>
        <w:rPr>
          <w:color w:val="000000" w:themeColor="text1"/>
          <w:sz w:val="22"/>
          <w:szCs w:val="24"/>
        </w:rPr>
      </w:pPr>
    </w:p>
    <w:p w14:paraId="0566B42A" w14:textId="77777777" w:rsidR="00A87D9C" w:rsidRPr="00F26E4F" w:rsidRDefault="00A87D9C" w:rsidP="00A87D9C">
      <w:pPr>
        <w:ind w:left="220" w:hangingChars="100" w:hanging="220"/>
        <w:rPr>
          <w:color w:val="000000" w:themeColor="text1"/>
          <w:sz w:val="22"/>
          <w:szCs w:val="24"/>
        </w:rPr>
      </w:pPr>
      <w:r w:rsidRPr="00F26E4F">
        <w:rPr>
          <w:rFonts w:hint="eastAsia"/>
          <w:color w:val="000000" w:themeColor="text1"/>
          <w:sz w:val="22"/>
          <w:szCs w:val="24"/>
        </w:rPr>
        <w:t>・事業を継続するための</w:t>
      </w:r>
      <w:r w:rsidRPr="00F26E4F">
        <w:rPr>
          <w:rFonts w:asciiTheme="minorEastAsia" w:hAnsiTheme="minorEastAsia" w:hint="eastAsia"/>
          <w:color w:val="000000" w:themeColor="text1"/>
          <w:sz w:val="22"/>
          <w:szCs w:val="24"/>
        </w:rPr>
        <w:t>感染防止対策に</w:t>
      </w:r>
      <w:r w:rsidRPr="00F26E4F">
        <w:rPr>
          <w:rFonts w:hint="eastAsia"/>
          <w:color w:val="000000" w:themeColor="text1"/>
          <w:sz w:val="22"/>
          <w:szCs w:val="24"/>
        </w:rPr>
        <w:t>必要な衛生管理のための上記費目（⑭～⑱に該当するものを除く）の購入、外注に要する経費が補助対象となります。</w:t>
      </w:r>
    </w:p>
    <w:p w14:paraId="501A5B51" w14:textId="77777777" w:rsidR="00A87D9C" w:rsidRPr="00F26E4F" w:rsidRDefault="00A87D9C" w:rsidP="00A87D9C">
      <w:pPr>
        <w:ind w:leftChars="100" w:left="210"/>
        <w:rPr>
          <w:color w:val="000000" w:themeColor="text1"/>
          <w:sz w:val="22"/>
          <w:szCs w:val="24"/>
        </w:rPr>
      </w:pPr>
      <w:r w:rsidRPr="00F26E4F">
        <w:rPr>
          <w:rFonts w:hint="eastAsia"/>
          <w:color w:val="000000" w:themeColor="text1"/>
          <w:sz w:val="22"/>
          <w:szCs w:val="24"/>
        </w:rPr>
        <w:t>通常の生産活動のための設備投資の費用、単なる取替え更新の機械装置等の購入は補助対象となりません。</w:t>
      </w:r>
    </w:p>
    <w:p w14:paraId="1E2E04C6" w14:textId="77777777" w:rsidR="00A87D9C" w:rsidRPr="00F26E4F" w:rsidRDefault="00A87D9C" w:rsidP="00A87D9C">
      <w:pPr>
        <w:ind w:leftChars="100" w:left="210"/>
        <w:rPr>
          <w:color w:val="000000" w:themeColor="text1"/>
          <w:sz w:val="22"/>
          <w:szCs w:val="24"/>
        </w:rPr>
      </w:pPr>
    </w:p>
    <w:p w14:paraId="6679EB4E" w14:textId="77777777" w:rsidR="00A87D9C" w:rsidRPr="00F26E4F" w:rsidRDefault="00A87D9C" w:rsidP="00A87D9C">
      <w:pPr>
        <w:pStyle w:val="3"/>
        <w:ind w:leftChars="0" w:left="0"/>
        <w:rPr>
          <w:rFonts w:ascii="ＭＳ ゴシック" w:eastAsia="ＭＳ ゴシック" w:hAnsi="ＭＳ ゴシック"/>
          <w:color w:val="000000" w:themeColor="text1"/>
          <w:sz w:val="22"/>
          <w:szCs w:val="24"/>
        </w:rPr>
      </w:pPr>
      <w:bookmarkStart w:id="50" w:name="_Toc52179038"/>
      <w:bookmarkStart w:id="51" w:name="_Toc62748336"/>
      <w:r w:rsidRPr="00F26E4F">
        <w:rPr>
          <w:rFonts w:ascii="ＭＳ ゴシック" w:eastAsia="ＭＳ ゴシック" w:hAnsi="ＭＳ ゴシック" w:hint="eastAsia"/>
          <w:color w:val="000000" w:themeColor="text1"/>
          <w:sz w:val="22"/>
          <w:szCs w:val="24"/>
        </w:rPr>
        <w:t>⑳ＰＲ費用（感染防止のための注意喚起に要する費用）</w:t>
      </w:r>
      <w:bookmarkEnd w:id="50"/>
      <w:bookmarkEnd w:id="51"/>
    </w:p>
    <w:tbl>
      <w:tblPr>
        <w:tblStyle w:val="ac"/>
        <w:tblW w:w="0" w:type="auto"/>
        <w:tblInd w:w="108" w:type="dxa"/>
        <w:tblLook w:val="04A0" w:firstRow="1" w:lastRow="0" w:firstColumn="1" w:lastColumn="0" w:noHBand="0" w:noVBand="1"/>
      </w:tblPr>
      <w:tblGrid>
        <w:gridCol w:w="8386"/>
      </w:tblGrid>
      <w:tr w:rsidR="00A87D9C" w:rsidRPr="00F26E4F" w14:paraId="68E544A6" w14:textId="77777777" w:rsidTr="002B310D">
        <w:tc>
          <w:tcPr>
            <w:tcW w:w="9072" w:type="dxa"/>
            <w:tcBorders>
              <w:top w:val="single" w:sz="4" w:space="0" w:color="auto"/>
              <w:left w:val="single" w:sz="4" w:space="0" w:color="auto"/>
              <w:bottom w:val="single" w:sz="4" w:space="0" w:color="auto"/>
              <w:right w:val="single" w:sz="4" w:space="0" w:color="auto"/>
            </w:tcBorders>
            <w:hideMark/>
          </w:tcPr>
          <w:p w14:paraId="6E450532" w14:textId="77777777" w:rsidR="00A87D9C" w:rsidRPr="00F26E4F" w:rsidRDefault="00A87D9C" w:rsidP="002B310D">
            <w:pPr>
              <w:rPr>
                <w:color w:val="000000" w:themeColor="text1"/>
                <w:sz w:val="22"/>
                <w:szCs w:val="24"/>
              </w:rPr>
            </w:pPr>
            <w:r w:rsidRPr="00F26E4F">
              <w:rPr>
                <w:rFonts w:ascii="ＭＳ ゴシック" w:eastAsia="ＭＳ ゴシック" w:hAnsi="ＭＳ ゴシック" w:hint="eastAsia"/>
                <w:color w:val="000000" w:themeColor="text1"/>
                <w:sz w:val="22"/>
                <w:szCs w:val="24"/>
              </w:rPr>
              <w:t>ポスター・チラシの外注・印刷費</w:t>
            </w:r>
          </w:p>
        </w:tc>
      </w:tr>
    </w:tbl>
    <w:p w14:paraId="3E878D50" w14:textId="77777777" w:rsidR="00A87D9C" w:rsidRPr="00F26E4F" w:rsidRDefault="00A87D9C" w:rsidP="00A87D9C">
      <w:pPr>
        <w:rPr>
          <w:color w:val="000000" w:themeColor="text1"/>
          <w:sz w:val="22"/>
          <w:szCs w:val="24"/>
        </w:rPr>
      </w:pPr>
    </w:p>
    <w:p w14:paraId="71451D50" w14:textId="77777777" w:rsidR="00A87D9C" w:rsidRPr="00F26E4F" w:rsidRDefault="00A87D9C" w:rsidP="00A87D9C">
      <w:pPr>
        <w:ind w:left="220" w:hangingChars="100" w:hanging="220"/>
        <w:rPr>
          <w:rFonts w:ascii="ＭＳ 明朝" w:eastAsia="ＭＳ 明朝" w:hAnsi="ＭＳ 明朝"/>
          <w:color w:val="000000" w:themeColor="text1"/>
          <w:sz w:val="22"/>
          <w:szCs w:val="24"/>
        </w:rPr>
      </w:pPr>
      <w:r w:rsidRPr="00F26E4F">
        <w:rPr>
          <w:rFonts w:hint="eastAsia"/>
          <w:color w:val="000000" w:themeColor="text1"/>
          <w:sz w:val="22"/>
          <w:szCs w:val="24"/>
        </w:rPr>
        <w:t>・</w:t>
      </w:r>
      <w:r w:rsidRPr="00F26E4F">
        <w:rPr>
          <w:rFonts w:ascii="ＭＳ 明朝" w:eastAsia="ＭＳ 明朝" w:hAnsi="ＭＳ 明朝" w:hint="eastAsia"/>
          <w:color w:val="000000" w:themeColor="text1"/>
        </w:rPr>
        <w:t>感染防止対策のみを呼びかけるための</w:t>
      </w:r>
      <w:r w:rsidRPr="00F26E4F">
        <w:rPr>
          <w:rFonts w:ascii="ＭＳ 明朝" w:eastAsia="ＭＳ 明朝" w:hAnsi="ＭＳ 明朝" w:hint="eastAsia"/>
          <w:color w:val="000000" w:themeColor="text1"/>
          <w:sz w:val="22"/>
          <w:szCs w:val="24"/>
        </w:rPr>
        <w:t>外注に要する経費が補助対象となります。</w:t>
      </w:r>
    </w:p>
    <w:p w14:paraId="03826B72" w14:textId="77777777" w:rsidR="00A87D9C" w:rsidRPr="00F26E4F" w:rsidRDefault="00A87D9C" w:rsidP="00A87D9C">
      <w:pPr>
        <w:ind w:leftChars="100" w:left="210"/>
        <w:rPr>
          <w:color w:val="000000" w:themeColor="text1"/>
          <w:sz w:val="22"/>
          <w:szCs w:val="24"/>
        </w:rPr>
      </w:pPr>
      <w:r w:rsidRPr="00F26E4F">
        <w:rPr>
          <w:rFonts w:hint="eastAsia"/>
          <w:color w:val="000000" w:themeColor="text1"/>
          <w:sz w:val="22"/>
          <w:szCs w:val="24"/>
        </w:rPr>
        <w:t>通常の生産活動のための投資の費用、単なる更新の費用は補助対象となりません。</w:t>
      </w:r>
    </w:p>
    <w:p w14:paraId="3D609EC0" w14:textId="77777777" w:rsidR="00A87D9C" w:rsidRPr="00F26E4F" w:rsidRDefault="00A87D9C" w:rsidP="00A87D9C">
      <w:pPr>
        <w:ind w:firstLineChars="100" w:firstLine="220"/>
        <w:rPr>
          <w:rFonts w:asciiTheme="minorEastAsia" w:hAnsiTheme="minorEastAsia"/>
          <w:color w:val="000000" w:themeColor="text1"/>
          <w:sz w:val="22"/>
          <w:szCs w:val="24"/>
        </w:rPr>
      </w:pPr>
      <w:r w:rsidRPr="00F26E4F">
        <w:rPr>
          <w:rFonts w:asciiTheme="minorEastAsia" w:hAnsiTheme="minorEastAsia" w:hint="eastAsia"/>
          <w:color w:val="000000" w:themeColor="text1"/>
          <w:sz w:val="22"/>
          <w:szCs w:val="24"/>
        </w:rPr>
        <w:t>従業員又は顧客に感染防止を呼びかけるものに限ります。</w:t>
      </w:r>
    </w:p>
    <w:p w14:paraId="3EB6F747" w14:textId="77777777" w:rsidR="00A87D9C" w:rsidRPr="00F26E4F" w:rsidRDefault="00A87D9C" w:rsidP="00A87D9C">
      <w:pPr>
        <w:ind w:left="220" w:hangingChars="100" w:hanging="220"/>
        <w:rPr>
          <w:color w:val="000000" w:themeColor="text1"/>
          <w:sz w:val="22"/>
          <w:szCs w:val="24"/>
        </w:rPr>
      </w:pPr>
      <w:r w:rsidRPr="00F26E4F">
        <w:rPr>
          <w:rFonts w:hint="eastAsia"/>
          <w:color w:val="000000" w:themeColor="text1"/>
          <w:sz w:val="22"/>
          <w:szCs w:val="24"/>
        </w:rPr>
        <w:t>・チラシ等配布物の購入については、実際に配布もしくは使用した数量分のみが補助対象経費となります。</w:t>
      </w:r>
    </w:p>
    <w:p w14:paraId="0C393C3B" w14:textId="77777777" w:rsidR="00A87D9C" w:rsidRPr="00F26E4F" w:rsidRDefault="00A87D9C" w:rsidP="00A87D9C">
      <w:pPr>
        <w:ind w:leftChars="50" w:left="215" w:hangingChars="50" w:hanging="110"/>
        <w:rPr>
          <w:color w:val="000000" w:themeColor="text1"/>
          <w:sz w:val="22"/>
          <w:szCs w:val="24"/>
        </w:rPr>
      </w:pPr>
      <w:r w:rsidRPr="00F26E4F">
        <w:rPr>
          <w:rFonts w:ascii="ＭＳ 明朝" w:eastAsia="ＭＳ 明朝" w:hAnsi="ＭＳ 明朝" w:cs="Times New Roman" w:hint="eastAsia"/>
          <w:color w:val="000000" w:themeColor="text1"/>
          <w:sz w:val="22"/>
        </w:rPr>
        <w:t>「受払簿（フォーマットは自由）」等によって、購入日、購入量、配布日、配布数等を管理する必要があります。</w:t>
      </w:r>
    </w:p>
    <w:p w14:paraId="0AC86A52" w14:textId="11EBBBB3" w:rsidR="00A87D9C" w:rsidRPr="00F26E4F" w:rsidRDefault="00A87D9C" w:rsidP="00A87D9C">
      <w:pPr>
        <w:ind w:left="220" w:hangingChars="100" w:hanging="220"/>
        <w:rPr>
          <w:color w:val="000000" w:themeColor="text1"/>
          <w:sz w:val="22"/>
          <w:szCs w:val="24"/>
        </w:rPr>
      </w:pPr>
      <w:r w:rsidRPr="00F26E4F">
        <w:rPr>
          <w:rFonts w:hint="eastAsia"/>
          <w:color w:val="000000" w:themeColor="text1"/>
          <w:sz w:val="22"/>
          <w:szCs w:val="24"/>
        </w:rPr>
        <w:t>・補助事業期間中の広報活動に係る経費のみ補助対象にできます。（</w:t>
      </w:r>
      <w:r w:rsidRPr="00F26E4F">
        <w:rPr>
          <w:rFonts w:ascii="ＭＳ 明朝" w:eastAsia="ＭＳ 明朝" w:hAnsi="ＭＳ 明朝" w:cs="Times New Roman" w:hint="eastAsia"/>
          <w:color w:val="000000" w:themeColor="text1"/>
          <w:sz w:val="22"/>
        </w:rPr>
        <w:t>２０２０年５月１４日以降補助対象期限まで</w:t>
      </w:r>
      <w:r w:rsidRPr="00F26E4F">
        <w:rPr>
          <w:rFonts w:hint="eastAsia"/>
          <w:color w:val="000000" w:themeColor="text1"/>
          <w:sz w:val="22"/>
          <w:szCs w:val="24"/>
        </w:rPr>
        <w:t>に経費支出をしていても、実際に広報がなされる（情報が伝達され消費者等に認知される）のが補助事業期間終了後となる場合には補助対象となりません</w:t>
      </w:r>
      <w:bookmarkStart w:id="52" w:name="_Hlk46756859"/>
      <w:r w:rsidRPr="00F26E4F">
        <w:rPr>
          <w:rFonts w:hint="eastAsia"/>
          <w:color w:val="000000" w:themeColor="text1"/>
          <w:sz w:val="22"/>
          <w:szCs w:val="24"/>
        </w:rPr>
        <w:t>。</w:t>
      </w:r>
      <w:bookmarkEnd w:id="52"/>
    </w:p>
    <w:p w14:paraId="1B8C779B" w14:textId="56AD1010" w:rsidR="001B7745" w:rsidRPr="00F26E4F" w:rsidRDefault="001B7745" w:rsidP="00A87D9C">
      <w:pPr>
        <w:ind w:left="220" w:hangingChars="100" w:hanging="220"/>
        <w:rPr>
          <w:color w:val="000000" w:themeColor="text1"/>
          <w:sz w:val="22"/>
          <w:szCs w:val="24"/>
        </w:rPr>
      </w:pPr>
    </w:p>
    <w:tbl>
      <w:tblPr>
        <w:tblStyle w:val="ac"/>
        <w:tblW w:w="0" w:type="auto"/>
        <w:tblLook w:val="04A0" w:firstRow="1" w:lastRow="0" w:firstColumn="1" w:lastColumn="0" w:noHBand="0" w:noVBand="1"/>
      </w:tblPr>
      <w:tblGrid>
        <w:gridCol w:w="8494"/>
      </w:tblGrid>
      <w:tr w:rsidR="001B7745" w:rsidRPr="00F26E4F" w14:paraId="18884932" w14:textId="77777777" w:rsidTr="0061073E">
        <w:tc>
          <w:tcPr>
            <w:tcW w:w="8494" w:type="dxa"/>
            <w:shd w:val="clear" w:color="auto" w:fill="92D050"/>
          </w:tcPr>
          <w:p w14:paraId="1CD7A958" w14:textId="77777777" w:rsidR="001B7745" w:rsidRPr="00F26E4F" w:rsidRDefault="001B7745" w:rsidP="0061073E">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対象となる経費例</w:t>
            </w:r>
          </w:p>
        </w:tc>
      </w:tr>
      <w:tr w:rsidR="001B7745" w:rsidRPr="00F26E4F" w14:paraId="2C355BAF" w14:textId="77777777" w:rsidTr="00D174C9">
        <w:trPr>
          <w:trHeight w:val="2473"/>
        </w:trPr>
        <w:tc>
          <w:tcPr>
            <w:tcW w:w="8494" w:type="dxa"/>
          </w:tcPr>
          <w:p w14:paraId="3F6CCDCB" w14:textId="77777777" w:rsidR="001B7745" w:rsidRPr="00F26E4F" w:rsidRDefault="001B7745" w:rsidP="0061073E">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業種別ガイドライン※に基づいた感染拡大予防のために行う感染防止対策の取組にかかる経費であること。</w:t>
            </w:r>
          </w:p>
          <w:p w14:paraId="4C1FBB4A" w14:textId="77777777" w:rsidR="001B7745" w:rsidRPr="00F26E4F" w:rsidRDefault="001B7745" w:rsidP="0061073E">
            <w:pPr>
              <w:ind w:left="630" w:hangingChars="300" w:hanging="630"/>
              <w:rPr>
                <w:rFonts w:asciiTheme="minorEastAsia" w:hAnsiTheme="minorEastAsia"/>
                <w:color w:val="000000" w:themeColor="text1"/>
                <w:sz w:val="22"/>
              </w:rPr>
            </w:pPr>
            <w:r w:rsidRPr="00F26E4F">
              <w:rPr>
                <w:rFonts w:hint="eastAsia"/>
                <w:noProof/>
                <w:color w:val="000000" w:themeColor="text1"/>
              </w:rPr>
              <w:drawing>
                <wp:anchor distT="0" distB="0" distL="114300" distR="114300" simplePos="0" relativeHeight="252135936" behindDoc="0" locked="0" layoutInCell="1" allowOverlap="1" wp14:anchorId="1B64F491" wp14:editId="0B070F28">
                  <wp:simplePos x="0" y="0"/>
                  <wp:positionH relativeFrom="column">
                    <wp:posOffset>4624705</wp:posOffset>
                  </wp:positionH>
                  <wp:positionV relativeFrom="paragraph">
                    <wp:posOffset>311785</wp:posOffset>
                  </wp:positionV>
                  <wp:extent cx="419100" cy="4191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ona.go.jpの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F26E4F">
              <w:rPr>
                <w:noProof/>
                <w:color w:val="000000" w:themeColor="text1"/>
              </w:rPr>
              <mc:AlternateContent>
                <mc:Choice Requires="wps">
                  <w:drawing>
                    <wp:anchor distT="45720" distB="45720" distL="114300" distR="114300" simplePos="0" relativeHeight="252136960" behindDoc="0" locked="0" layoutInCell="1" allowOverlap="1" wp14:anchorId="28DD3904" wp14:editId="49E10CDE">
                      <wp:simplePos x="0" y="0"/>
                      <wp:positionH relativeFrom="column">
                        <wp:posOffset>2642870</wp:posOffset>
                      </wp:positionH>
                      <wp:positionV relativeFrom="paragraph">
                        <wp:posOffset>367665</wp:posOffset>
                      </wp:positionV>
                      <wp:extent cx="2028825"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noFill/>
                              <a:ln w="9525">
                                <a:noFill/>
                                <a:miter lim="800000"/>
                                <a:headEnd/>
                                <a:tailEnd/>
                              </a:ln>
                            </wps:spPr>
                            <wps:txbx>
                              <w:txbxContent>
                                <w:p w14:paraId="04391497" w14:textId="77777777" w:rsidR="00C83623" w:rsidRPr="00FF6F8F" w:rsidRDefault="00C83623" w:rsidP="001B7745">
                                  <w:pPr>
                                    <w:rPr>
                                      <w:sz w:val="18"/>
                                      <w:szCs w:val="18"/>
                                    </w:rPr>
                                  </w:pPr>
                                  <w:r>
                                    <w:rPr>
                                      <w:rFonts w:hint="eastAsia"/>
                                      <w:sz w:val="18"/>
                                      <w:szCs w:val="18"/>
                                    </w:rPr>
                                    <w:t xml:space="preserve">こちらから確認いただけます　</w:t>
                                  </w:r>
                                  <w:r w:rsidRPr="00FF6F8F">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D3904" id="_x0000_s1093" type="#_x0000_t202" style="position:absolute;left:0;text-align:left;margin-left:208.1pt;margin-top:28.95pt;width:159.75pt;height:110.6pt;z-index:252136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" filled="f" stroked="f">
                      <v:textbox style="mso-fit-shape-to-text:t">
                        <w:txbxContent>
                          <w:p w14:paraId="04391497" w14:textId="77777777" w:rsidR="00C83623" w:rsidRPr="00FF6F8F" w:rsidRDefault="00C83623" w:rsidP="001B7745">
                            <w:pPr>
                              <w:rPr>
                                <w:sz w:val="18"/>
                                <w:szCs w:val="18"/>
                              </w:rPr>
                            </w:pPr>
                            <w:r>
                              <w:rPr>
                                <w:rFonts w:hint="eastAsia"/>
                                <w:sz w:val="18"/>
                                <w:szCs w:val="18"/>
                              </w:rPr>
                              <w:t xml:space="preserve">こちらから確認いただけます　</w:t>
                            </w:r>
                            <w:r w:rsidRPr="00FF6F8F">
                              <w:rPr>
                                <w:rFonts w:hint="eastAsia"/>
                                <w:sz w:val="18"/>
                                <w:szCs w:val="18"/>
                              </w:rPr>
                              <w:t>⇒</w:t>
                            </w:r>
                          </w:p>
                        </w:txbxContent>
                      </v:textbox>
                    </v:shape>
                  </w:pict>
                </mc:Fallback>
              </mc:AlternateContent>
            </w:r>
            <w:r w:rsidRPr="00F26E4F">
              <w:rPr>
                <w:rFonts w:asciiTheme="minorEastAsia" w:hAnsiTheme="minorEastAsia" w:hint="eastAsia"/>
                <w:color w:val="000000" w:themeColor="text1"/>
                <w:sz w:val="22"/>
              </w:rPr>
              <w:t>※１：「業種別ガイドライン」とは、業種（業界）ごとに、感染拡大予防を行うために策定したガイドラインのこと。</w:t>
            </w:r>
          </w:p>
          <w:p w14:paraId="7860D7DA" w14:textId="77777777" w:rsidR="001B7745" w:rsidRPr="00F26E4F" w:rsidRDefault="001B7745" w:rsidP="0061073E">
            <w:pPr>
              <w:rPr>
                <w:color w:val="000000" w:themeColor="text1"/>
              </w:rPr>
            </w:pPr>
            <w:r w:rsidRPr="00F26E4F">
              <w:rPr>
                <w:rFonts w:asciiTheme="minorEastAsia" w:hAnsiTheme="minorEastAsia" w:hint="eastAsia"/>
                <w:color w:val="000000" w:themeColor="text1"/>
                <w:sz w:val="22"/>
              </w:rPr>
              <w:t xml:space="preserve">　　（参考ＵＲＬ）</w:t>
            </w:r>
            <w:hyperlink r:id="rId14" w:history="1">
              <w:r w:rsidRPr="00F26E4F">
                <w:rPr>
                  <w:rStyle w:val="ad"/>
                  <w:color w:val="000000" w:themeColor="text1"/>
                </w:rPr>
                <w:t>https://corona.go.jp/</w:t>
              </w:r>
            </w:hyperlink>
          </w:p>
          <w:p w14:paraId="3645BB76" w14:textId="77777777" w:rsidR="001B7745" w:rsidRPr="00F26E4F" w:rsidRDefault="001B7745" w:rsidP="0061073E">
            <w:pPr>
              <w:rPr>
                <w:rFonts w:asciiTheme="minorEastAsia" w:hAnsiTheme="minorEastAsia"/>
                <w:color w:val="000000" w:themeColor="text1"/>
                <w:sz w:val="22"/>
              </w:rPr>
            </w:pPr>
          </w:p>
        </w:tc>
      </w:tr>
      <w:tr w:rsidR="001B7745" w:rsidRPr="00F26E4F" w14:paraId="435C77E1" w14:textId="77777777" w:rsidTr="0061073E">
        <w:tc>
          <w:tcPr>
            <w:tcW w:w="8494" w:type="dxa"/>
            <w:shd w:val="clear" w:color="auto" w:fill="92D050"/>
          </w:tcPr>
          <w:p w14:paraId="160B1CCC" w14:textId="77777777" w:rsidR="001B7745" w:rsidRPr="00F26E4F" w:rsidRDefault="001B7745" w:rsidP="0061073E">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対象とならない経費例</w:t>
            </w:r>
          </w:p>
        </w:tc>
      </w:tr>
      <w:tr w:rsidR="001B7745" w:rsidRPr="00F26E4F" w14:paraId="554A3876" w14:textId="77777777" w:rsidTr="0061073E">
        <w:tc>
          <w:tcPr>
            <w:tcW w:w="8494" w:type="dxa"/>
          </w:tcPr>
          <w:p w14:paraId="4D6FCE4D" w14:textId="77777777" w:rsidR="001B7745" w:rsidRPr="00F26E4F" w:rsidRDefault="001B7745" w:rsidP="0061073E">
            <w:pPr>
              <w:rPr>
                <w:color w:val="000000" w:themeColor="text1"/>
                <w:sz w:val="22"/>
              </w:rPr>
            </w:pPr>
            <w:r w:rsidRPr="00F26E4F">
              <w:rPr>
                <w:rFonts w:hint="eastAsia"/>
                <w:color w:val="000000" w:themeColor="text1"/>
                <w:sz w:val="22"/>
              </w:rPr>
              <w:t>上記業種別ガイドライン上に記載のない経費。</w:t>
            </w:r>
          </w:p>
        </w:tc>
      </w:tr>
    </w:tbl>
    <w:p w14:paraId="484E089C" w14:textId="75030056" w:rsidR="001B7745" w:rsidRPr="00F26E4F" w:rsidRDefault="001B7745" w:rsidP="00A87D9C">
      <w:pPr>
        <w:ind w:left="220" w:hangingChars="100" w:hanging="220"/>
        <w:rPr>
          <w:color w:val="000000" w:themeColor="text1"/>
          <w:sz w:val="22"/>
          <w:szCs w:val="24"/>
        </w:rPr>
      </w:pPr>
    </w:p>
    <w:p w14:paraId="6426166A" w14:textId="77777777" w:rsidR="001B7745" w:rsidRPr="00F26E4F" w:rsidRDefault="001B7745" w:rsidP="00A87D9C">
      <w:pPr>
        <w:ind w:left="240" w:hangingChars="100" w:hanging="240"/>
        <w:rPr>
          <w:rFonts w:asciiTheme="majorEastAsia" w:eastAsiaTheme="majorEastAsia" w:hAnsiTheme="majorEastAsia"/>
          <w:color w:val="000000" w:themeColor="text1"/>
          <w:sz w:val="24"/>
          <w:szCs w:val="24"/>
        </w:rPr>
      </w:pPr>
    </w:p>
    <w:tbl>
      <w:tblPr>
        <w:tblStyle w:val="ac"/>
        <w:tblW w:w="0" w:type="auto"/>
        <w:tblLook w:val="04A0" w:firstRow="1" w:lastRow="0" w:firstColumn="1" w:lastColumn="0" w:noHBand="0" w:noVBand="1"/>
      </w:tblPr>
      <w:tblGrid>
        <w:gridCol w:w="8494"/>
      </w:tblGrid>
      <w:tr w:rsidR="00A87D9C" w:rsidRPr="00F26E4F" w14:paraId="4E5798FE" w14:textId="77777777" w:rsidTr="002B310D">
        <w:tc>
          <w:tcPr>
            <w:tcW w:w="8494" w:type="dxa"/>
            <w:shd w:val="clear" w:color="auto" w:fill="FBD4B4" w:themeFill="accent6" w:themeFillTint="66"/>
          </w:tcPr>
          <w:p w14:paraId="045F128F" w14:textId="2ECB5915" w:rsidR="00A87D9C" w:rsidRPr="00F26E4F" w:rsidRDefault="00A87D9C" w:rsidP="002B310D">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実績報告書等提出時に必要な証拠書類　　※[1]～[6]は、Ｐ．</w:t>
            </w:r>
            <w:r w:rsidR="00B83798" w:rsidRPr="00F26E4F">
              <w:rPr>
                <w:rFonts w:asciiTheme="majorEastAsia" w:eastAsiaTheme="majorEastAsia" w:hAnsiTheme="majorEastAsia" w:hint="eastAsia"/>
                <w:color w:val="000000" w:themeColor="text1"/>
                <w:sz w:val="22"/>
              </w:rPr>
              <w:t>15</w:t>
            </w:r>
            <w:r w:rsidRPr="00F26E4F">
              <w:rPr>
                <w:rFonts w:asciiTheme="majorEastAsia" w:eastAsiaTheme="majorEastAsia" w:hAnsiTheme="majorEastAsia" w:hint="eastAsia"/>
                <w:color w:val="000000" w:themeColor="text1"/>
                <w:sz w:val="22"/>
              </w:rPr>
              <w:t>の５．（４）に対応</w:t>
            </w:r>
          </w:p>
        </w:tc>
      </w:tr>
      <w:tr w:rsidR="00A87D9C" w:rsidRPr="00F26E4F" w14:paraId="203D3410" w14:textId="77777777" w:rsidTr="002B310D">
        <w:tc>
          <w:tcPr>
            <w:tcW w:w="8494" w:type="dxa"/>
          </w:tcPr>
          <w:p w14:paraId="11952616" w14:textId="77777777" w:rsidR="00A87D9C" w:rsidRPr="00F26E4F" w:rsidRDefault="00A87D9C" w:rsidP="002B310D">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[1]-1 見積書（税込</w:t>
            </w:r>
            <w:r w:rsidRPr="00F26E4F">
              <w:rPr>
                <w:rFonts w:asciiTheme="minorEastAsia" w:hAnsiTheme="minorEastAsia"/>
                <w:color w:val="000000" w:themeColor="text1"/>
                <w:sz w:val="22"/>
              </w:rPr>
              <w:t>100万円以下の場合について</w:t>
            </w:r>
            <w:r w:rsidRPr="00F26E4F">
              <w:rPr>
                <w:rFonts w:asciiTheme="minorEastAsia" w:hAnsiTheme="minorEastAsia" w:hint="eastAsia"/>
                <w:color w:val="000000" w:themeColor="text1"/>
                <w:sz w:val="22"/>
              </w:rPr>
              <w:t>は</w:t>
            </w:r>
            <w:r w:rsidRPr="00F26E4F">
              <w:rPr>
                <w:rFonts w:asciiTheme="minorEastAsia" w:hAnsiTheme="minorEastAsia"/>
                <w:color w:val="000000" w:themeColor="text1"/>
                <w:sz w:val="22"/>
              </w:rPr>
              <w:t>、カタログやWEBサイトの情報または口頭照会による見積もり合わせの記録でも可）</w:t>
            </w:r>
          </w:p>
          <w:p w14:paraId="21E2DD5B" w14:textId="77777777" w:rsidR="00A87D9C" w:rsidRPr="00F26E4F" w:rsidRDefault="00A87D9C" w:rsidP="002B310D">
            <w:pPr>
              <w:ind w:leftChars="100" w:left="410" w:hangingChars="91" w:hanging="20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w:t>
            </w:r>
            <w:r w:rsidRPr="00F26E4F">
              <w:rPr>
                <w:rFonts w:asciiTheme="minorEastAsia" w:hAnsiTheme="minorEastAsia"/>
                <w:color w:val="000000" w:themeColor="text1"/>
                <w:sz w:val="22"/>
              </w:rPr>
              <w:t>100万円以下の場合について、市販品の店頭購入または中小企業同士の取引においては不要</w:t>
            </w:r>
          </w:p>
          <w:p w14:paraId="1752AADA" w14:textId="77777777" w:rsidR="00A87D9C" w:rsidRPr="00F26E4F" w:rsidRDefault="00A87D9C" w:rsidP="002B310D">
            <w:pPr>
              <w:ind w:left="440" w:hangingChars="200" w:hanging="44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[1]-2 相見積</w:t>
            </w:r>
          </w:p>
          <w:p w14:paraId="597128E9" w14:textId="77777777" w:rsidR="00A87D9C" w:rsidRPr="00F26E4F" w:rsidRDefault="00A87D9C" w:rsidP="002B310D">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※税込100万円以下の場合については不要</w:t>
            </w:r>
          </w:p>
          <w:p w14:paraId="653B69EE" w14:textId="77777777" w:rsidR="00A87D9C" w:rsidRPr="00F26E4F" w:rsidRDefault="00A87D9C" w:rsidP="002B310D">
            <w:pPr>
              <w:ind w:left="440" w:hangingChars="200" w:hanging="440"/>
              <w:jc w:val="left"/>
              <w:rPr>
                <w:rFonts w:asciiTheme="minorEastAsia" w:hAnsiTheme="minorEastAsia"/>
                <w:color w:val="000000" w:themeColor="text1"/>
                <w:szCs w:val="21"/>
              </w:rPr>
            </w:pPr>
            <w:r w:rsidRPr="00F26E4F">
              <w:rPr>
                <w:rFonts w:asciiTheme="minorEastAsia" w:hAnsiTheme="minorEastAsia" w:hint="eastAsia"/>
                <w:color w:val="000000" w:themeColor="text1"/>
                <w:sz w:val="22"/>
              </w:rPr>
              <w:t xml:space="preserve">[2] </w:t>
            </w:r>
            <w:r w:rsidRPr="00F26E4F">
              <w:rPr>
                <w:rFonts w:asciiTheme="minorEastAsia" w:hAnsiTheme="minorEastAsia" w:hint="eastAsia"/>
                <w:color w:val="000000" w:themeColor="text1"/>
                <w:szCs w:val="21"/>
              </w:rPr>
              <w:t>契約書、または発注書・注文書（参考様式あり）</w:t>
            </w:r>
          </w:p>
          <w:p w14:paraId="335BAFE5" w14:textId="77777777" w:rsidR="00A87D9C" w:rsidRPr="00F26E4F" w:rsidRDefault="00A87D9C" w:rsidP="002B310D">
            <w:pPr>
              <w:ind w:leftChars="78" w:left="439" w:hangingChars="125" w:hanging="275"/>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※税込100万円以下の場合について、市販品の店頭購入または中小企業同士の取引においては不要</w:t>
            </w:r>
          </w:p>
          <w:p w14:paraId="5F77B543" w14:textId="77777777" w:rsidR="00A87D9C" w:rsidRPr="00F26E4F" w:rsidRDefault="00A87D9C" w:rsidP="002B310D">
            <w:pPr>
              <w:ind w:left="158" w:hangingChars="72" w:hanging="158"/>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[3] 完了報告書または納品書（外注先に依頼した業務が終了したことを示す資料をもらうこと）</w:t>
            </w:r>
          </w:p>
          <w:p w14:paraId="0E71B9B6" w14:textId="77777777" w:rsidR="00A87D9C" w:rsidRPr="00F26E4F" w:rsidRDefault="00A87D9C" w:rsidP="002B310D">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[4] 請求書</w:t>
            </w:r>
          </w:p>
          <w:p w14:paraId="3BEE43F3" w14:textId="77777777" w:rsidR="00A87D9C" w:rsidRPr="00F26E4F" w:rsidRDefault="00A87D9C" w:rsidP="002B310D">
            <w:pPr>
              <w:ind w:leftChars="200" w:left="4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※税込100万円以下の場合について、市販品の店頭購入においては不要</w:t>
            </w:r>
          </w:p>
          <w:p w14:paraId="3EB18A08" w14:textId="77777777" w:rsidR="00A87D9C" w:rsidRPr="00F26E4F" w:rsidRDefault="00A87D9C" w:rsidP="002B310D">
            <w:pPr>
              <w:ind w:left="220" w:hangingChars="100" w:hanging="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[5] 銀行振込（明細）受領書または領収書、レシート</w:t>
            </w:r>
          </w:p>
          <w:p w14:paraId="3C093D0F" w14:textId="77777777" w:rsidR="00A87D9C" w:rsidRPr="00F26E4F" w:rsidRDefault="00A87D9C" w:rsidP="002B310D">
            <w:pPr>
              <w:ind w:firstLineChars="100" w:firstLine="220"/>
              <w:jc w:val="left"/>
              <w:rPr>
                <w:rFonts w:asciiTheme="minorEastAsia" w:hAnsiTheme="minorEastAsia"/>
                <w:color w:val="000000" w:themeColor="text1"/>
                <w:sz w:val="22"/>
              </w:rPr>
            </w:pPr>
            <w:r w:rsidRPr="00F26E4F">
              <w:rPr>
                <w:rFonts w:asciiTheme="minorEastAsia" w:hAnsiTheme="minorEastAsia" w:hint="eastAsia"/>
                <w:color w:val="000000" w:themeColor="text1"/>
                <w:sz w:val="22"/>
              </w:rPr>
              <w:t>※口座引き落としの場合は銀行預金通帳の写し等</w:t>
            </w:r>
          </w:p>
          <w:p w14:paraId="49782E5B"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[6] 成果物の写真等（外注業務の実施内容が確認できる資料　※実施前後の写真等）</w:t>
            </w:r>
          </w:p>
          <w:p w14:paraId="229744F5"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[7]</w:t>
            </w:r>
            <w:r w:rsidRPr="00F26E4F">
              <w:rPr>
                <w:rFonts w:hint="eastAsia"/>
                <w:color w:val="000000" w:themeColor="text1"/>
              </w:rPr>
              <w:t xml:space="preserve"> </w:t>
            </w:r>
            <w:r w:rsidRPr="00F26E4F">
              <w:rPr>
                <w:rFonts w:asciiTheme="minorEastAsia" w:hAnsiTheme="minorEastAsia" w:hint="eastAsia"/>
                <w:color w:val="000000" w:themeColor="text1"/>
                <w:sz w:val="22"/>
              </w:rPr>
              <w:t>受払簿（フォーマットは自由）</w:t>
            </w:r>
          </w:p>
        </w:tc>
      </w:tr>
    </w:tbl>
    <w:p w14:paraId="6703011C" w14:textId="77777777" w:rsidR="00A87D9C" w:rsidRPr="00F26E4F" w:rsidRDefault="00A87D9C" w:rsidP="00A87D9C">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A87D9C" w:rsidRPr="00F26E4F" w14:paraId="506A2666" w14:textId="77777777" w:rsidTr="002B310D">
        <w:tc>
          <w:tcPr>
            <w:tcW w:w="8494" w:type="dxa"/>
            <w:shd w:val="clear" w:color="auto" w:fill="FFFF00"/>
          </w:tcPr>
          <w:p w14:paraId="794E6AF5" w14:textId="77777777" w:rsidR="00A87D9C" w:rsidRPr="00F26E4F" w:rsidRDefault="00A87D9C" w:rsidP="002B310D">
            <w:pPr>
              <w:rPr>
                <w:rFonts w:asciiTheme="majorEastAsia" w:eastAsiaTheme="majorEastAsia" w:hAnsiTheme="majorEastAsia"/>
                <w:color w:val="000000" w:themeColor="text1"/>
                <w:sz w:val="22"/>
              </w:rPr>
            </w:pPr>
            <w:bookmarkStart w:id="53" w:name="_Hlk46753231"/>
            <w:r w:rsidRPr="00F26E4F">
              <w:rPr>
                <w:rFonts w:asciiTheme="majorEastAsia" w:eastAsiaTheme="majorEastAsia" w:hAnsiTheme="majorEastAsia" w:hint="eastAsia"/>
                <w:color w:val="000000" w:themeColor="text1"/>
                <w:sz w:val="22"/>
              </w:rPr>
              <w:t>（具体例）従業員用にマスクを購入した場合に提出が必要な証拠書類</w:t>
            </w:r>
          </w:p>
        </w:tc>
      </w:tr>
      <w:tr w:rsidR="00A87D9C" w:rsidRPr="00F26E4F" w14:paraId="0A24B18C" w14:textId="77777777" w:rsidTr="002B310D">
        <w:tc>
          <w:tcPr>
            <w:tcW w:w="8494" w:type="dxa"/>
          </w:tcPr>
          <w:p w14:paraId="134FF864"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１．見積書、発注書、請求書</w:t>
            </w:r>
          </w:p>
          <w:p w14:paraId="7DF8C5ED"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※市販品の店頭購入においては不要</w:t>
            </w:r>
          </w:p>
          <w:p w14:paraId="4BCE1EBE" w14:textId="77777777" w:rsidR="00A87D9C" w:rsidRPr="00F26E4F" w:rsidRDefault="00A87D9C" w:rsidP="002B310D">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２．マスクを購入した領収書とレシート（いずれか一方しか発行できないなど、やむを得ない事情がある場合はレシートを優先します）</w:t>
            </w:r>
          </w:p>
          <w:p w14:paraId="3D7E2C6D" w14:textId="4DFA146D"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３．</w:t>
            </w:r>
            <w:r w:rsidR="00821A69" w:rsidRPr="00F26E4F">
              <w:rPr>
                <w:rFonts w:asciiTheme="minorEastAsia" w:hAnsiTheme="minorEastAsia" w:hint="eastAsia"/>
                <w:color w:val="000000" w:themeColor="text1"/>
                <w:sz w:val="22"/>
              </w:rPr>
              <w:t>マスクの写真</w:t>
            </w:r>
          </w:p>
          <w:p w14:paraId="2C7B1D6D" w14:textId="50914D6E"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４．</w:t>
            </w:r>
            <w:r w:rsidR="00821A69" w:rsidRPr="00F26E4F">
              <w:rPr>
                <w:rFonts w:asciiTheme="minorEastAsia" w:hAnsiTheme="minorEastAsia" w:hint="eastAsia"/>
                <w:color w:val="000000" w:themeColor="text1"/>
                <w:sz w:val="22"/>
              </w:rPr>
              <w:t>受払簿（フォーマットは自由）</w:t>
            </w:r>
          </w:p>
        </w:tc>
      </w:tr>
      <w:bookmarkEnd w:id="53"/>
      <w:tr w:rsidR="00A87D9C" w:rsidRPr="00F26E4F" w14:paraId="1315FEE0" w14:textId="77777777" w:rsidTr="002B310D">
        <w:tc>
          <w:tcPr>
            <w:tcW w:w="8494" w:type="dxa"/>
            <w:shd w:val="clear" w:color="auto" w:fill="FFFF00"/>
          </w:tcPr>
          <w:p w14:paraId="3CBBFE42" w14:textId="77777777" w:rsidR="00A87D9C" w:rsidRPr="00F26E4F" w:rsidRDefault="00A87D9C" w:rsidP="002B310D">
            <w:pPr>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（具体例）換気設備導入工事を工務店に依頼した場合に提出が必要な証拠書類（税込</w:t>
            </w:r>
            <w:r w:rsidRPr="00F26E4F">
              <w:rPr>
                <w:rFonts w:asciiTheme="majorEastAsia" w:eastAsiaTheme="majorEastAsia" w:hAnsiTheme="majorEastAsia"/>
                <w:color w:val="000000" w:themeColor="text1"/>
                <w:sz w:val="22"/>
              </w:rPr>
              <w:t>100万円以下の場合）</w:t>
            </w:r>
          </w:p>
        </w:tc>
      </w:tr>
      <w:tr w:rsidR="00A87D9C" w:rsidRPr="00F26E4F" w14:paraId="11A0AF38" w14:textId="77777777" w:rsidTr="002B310D">
        <w:tc>
          <w:tcPr>
            <w:tcW w:w="8494" w:type="dxa"/>
          </w:tcPr>
          <w:p w14:paraId="4DDF8322"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１．工務店からもらう見積書</w:t>
            </w:r>
          </w:p>
          <w:p w14:paraId="12B68C31"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２．補助事業者が工務店と取り交わした工事請負契約書または発注書・注文書</w:t>
            </w:r>
          </w:p>
          <w:p w14:paraId="002CE94E"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３．工務店からもらう工事完了報告書</w:t>
            </w:r>
          </w:p>
          <w:p w14:paraId="55FEFCF9"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４．工務店からもらう請求書</w:t>
            </w:r>
          </w:p>
          <w:p w14:paraId="323BB9AC"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５．工務店へ支払ったことが確認できる銀行振込受領書または領収書</w:t>
            </w:r>
          </w:p>
          <w:p w14:paraId="384EBBD9"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６．工事前と工事後の様子がわかる写真</w:t>
            </w:r>
          </w:p>
          <w:p w14:paraId="3F894ECC" w14:textId="77777777" w:rsidR="00A87D9C" w:rsidRPr="00F26E4F" w:rsidRDefault="00A87D9C" w:rsidP="002B310D">
            <w:pPr>
              <w:rPr>
                <w:rFonts w:asciiTheme="minorEastAsia" w:hAnsiTheme="minorEastAsia"/>
                <w:color w:val="000000" w:themeColor="text1"/>
                <w:sz w:val="22"/>
              </w:rPr>
            </w:pPr>
            <w:r w:rsidRPr="00F26E4F">
              <w:rPr>
                <w:rFonts w:asciiTheme="minorEastAsia" w:hAnsiTheme="minorEastAsia" w:hint="eastAsia"/>
                <w:color w:val="000000" w:themeColor="text1"/>
                <w:sz w:val="22"/>
              </w:rPr>
              <w:t>７．取得財産等管理明細表（</w:t>
            </w:r>
            <w:r w:rsidRPr="00F26E4F">
              <w:rPr>
                <w:rFonts w:asciiTheme="minorEastAsia" w:hAnsiTheme="minorEastAsia"/>
                <w:color w:val="000000" w:themeColor="text1"/>
                <w:sz w:val="22"/>
              </w:rPr>
              <w:t>50万円（税抜）以上の場合のみ）</w:t>
            </w:r>
          </w:p>
        </w:tc>
      </w:tr>
    </w:tbl>
    <w:p w14:paraId="1EC6D301" w14:textId="77777777" w:rsidR="00A87D9C" w:rsidRPr="00F26E4F" w:rsidRDefault="00A87D9C" w:rsidP="00722614">
      <w:pPr>
        <w:rPr>
          <w:rFonts w:asciiTheme="minorEastAsia" w:hAnsiTheme="minorEastAsia"/>
          <w:color w:val="000000" w:themeColor="text1"/>
          <w:sz w:val="22"/>
        </w:rPr>
      </w:pPr>
      <w:bookmarkStart w:id="54" w:name="_Toc52179039"/>
      <w:r w:rsidRPr="00F26E4F">
        <w:rPr>
          <w:rFonts w:asciiTheme="minorEastAsia" w:hAnsiTheme="minorEastAsia" w:hint="eastAsia"/>
          <w:color w:val="000000" w:themeColor="text1"/>
          <w:sz w:val="22"/>
        </w:rPr>
        <w:t>【よくある質問】</w:t>
      </w:r>
      <w:bookmarkEnd w:id="54"/>
    </w:p>
    <w:p w14:paraId="4C998AA7" w14:textId="35DA1B05" w:rsidR="009858DC" w:rsidRPr="00F26E4F" w:rsidRDefault="00A87D9C" w:rsidP="009858DC">
      <w:pPr>
        <w:rPr>
          <w:color w:val="000000" w:themeColor="text1"/>
          <w:sz w:val="22"/>
        </w:rPr>
      </w:pPr>
      <w:r w:rsidRPr="00F26E4F">
        <w:rPr>
          <w:rFonts w:hint="eastAsia"/>
          <w:color w:val="000000" w:themeColor="text1"/>
          <w:sz w:val="22"/>
        </w:rPr>
        <w:t>Ｑ１</w:t>
      </w:r>
      <w:r w:rsidR="009858DC" w:rsidRPr="00F26E4F">
        <w:rPr>
          <w:rFonts w:hint="eastAsia"/>
          <w:color w:val="000000" w:themeColor="text1"/>
          <w:sz w:val="22"/>
        </w:rPr>
        <w:t>．</w:t>
      </w:r>
      <w:r w:rsidR="00C07D82" w:rsidRPr="00F26E4F">
        <w:rPr>
          <w:rFonts w:hint="eastAsia"/>
          <w:color w:val="000000" w:themeColor="text1"/>
          <w:sz w:val="22"/>
        </w:rPr>
        <w:t>一般型</w:t>
      </w:r>
      <w:r w:rsidR="000C713D" w:rsidRPr="00F26E4F">
        <w:rPr>
          <w:rFonts w:hint="eastAsia"/>
          <w:color w:val="000000" w:themeColor="text1"/>
          <w:sz w:val="22"/>
        </w:rPr>
        <w:t>、事業再開枠が</w:t>
      </w:r>
      <w:r w:rsidR="00C07D82" w:rsidRPr="00F26E4F">
        <w:rPr>
          <w:rFonts w:hint="eastAsia"/>
          <w:color w:val="000000" w:themeColor="text1"/>
          <w:sz w:val="22"/>
        </w:rPr>
        <w:t>同額で</w:t>
      </w:r>
      <w:r w:rsidR="000C713D" w:rsidRPr="00F26E4F">
        <w:rPr>
          <w:rFonts w:hint="eastAsia"/>
          <w:color w:val="000000" w:themeColor="text1"/>
          <w:sz w:val="22"/>
        </w:rPr>
        <w:t>補助金</w:t>
      </w:r>
      <w:r w:rsidR="00C07D82" w:rsidRPr="00F26E4F">
        <w:rPr>
          <w:rFonts w:hint="eastAsia"/>
          <w:color w:val="000000" w:themeColor="text1"/>
          <w:sz w:val="22"/>
        </w:rPr>
        <w:t>交付決定を受けた。実績において</w:t>
      </w:r>
      <w:r w:rsidR="009858DC" w:rsidRPr="00F26E4F">
        <w:rPr>
          <w:rFonts w:hint="eastAsia"/>
          <w:color w:val="000000" w:themeColor="text1"/>
          <w:sz w:val="22"/>
        </w:rPr>
        <w:t>一般型の補助対象額が交付決定額（</w:t>
      </w:r>
      <w:r w:rsidR="009858DC" w:rsidRPr="00F26E4F">
        <w:rPr>
          <w:rFonts w:hint="eastAsia"/>
          <w:color w:val="000000" w:themeColor="text1"/>
          <w:sz w:val="22"/>
        </w:rPr>
        <w:t>500,000</w:t>
      </w:r>
      <w:r w:rsidR="009858DC" w:rsidRPr="00F26E4F">
        <w:rPr>
          <w:rFonts w:hint="eastAsia"/>
          <w:color w:val="000000" w:themeColor="text1"/>
          <w:sz w:val="22"/>
        </w:rPr>
        <w:t>円）を下回り、</w:t>
      </w:r>
      <w:r w:rsidR="009858DC" w:rsidRPr="00F26E4F">
        <w:rPr>
          <w:rFonts w:hint="eastAsia"/>
          <w:color w:val="000000" w:themeColor="text1"/>
          <w:sz w:val="22"/>
        </w:rPr>
        <w:t>400,000</w:t>
      </w:r>
      <w:r w:rsidR="009858DC" w:rsidRPr="00F26E4F">
        <w:rPr>
          <w:rFonts w:hint="eastAsia"/>
          <w:color w:val="000000" w:themeColor="text1"/>
          <w:sz w:val="22"/>
        </w:rPr>
        <w:t>円となった。事業再開枠は交付決定額の</w:t>
      </w:r>
      <w:r w:rsidR="009858DC" w:rsidRPr="00F26E4F">
        <w:rPr>
          <w:rFonts w:hint="eastAsia"/>
          <w:color w:val="000000" w:themeColor="text1"/>
          <w:sz w:val="22"/>
        </w:rPr>
        <w:t>500,000</w:t>
      </w:r>
      <w:r w:rsidR="009858DC" w:rsidRPr="00F26E4F">
        <w:rPr>
          <w:rFonts w:hint="eastAsia"/>
          <w:color w:val="000000" w:themeColor="text1"/>
          <w:sz w:val="22"/>
        </w:rPr>
        <w:t>円</w:t>
      </w:r>
      <w:r w:rsidR="000C713D" w:rsidRPr="00F26E4F">
        <w:rPr>
          <w:rFonts w:hint="eastAsia"/>
          <w:color w:val="000000" w:themeColor="text1"/>
          <w:sz w:val="22"/>
        </w:rPr>
        <w:t>のままで</w:t>
      </w:r>
      <w:r w:rsidR="009858DC" w:rsidRPr="00F26E4F">
        <w:rPr>
          <w:rFonts w:hint="eastAsia"/>
          <w:color w:val="000000" w:themeColor="text1"/>
          <w:sz w:val="22"/>
        </w:rPr>
        <w:t>申請できるか？</w:t>
      </w:r>
    </w:p>
    <w:p w14:paraId="55BB8EF1" w14:textId="3880E392" w:rsidR="009858DC" w:rsidRPr="00F26E4F" w:rsidRDefault="009858DC" w:rsidP="009858DC">
      <w:pPr>
        <w:rPr>
          <w:color w:val="000000" w:themeColor="text1"/>
          <w:sz w:val="22"/>
        </w:rPr>
      </w:pPr>
      <w:r w:rsidRPr="00F26E4F">
        <w:rPr>
          <w:rFonts w:hint="eastAsia"/>
          <w:color w:val="000000" w:themeColor="text1"/>
          <w:sz w:val="22"/>
        </w:rPr>
        <w:t>⇒</w:t>
      </w:r>
      <w:r w:rsidR="00C07D82" w:rsidRPr="00F26E4F">
        <w:rPr>
          <w:rFonts w:hint="eastAsia"/>
          <w:color w:val="000000" w:themeColor="text1"/>
          <w:sz w:val="22"/>
        </w:rPr>
        <w:t>一般型、事業再開枠が同額で交付決定を受けていても、実績または計画変更において一般型の補助対象額（または変更承認された額）が減額になった場合は、事業再開枠の</w:t>
      </w:r>
      <w:r w:rsidR="000C713D" w:rsidRPr="00F26E4F">
        <w:rPr>
          <w:rFonts w:hint="eastAsia"/>
          <w:color w:val="000000" w:themeColor="text1"/>
          <w:sz w:val="22"/>
        </w:rPr>
        <w:t>補助対象額も減額となるため、交付決定額で申請することはできず、</w:t>
      </w:r>
      <w:r w:rsidR="000C713D" w:rsidRPr="00F26E4F">
        <w:rPr>
          <w:rFonts w:hint="eastAsia"/>
          <w:color w:val="000000" w:themeColor="text1"/>
          <w:sz w:val="22"/>
        </w:rPr>
        <w:t>400,000</w:t>
      </w:r>
      <w:r w:rsidR="000C713D" w:rsidRPr="00F26E4F">
        <w:rPr>
          <w:rFonts w:hint="eastAsia"/>
          <w:color w:val="000000" w:themeColor="text1"/>
          <w:sz w:val="22"/>
        </w:rPr>
        <w:t>円で申請することになります。</w:t>
      </w:r>
    </w:p>
    <w:p w14:paraId="396918D6" w14:textId="1F57C172" w:rsidR="00A87D9C" w:rsidRPr="00F26E4F" w:rsidRDefault="00A87D9C" w:rsidP="00A87D9C">
      <w:pPr>
        <w:rPr>
          <w:color w:val="000000" w:themeColor="text1"/>
          <w:sz w:val="22"/>
        </w:rPr>
      </w:pPr>
    </w:p>
    <w:p w14:paraId="790E4021" w14:textId="4895DD73" w:rsidR="009858DC" w:rsidRPr="00F26E4F" w:rsidRDefault="00A87D9C" w:rsidP="009858DC">
      <w:pPr>
        <w:rPr>
          <w:color w:val="000000" w:themeColor="text1"/>
          <w:sz w:val="22"/>
        </w:rPr>
      </w:pPr>
      <w:r w:rsidRPr="00F26E4F">
        <w:rPr>
          <w:rFonts w:hint="eastAsia"/>
          <w:color w:val="000000" w:themeColor="text1"/>
          <w:sz w:val="22"/>
        </w:rPr>
        <w:t>Ｑ２．</w:t>
      </w:r>
      <w:r w:rsidR="009858DC" w:rsidRPr="00F26E4F">
        <w:rPr>
          <w:rFonts w:hint="eastAsia"/>
          <w:color w:val="000000" w:themeColor="text1"/>
          <w:sz w:val="22"/>
        </w:rPr>
        <w:t>「和式トイレを洋式トイレに改装する費用」、「トイレに蓋を付けるための工事費」、「洗面所の自動水栓化」について、補助対象となるか？</w:t>
      </w:r>
    </w:p>
    <w:p w14:paraId="7F2B348F" w14:textId="5C12CA91" w:rsidR="00A87D9C" w:rsidRPr="00F26E4F" w:rsidRDefault="009858DC" w:rsidP="009858DC">
      <w:pPr>
        <w:rPr>
          <w:color w:val="000000" w:themeColor="text1"/>
          <w:sz w:val="22"/>
        </w:rPr>
      </w:pPr>
      <w:r w:rsidRPr="00F26E4F">
        <w:rPr>
          <w:rFonts w:hint="eastAsia"/>
          <w:color w:val="000000" w:themeColor="text1"/>
          <w:sz w:val="22"/>
        </w:rPr>
        <w:t>⇒業種別ガイドライン上に記載のない経費であるため、全額補助対象外となります。</w:t>
      </w:r>
    </w:p>
    <w:p w14:paraId="378C5CCB" w14:textId="77777777" w:rsidR="00A87D9C" w:rsidRPr="00F26E4F" w:rsidRDefault="00A87D9C" w:rsidP="00A87D9C">
      <w:pPr>
        <w:rPr>
          <w:color w:val="000000" w:themeColor="text1"/>
          <w:sz w:val="22"/>
        </w:rPr>
      </w:pPr>
    </w:p>
    <w:p w14:paraId="1818100D" w14:textId="77777777" w:rsidR="009858DC" w:rsidRPr="00F26E4F" w:rsidRDefault="00A87D9C" w:rsidP="009858DC">
      <w:pPr>
        <w:rPr>
          <w:color w:val="000000" w:themeColor="text1"/>
          <w:sz w:val="22"/>
        </w:rPr>
      </w:pPr>
      <w:r w:rsidRPr="00F26E4F">
        <w:rPr>
          <w:rFonts w:hint="eastAsia"/>
          <w:color w:val="000000" w:themeColor="text1"/>
          <w:sz w:val="22"/>
        </w:rPr>
        <w:t>Ｑ３．</w:t>
      </w:r>
      <w:r w:rsidR="009858DC" w:rsidRPr="00F26E4F">
        <w:rPr>
          <w:rFonts w:hint="eastAsia"/>
          <w:color w:val="000000" w:themeColor="text1"/>
          <w:sz w:val="22"/>
        </w:rPr>
        <w:t>「空気清浄機能付きのエアコン」を導入した場合、「空気清浄機能がついている」ことを明記した書類は必要か？</w:t>
      </w:r>
    </w:p>
    <w:p w14:paraId="6E2C8AA7" w14:textId="77777777" w:rsidR="009858DC" w:rsidRPr="00F26E4F" w:rsidRDefault="009858DC" w:rsidP="009858DC">
      <w:pPr>
        <w:rPr>
          <w:color w:val="000000" w:themeColor="text1"/>
          <w:sz w:val="22"/>
        </w:rPr>
      </w:pPr>
      <w:r w:rsidRPr="00F26E4F">
        <w:rPr>
          <w:rFonts w:hint="eastAsia"/>
          <w:color w:val="000000" w:themeColor="text1"/>
          <w:sz w:val="22"/>
        </w:rPr>
        <w:t>⇒納品書、請求書、領収書等に「空気清浄機能付き」という旨の表記がある必要があります。</w:t>
      </w:r>
    </w:p>
    <w:p w14:paraId="44D274D7" w14:textId="655861C9" w:rsidR="00A87D9C" w:rsidRPr="00F26E4F" w:rsidRDefault="00A87D9C" w:rsidP="009858DC">
      <w:pPr>
        <w:rPr>
          <w:color w:val="000000" w:themeColor="text1"/>
          <w:sz w:val="22"/>
        </w:rPr>
      </w:pPr>
    </w:p>
    <w:p w14:paraId="69FEEAD9" w14:textId="77777777" w:rsidR="009858DC" w:rsidRPr="00F26E4F" w:rsidRDefault="00A87D9C" w:rsidP="009858DC">
      <w:pPr>
        <w:rPr>
          <w:color w:val="000000" w:themeColor="text1"/>
          <w:sz w:val="22"/>
        </w:rPr>
      </w:pPr>
      <w:r w:rsidRPr="00F26E4F">
        <w:rPr>
          <w:rFonts w:hint="eastAsia"/>
          <w:color w:val="000000" w:themeColor="text1"/>
          <w:sz w:val="22"/>
        </w:rPr>
        <w:t>Ｑ４．</w:t>
      </w:r>
      <w:r w:rsidR="009858DC" w:rsidRPr="00F26E4F">
        <w:rPr>
          <w:rFonts w:hint="eastAsia"/>
          <w:color w:val="000000" w:themeColor="text1"/>
          <w:sz w:val="22"/>
        </w:rPr>
        <w:t>マスクの写真を撮り忘れてしまったが、どうしたらよいか？</w:t>
      </w:r>
    </w:p>
    <w:p w14:paraId="7384823C" w14:textId="77777777" w:rsidR="009858DC" w:rsidRPr="00F26E4F" w:rsidRDefault="009858DC" w:rsidP="009858DC">
      <w:pPr>
        <w:rPr>
          <w:color w:val="000000" w:themeColor="text1"/>
          <w:sz w:val="22"/>
        </w:rPr>
      </w:pPr>
      <w:r w:rsidRPr="00F26E4F">
        <w:rPr>
          <w:rFonts w:hint="eastAsia"/>
          <w:color w:val="000000" w:themeColor="text1"/>
          <w:sz w:val="22"/>
        </w:rPr>
        <w:t>⇒購入・使用されたマスクと同じもののネット画像等を添付してください。</w:t>
      </w:r>
    </w:p>
    <w:p w14:paraId="43749B32" w14:textId="61DEDED0" w:rsidR="00A87D9C" w:rsidRPr="00F26E4F" w:rsidRDefault="009858DC" w:rsidP="00A87D9C">
      <w:pPr>
        <w:rPr>
          <w:color w:val="000000" w:themeColor="text1"/>
          <w:sz w:val="22"/>
        </w:rPr>
      </w:pPr>
      <w:r w:rsidRPr="00F26E4F">
        <w:rPr>
          <w:color w:val="000000" w:themeColor="text1"/>
          <w:sz w:val="22"/>
        </w:rPr>
        <w:t xml:space="preserve"> </w:t>
      </w:r>
    </w:p>
    <w:p w14:paraId="17775086" w14:textId="77777777" w:rsidR="009858DC" w:rsidRPr="00F26E4F" w:rsidRDefault="00A87D9C" w:rsidP="009858DC">
      <w:pPr>
        <w:rPr>
          <w:color w:val="000000" w:themeColor="text1"/>
          <w:sz w:val="22"/>
        </w:rPr>
      </w:pPr>
      <w:r w:rsidRPr="00F26E4F">
        <w:rPr>
          <w:rFonts w:hint="eastAsia"/>
          <w:color w:val="000000" w:themeColor="text1"/>
          <w:sz w:val="22"/>
        </w:rPr>
        <w:t>Ｑ５．</w:t>
      </w:r>
      <w:r w:rsidR="009858DC" w:rsidRPr="00F26E4F">
        <w:rPr>
          <w:color w:val="000000" w:themeColor="text1"/>
          <w:sz w:val="22"/>
        </w:rPr>
        <w:t xml:space="preserve"> </w:t>
      </w:r>
      <w:r w:rsidR="009858DC" w:rsidRPr="00F26E4F">
        <w:rPr>
          <w:rFonts w:hint="eastAsia"/>
          <w:color w:val="000000" w:themeColor="text1"/>
          <w:sz w:val="22"/>
        </w:rPr>
        <w:t>消毒液やアルコール液を購入したが、購入した分がすべて補助対象となるのか？</w:t>
      </w:r>
    </w:p>
    <w:p w14:paraId="26139ED8" w14:textId="5758D8C1" w:rsidR="009858DC" w:rsidRPr="00F26E4F" w:rsidRDefault="009858DC" w:rsidP="009858DC">
      <w:pPr>
        <w:rPr>
          <w:color w:val="000000" w:themeColor="text1"/>
          <w:sz w:val="22"/>
        </w:rPr>
      </w:pPr>
      <w:r w:rsidRPr="00F26E4F">
        <w:rPr>
          <w:rFonts w:hint="eastAsia"/>
          <w:color w:val="000000" w:themeColor="text1"/>
          <w:sz w:val="22"/>
        </w:rPr>
        <w:t>⇒消毒液やアルコール液のような消耗品については、「購入」及び「使用」したものだけが補助対象になります。したがって、「使用」しなかった場合はその分の補助金を受け取ることができません。</w:t>
      </w:r>
    </w:p>
    <w:p w14:paraId="59C17B3D" w14:textId="564C025E" w:rsidR="00A87D9C" w:rsidRPr="00F26E4F" w:rsidRDefault="00A87D9C" w:rsidP="00A87D9C">
      <w:pPr>
        <w:rPr>
          <w:color w:val="000000" w:themeColor="text1"/>
          <w:sz w:val="22"/>
        </w:rPr>
      </w:pPr>
    </w:p>
    <w:p w14:paraId="583F3FAA" w14:textId="77777777" w:rsidR="009858DC" w:rsidRPr="00F26E4F" w:rsidRDefault="00A87D9C" w:rsidP="009858DC">
      <w:pPr>
        <w:rPr>
          <w:color w:val="000000" w:themeColor="text1"/>
          <w:sz w:val="22"/>
        </w:rPr>
      </w:pPr>
      <w:r w:rsidRPr="00F26E4F">
        <w:rPr>
          <w:rFonts w:hint="eastAsia"/>
          <w:color w:val="000000" w:themeColor="text1"/>
          <w:sz w:val="22"/>
        </w:rPr>
        <w:t>Ｑ６．</w:t>
      </w:r>
      <w:r w:rsidR="009858DC" w:rsidRPr="00F26E4F">
        <w:rPr>
          <w:rFonts w:hint="eastAsia"/>
          <w:color w:val="000000" w:themeColor="text1"/>
          <w:sz w:val="22"/>
        </w:rPr>
        <w:t>消毒液やアルコール液等を「使用」したことは、どのように確認するのか？</w:t>
      </w:r>
    </w:p>
    <w:p w14:paraId="4FF19712" w14:textId="0D7A4A75" w:rsidR="009858DC" w:rsidRPr="00F26E4F" w:rsidRDefault="009858DC" w:rsidP="009858DC">
      <w:pPr>
        <w:rPr>
          <w:color w:val="000000" w:themeColor="text1"/>
          <w:sz w:val="22"/>
        </w:rPr>
      </w:pPr>
      <w:r w:rsidRPr="00F26E4F">
        <w:rPr>
          <w:rFonts w:hint="eastAsia"/>
          <w:color w:val="000000" w:themeColor="text1"/>
          <w:sz w:val="22"/>
        </w:rPr>
        <w:t>⇒「受払簿（フォーマットは自由）」等によって購入日、購入量、使用日、使用量等を管理、提出していただき、最終的に事務局にて確認いたします。</w:t>
      </w:r>
      <w:r w:rsidRPr="00F26E4F">
        <w:rPr>
          <w:color w:val="000000" w:themeColor="text1"/>
          <w:sz w:val="22"/>
        </w:rPr>
        <w:t xml:space="preserve"> </w:t>
      </w:r>
    </w:p>
    <w:p w14:paraId="023D6C54" w14:textId="0C56C220" w:rsidR="00A87D9C" w:rsidRPr="00F26E4F" w:rsidRDefault="00A87D9C" w:rsidP="00A87D9C">
      <w:pPr>
        <w:rPr>
          <w:color w:val="000000" w:themeColor="text1"/>
          <w:sz w:val="22"/>
        </w:rPr>
      </w:pPr>
    </w:p>
    <w:p w14:paraId="30F22B72" w14:textId="77777777" w:rsidR="009858DC" w:rsidRPr="00F26E4F" w:rsidRDefault="00A87D9C" w:rsidP="009858DC">
      <w:pPr>
        <w:rPr>
          <w:color w:val="000000" w:themeColor="text1"/>
          <w:sz w:val="22"/>
        </w:rPr>
      </w:pPr>
      <w:r w:rsidRPr="00F26E4F">
        <w:rPr>
          <w:rFonts w:hint="eastAsia"/>
          <w:color w:val="000000" w:themeColor="text1"/>
          <w:sz w:val="22"/>
        </w:rPr>
        <w:t>Ｑ７．</w:t>
      </w:r>
      <w:r w:rsidR="009858DC" w:rsidRPr="00F26E4F">
        <w:rPr>
          <w:rFonts w:hint="eastAsia"/>
          <w:color w:val="000000" w:themeColor="text1"/>
          <w:sz w:val="22"/>
        </w:rPr>
        <w:t>「⑱換気費用」で空気清浄機を導入する場合、リースやレンタルの利用は可能か？</w:t>
      </w:r>
    </w:p>
    <w:p w14:paraId="61E3A1D1" w14:textId="55796F88" w:rsidR="009858DC" w:rsidRPr="00F26E4F" w:rsidRDefault="009858DC" w:rsidP="009858DC">
      <w:pPr>
        <w:rPr>
          <w:color w:val="000000" w:themeColor="text1"/>
          <w:sz w:val="22"/>
        </w:rPr>
      </w:pPr>
      <w:r w:rsidRPr="00F26E4F">
        <w:rPr>
          <w:rFonts w:hint="eastAsia"/>
          <w:color w:val="000000" w:themeColor="text1"/>
          <w:sz w:val="22"/>
        </w:rPr>
        <w:t>⇒購入のみが対象となり、リースやレンタルは不可となります。</w:t>
      </w:r>
      <w:r w:rsidRPr="00F26E4F">
        <w:rPr>
          <w:color w:val="000000" w:themeColor="text1"/>
          <w:sz w:val="22"/>
        </w:rPr>
        <w:t xml:space="preserve"> </w:t>
      </w:r>
    </w:p>
    <w:p w14:paraId="74C3CCDE" w14:textId="678F2541" w:rsidR="00A87D9C" w:rsidRPr="00F26E4F" w:rsidRDefault="00A87D9C" w:rsidP="00A87D9C">
      <w:pPr>
        <w:rPr>
          <w:color w:val="000000" w:themeColor="text1"/>
          <w:sz w:val="22"/>
        </w:rPr>
      </w:pPr>
    </w:p>
    <w:p w14:paraId="0B8992D7" w14:textId="77777777" w:rsidR="009858DC" w:rsidRPr="00F26E4F" w:rsidRDefault="00A87D9C" w:rsidP="009858DC">
      <w:pPr>
        <w:rPr>
          <w:color w:val="000000" w:themeColor="text1"/>
          <w:sz w:val="22"/>
        </w:rPr>
      </w:pPr>
      <w:r w:rsidRPr="00F26E4F">
        <w:rPr>
          <w:rFonts w:hint="eastAsia"/>
          <w:color w:val="000000" w:themeColor="text1"/>
          <w:sz w:val="22"/>
        </w:rPr>
        <w:t>Ｑ８．</w:t>
      </w:r>
      <w:r w:rsidR="009858DC" w:rsidRPr="00F26E4F">
        <w:rPr>
          <w:rFonts w:hint="eastAsia"/>
          <w:color w:val="000000" w:themeColor="text1"/>
          <w:sz w:val="22"/>
        </w:rPr>
        <w:t>「⑳ＰＲ費用」でポスターを外注・印刷したが、補助対象期限までに経費支出は終わらせたが、掲示は補助対象期限以降になる。補助対象となるか？</w:t>
      </w:r>
    </w:p>
    <w:p w14:paraId="7F4FB76C" w14:textId="37D2F043" w:rsidR="00A87D9C" w:rsidRPr="00F26E4F" w:rsidRDefault="009858DC" w:rsidP="009858DC">
      <w:pPr>
        <w:rPr>
          <w:color w:val="000000" w:themeColor="text1"/>
          <w:sz w:val="22"/>
        </w:rPr>
      </w:pPr>
      <w:r w:rsidRPr="00F26E4F">
        <w:rPr>
          <w:rFonts w:hint="eastAsia"/>
          <w:color w:val="000000" w:themeColor="text1"/>
          <w:sz w:val="22"/>
        </w:rPr>
        <w:t>⇒補助対象期間中の広報活動に係る経費のみ補助対象となるため、上記の場合は補助対象となりません。</w:t>
      </w:r>
    </w:p>
    <w:p w14:paraId="303CB993" w14:textId="0BA17558" w:rsidR="00A87D9C" w:rsidRPr="00F26E4F" w:rsidRDefault="00A87D9C" w:rsidP="00A87D9C">
      <w:pPr>
        <w:rPr>
          <w:color w:val="000000" w:themeColor="text1"/>
          <w:sz w:val="22"/>
        </w:rPr>
      </w:pPr>
    </w:p>
    <w:p w14:paraId="785B2400" w14:textId="77777777" w:rsidR="009858DC" w:rsidRPr="00F26E4F" w:rsidRDefault="009858DC" w:rsidP="009858DC">
      <w:pPr>
        <w:rPr>
          <w:color w:val="000000" w:themeColor="text1"/>
          <w:sz w:val="22"/>
        </w:rPr>
      </w:pPr>
      <w:r w:rsidRPr="00F26E4F">
        <w:rPr>
          <w:rFonts w:hint="eastAsia"/>
          <w:color w:val="000000" w:themeColor="text1"/>
          <w:sz w:val="22"/>
        </w:rPr>
        <w:t>Ｑ９．領収書とレシート双方が必要か？購入した店舗に確認したところ、「いずれか一方しか発行できない」と言われた。</w:t>
      </w:r>
    </w:p>
    <w:p w14:paraId="5B811D31" w14:textId="77777777" w:rsidR="009858DC" w:rsidRPr="00F26E4F" w:rsidRDefault="009858DC" w:rsidP="009858DC">
      <w:pPr>
        <w:rPr>
          <w:color w:val="000000" w:themeColor="text1"/>
          <w:sz w:val="22"/>
        </w:rPr>
      </w:pPr>
      <w:r w:rsidRPr="00F26E4F">
        <w:rPr>
          <w:rFonts w:hint="eastAsia"/>
          <w:color w:val="000000" w:themeColor="text1"/>
          <w:sz w:val="22"/>
        </w:rPr>
        <w:t>⇒「領収書」と「レシート」は双方必要となります。ただし、事業再開枠に限ってはいずれか一方しか発行できないなど、やむを得ない事情がある場合は、「レシート」を優先します。</w:t>
      </w:r>
    </w:p>
    <w:p w14:paraId="545BF96C" w14:textId="09DAD35B" w:rsidR="00F93B67" w:rsidRPr="00F26E4F" w:rsidRDefault="00F93B67">
      <w:pPr>
        <w:widowControl/>
        <w:jc w:val="left"/>
        <w:rPr>
          <w:color w:val="000000" w:themeColor="text1"/>
          <w:sz w:val="22"/>
        </w:rPr>
      </w:pPr>
    </w:p>
    <w:p w14:paraId="69D00A8A" w14:textId="77777777" w:rsidR="009858DC" w:rsidRPr="00F26E4F" w:rsidRDefault="009858DC">
      <w:pPr>
        <w:widowControl/>
        <w:jc w:val="left"/>
        <w:rPr>
          <w:rFonts w:asciiTheme="minorEastAsia" w:hAnsiTheme="minorEastAsia"/>
          <w:color w:val="000000" w:themeColor="text1"/>
          <w:sz w:val="22"/>
        </w:rPr>
      </w:pPr>
    </w:p>
    <w:p w14:paraId="677C91A1" w14:textId="4387404C" w:rsidR="006B6C0E" w:rsidRPr="00F26E4F" w:rsidRDefault="00292BC7" w:rsidP="00B41C8D">
      <w:pPr>
        <w:pStyle w:val="2"/>
        <w:rPr>
          <w:rFonts w:asciiTheme="minorEastAsia" w:eastAsiaTheme="minorEastAsia" w:hAnsiTheme="minorEastAsia"/>
          <w:color w:val="000000" w:themeColor="text1"/>
          <w:sz w:val="22"/>
        </w:rPr>
      </w:pPr>
      <w:bookmarkStart w:id="55" w:name="_Toc62748337"/>
      <w:r w:rsidRPr="00F26E4F">
        <w:rPr>
          <w:rFonts w:asciiTheme="majorEastAsia" w:hAnsiTheme="majorEastAsia" w:hint="eastAsia"/>
          <w:color w:val="000000" w:themeColor="text1"/>
          <w:sz w:val="22"/>
        </w:rPr>
        <w:t>（</w:t>
      </w:r>
      <w:r w:rsidR="00CE1797" w:rsidRPr="00F26E4F">
        <w:rPr>
          <w:rFonts w:asciiTheme="majorEastAsia" w:hAnsiTheme="majorEastAsia" w:hint="eastAsia"/>
          <w:color w:val="000000" w:themeColor="text1"/>
          <w:sz w:val="22"/>
        </w:rPr>
        <w:t>５</w:t>
      </w:r>
      <w:r w:rsidRPr="00F26E4F">
        <w:rPr>
          <w:rFonts w:asciiTheme="majorEastAsia" w:hAnsiTheme="majorEastAsia" w:hint="eastAsia"/>
          <w:color w:val="000000" w:themeColor="text1"/>
          <w:sz w:val="22"/>
        </w:rPr>
        <w:t>）補助対象外経費につい</w:t>
      </w:r>
      <w:r w:rsidRPr="00F26E4F">
        <w:rPr>
          <w:rFonts w:asciiTheme="minorEastAsia" w:eastAsiaTheme="minorEastAsia" w:hAnsiTheme="minorEastAsia" w:hint="eastAsia"/>
          <w:color w:val="000000" w:themeColor="text1"/>
          <w:sz w:val="22"/>
        </w:rPr>
        <w:t>て</w:t>
      </w:r>
      <w:bookmarkEnd w:id="55"/>
    </w:p>
    <w:p w14:paraId="30EBAED2" w14:textId="27ED49E0" w:rsidR="006B6C0E" w:rsidRPr="00F26E4F" w:rsidRDefault="000C713D">
      <w:pPr>
        <w:ind w:left="2" w:firstLineChars="95" w:firstLine="209"/>
        <w:rPr>
          <w:rFonts w:asciiTheme="minorEastAsia" w:hAnsiTheme="minorEastAsia"/>
          <w:color w:val="000000" w:themeColor="text1"/>
          <w:sz w:val="22"/>
          <w:u w:val="single"/>
        </w:rPr>
      </w:pPr>
      <w:r w:rsidRPr="00F26E4F">
        <w:rPr>
          <w:rFonts w:asciiTheme="minorEastAsia" w:hAnsiTheme="minorEastAsia" w:hint="eastAsia"/>
          <w:color w:val="000000" w:themeColor="text1"/>
          <w:sz w:val="22"/>
          <w:u w:val="single"/>
        </w:rPr>
        <w:t>⑭</w:t>
      </w:r>
      <w:r w:rsidR="00BB01EE" w:rsidRPr="00F26E4F">
        <w:rPr>
          <w:rFonts w:asciiTheme="minorEastAsia" w:hAnsiTheme="minorEastAsia" w:hint="eastAsia"/>
          <w:color w:val="000000" w:themeColor="text1"/>
          <w:sz w:val="22"/>
          <w:u w:val="single"/>
        </w:rPr>
        <w:t>から</w:t>
      </w:r>
      <w:r w:rsidRPr="00F26E4F">
        <w:rPr>
          <w:rFonts w:asciiTheme="minorEastAsia" w:hAnsiTheme="minorEastAsia" w:hint="eastAsia"/>
          <w:color w:val="000000" w:themeColor="text1"/>
          <w:sz w:val="22"/>
          <w:u w:val="single"/>
        </w:rPr>
        <w:t>⑳</w:t>
      </w:r>
      <w:r w:rsidR="00BB01EE" w:rsidRPr="00F26E4F">
        <w:rPr>
          <w:rFonts w:asciiTheme="minorEastAsia" w:hAnsiTheme="minorEastAsia" w:hint="eastAsia"/>
          <w:color w:val="000000" w:themeColor="text1"/>
          <w:sz w:val="22"/>
          <w:u w:val="single"/>
        </w:rPr>
        <w:t>に掲げる各費目に係る経費以外は、補助対象外となります。また、上記</w:t>
      </w:r>
      <w:r w:rsidRPr="00F26E4F">
        <w:rPr>
          <w:rFonts w:asciiTheme="minorEastAsia" w:hAnsiTheme="minorEastAsia" w:hint="eastAsia"/>
          <w:color w:val="000000" w:themeColor="text1"/>
          <w:sz w:val="22"/>
          <w:u w:val="single"/>
        </w:rPr>
        <w:t>⑭</w:t>
      </w:r>
      <w:r w:rsidR="00BB01EE" w:rsidRPr="00F26E4F">
        <w:rPr>
          <w:rFonts w:asciiTheme="minorEastAsia" w:hAnsiTheme="minorEastAsia" w:hint="eastAsia"/>
          <w:color w:val="000000" w:themeColor="text1"/>
          <w:sz w:val="22"/>
          <w:u w:val="single"/>
        </w:rPr>
        <w:t>から</w:t>
      </w:r>
      <w:r w:rsidRPr="00F26E4F">
        <w:rPr>
          <w:rFonts w:asciiTheme="minorEastAsia" w:hAnsiTheme="minorEastAsia" w:hint="eastAsia"/>
          <w:color w:val="000000" w:themeColor="text1"/>
          <w:sz w:val="22"/>
          <w:u w:val="single"/>
        </w:rPr>
        <w:t>⑳</w:t>
      </w:r>
      <w:r w:rsidR="00BB01EE" w:rsidRPr="00F26E4F">
        <w:rPr>
          <w:rFonts w:asciiTheme="minorEastAsia" w:hAnsiTheme="minorEastAsia" w:hint="eastAsia"/>
          <w:color w:val="000000" w:themeColor="text1"/>
          <w:sz w:val="22"/>
          <w:u w:val="single"/>
        </w:rPr>
        <w:t>に掲げる経費においても、下記に該当する経費は対象となりません。</w:t>
      </w:r>
    </w:p>
    <w:p w14:paraId="5C9E8641" w14:textId="77777777" w:rsidR="00BB01EE" w:rsidRPr="00F26E4F" w:rsidRDefault="00BB01EE" w:rsidP="00BB01EE">
      <w:pPr>
        <w:rPr>
          <w:rFonts w:asciiTheme="minorEastAsia" w:hAnsiTheme="minorEastAsia"/>
          <w:color w:val="000000" w:themeColor="text1"/>
          <w:sz w:val="22"/>
        </w:rPr>
      </w:pPr>
    </w:p>
    <w:p w14:paraId="48914EE5" w14:textId="77777777" w:rsidR="00BB01EE" w:rsidRPr="00F26E4F" w:rsidRDefault="00D3325B" w:rsidP="0047494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1)</w:t>
      </w:r>
      <w:r w:rsidR="00B97EF6" w:rsidRPr="00F26E4F">
        <w:rPr>
          <w:rFonts w:asciiTheme="minorEastAsia" w:hAnsiTheme="minorEastAsia" w:hint="eastAsia"/>
          <w:color w:val="000000" w:themeColor="text1"/>
          <w:sz w:val="22"/>
        </w:rPr>
        <w:t>補助事業の目的に合致しないもの</w:t>
      </w:r>
    </w:p>
    <w:p w14:paraId="098C7485" w14:textId="77777777" w:rsidR="00BB01EE" w:rsidRPr="00F26E4F" w:rsidRDefault="00D3325B" w:rsidP="0047494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2)</w:t>
      </w:r>
      <w:r w:rsidR="00B97EF6" w:rsidRPr="00F26E4F">
        <w:rPr>
          <w:rFonts w:asciiTheme="minorEastAsia" w:hAnsiTheme="minorEastAsia" w:hint="eastAsia"/>
          <w:color w:val="000000" w:themeColor="text1"/>
          <w:sz w:val="22"/>
        </w:rPr>
        <w:t>必要な経理書類を用意できないもの</w:t>
      </w:r>
    </w:p>
    <w:p w14:paraId="383BCDEB" w14:textId="6C17F970" w:rsidR="00F8085E" w:rsidRPr="00F26E4F" w:rsidRDefault="00D3325B" w:rsidP="0047494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3)</w:t>
      </w:r>
      <w:r w:rsidR="006F03AB" w:rsidRPr="00F26E4F">
        <w:rPr>
          <w:rFonts w:asciiTheme="minorEastAsia" w:hAnsiTheme="minorEastAsia" w:hint="eastAsia"/>
          <w:color w:val="000000" w:themeColor="text1"/>
          <w:sz w:val="22"/>
        </w:rPr>
        <w:t>交付決定前</w:t>
      </w:r>
      <w:r w:rsidR="00B97EF6" w:rsidRPr="00F26E4F">
        <w:rPr>
          <w:rFonts w:asciiTheme="minorEastAsia" w:hAnsiTheme="minorEastAsia" w:hint="eastAsia"/>
          <w:color w:val="000000" w:themeColor="text1"/>
          <w:sz w:val="22"/>
        </w:rPr>
        <w:t>に発注、購入、契約等を実施したもの</w:t>
      </w:r>
      <w:r w:rsidR="00F8085E" w:rsidRPr="00F26E4F">
        <w:rPr>
          <w:rFonts w:asciiTheme="minorEastAsia" w:hAnsiTheme="minorEastAsia" w:hint="eastAsia"/>
          <w:color w:val="000000" w:themeColor="text1"/>
          <w:sz w:val="22"/>
        </w:rPr>
        <w:t xml:space="preserve">　</w:t>
      </w:r>
    </w:p>
    <w:p w14:paraId="0D71B06B" w14:textId="77777777" w:rsidR="00BB01EE" w:rsidRPr="00F26E4F" w:rsidRDefault="00B97EF6" w:rsidP="00BB01EE">
      <w:pPr>
        <w:ind w:leftChars="200" w:left="64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＊展示会等への出展の申込みについてのみ、交付決定前の申込みでも補助対象となります。（ただし、請求書の</w:t>
      </w:r>
      <w:r w:rsidR="00D3325B" w:rsidRPr="00F26E4F">
        <w:rPr>
          <w:rFonts w:asciiTheme="minorEastAsia" w:hAnsiTheme="minorEastAsia" w:hint="eastAsia"/>
          <w:color w:val="000000" w:themeColor="text1"/>
          <w:sz w:val="22"/>
        </w:rPr>
        <w:t>発行</w:t>
      </w:r>
      <w:r w:rsidRPr="00F26E4F">
        <w:rPr>
          <w:rFonts w:asciiTheme="minorEastAsia" w:hAnsiTheme="minorEastAsia" w:hint="eastAsia"/>
          <w:color w:val="000000" w:themeColor="text1"/>
          <w:sz w:val="22"/>
        </w:rPr>
        <w:t>が交付決定</w:t>
      </w:r>
      <w:r w:rsidR="00D3325B" w:rsidRPr="00F26E4F">
        <w:rPr>
          <w:rFonts w:asciiTheme="minorEastAsia" w:hAnsiTheme="minorEastAsia" w:hint="eastAsia"/>
          <w:color w:val="000000" w:themeColor="text1"/>
          <w:sz w:val="22"/>
        </w:rPr>
        <w:t>日以後</w:t>
      </w:r>
      <w:r w:rsidRPr="00F26E4F">
        <w:rPr>
          <w:rFonts w:asciiTheme="minorEastAsia" w:hAnsiTheme="minorEastAsia" w:hint="eastAsia"/>
          <w:color w:val="000000" w:themeColor="text1"/>
          <w:sz w:val="22"/>
        </w:rPr>
        <w:t>でなければ補助対象になりません。）</w:t>
      </w:r>
    </w:p>
    <w:p w14:paraId="5D89AF0B" w14:textId="05E882CD" w:rsidR="00BB01EE" w:rsidRPr="00F26E4F" w:rsidRDefault="006F03AB" w:rsidP="00BB01EE">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＊見積の取得は交付決定前</w:t>
      </w:r>
      <w:r w:rsidR="00B97EF6" w:rsidRPr="00F26E4F">
        <w:rPr>
          <w:rFonts w:asciiTheme="minorEastAsia" w:hAnsiTheme="minorEastAsia" w:hint="eastAsia"/>
          <w:color w:val="000000" w:themeColor="text1"/>
          <w:sz w:val="22"/>
        </w:rPr>
        <w:t>でも構いません。</w:t>
      </w:r>
    </w:p>
    <w:p w14:paraId="773D3AA2" w14:textId="77777777" w:rsidR="00F8085E" w:rsidRPr="00F26E4F" w:rsidRDefault="00F8085E" w:rsidP="00F8085E">
      <w:pPr>
        <w:ind w:leftChars="200" w:left="64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Pr="00F26E4F">
        <w:rPr>
          <w:rFonts w:hint="eastAsia"/>
          <w:color w:val="000000" w:themeColor="text1"/>
          <w:sz w:val="22"/>
        </w:rPr>
        <w:t>今回の事業再開枠においては、特例として、「２０２０年５月１４日」以降に発生した経費を遡って補助対象経費として認めます。</w:t>
      </w:r>
    </w:p>
    <w:p w14:paraId="060D1F5A" w14:textId="1352923B" w:rsidR="00BB01EE" w:rsidRPr="00F26E4F" w:rsidRDefault="00D3325B" w:rsidP="00F8085E">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4)</w:t>
      </w:r>
      <w:r w:rsidR="00B97EF6" w:rsidRPr="00F26E4F">
        <w:rPr>
          <w:rFonts w:asciiTheme="minorEastAsia" w:hAnsiTheme="minorEastAsia" w:hint="eastAsia"/>
          <w:color w:val="000000" w:themeColor="text1"/>
          <w:sz w:val="22"/>
        </w:rPr>
        <w:t>自社内部の取引によるもの（補助事業者が</w:t>
      </w:r>
      <w:r w:rsidRPr="00F26E4F">
        <w:rPr>
          <w:rFonts w:asciiTheme="minorEastAsia" w:hAnsiTheme="minorEastAsia" w:hint="eastAsia"/>
          <w:color w:val="000000" w:themeColor="text1"/>
          <w:sz w:val="22"/>
        </w:rPr>
        <w:t>自社</w:t>
      </w:r>
      <w:r w:rsidR="00B97EF6" w:rsidRPr="00F26E4F">
        <w:rPr>
          <w:rFonts w:asciiTheme="minorEastAsia" w:hAnsiTheme="minorEastAsia" w:hint="eastAsia"/>
          <w:color w:val="000000" w:themeColor="text1"/>
          <w:sz w:val="22"/>
        </w:rPr>
        <w:t>以外から調達したもののうち、①から</w:t>
      </w:r>
      <w:r w:rsidR="005242DB" w:rsidRPr="00F26E4F">
        <w:rPr>
          <w:rFonts w:asciiTheme="minorEastAsia" w:hAnsiTheme="minorEastAsia" w:hint="eastAsia"/>
          <w:color w:val="000000" w:themeColor="text1"/>
          <w:sz w:val="22"/>
        </w:rPr>
        <w:t>⑬</w:t>
      </w:r>
      <w:r w:rsidR="00F8085E" w:rsidRPr="00F26E4F">
        <w:rPr>
          <w:rFonts w:asciiTheme="minorEastAsia" w:hAnsiTheme="minorEastAsia" w:hint="eastAsia"/>
          <w:color w:val="000000" w:themeColor="text1"/>
          <w:sz w:val="22"/>
        </w:rPr>
        <w:t>、⑭から⑳</w:t>
      </w:r>
      <w:r w:rsidR="00B97EF6" w:rsidRPr="00F26E4F">
        <w:rPr>
          <w:rFonts w:asciiTheme="minorEastAsia" w:hAnsiTheme="minorEastAsia" w:hint="eastAsia"/>
          <w:color w:val="000000" w:themeColor="text1"/>
          <w:sz w:val="22"/>
        </w:rPr>
        <w:t>に掲げる経費のみ補助対象とする。）</w:t>
      </w:r>
    </w:p>
    <w:p w14:paraId="407877D1" w14:textId="7D5E5FEA" w:rsidR="00BB01EE" w:rsidRPr="00F26E4F" w:rsidRDefault="00D3325B" w:rsidP="00BB01EE">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5)</w:t>
      </w:r>
      <w:r w:rsidR="00B97EF6" w:rsidRPr="00F26E4F">
        <w:rPr>
          <w:rFonts w:asciiTheme="minorEastAsia" w:hAnsiTheme="minorEastAsia" w:hint="eastAsia"/>
          <w:color w:val="000000" w:themeColor="text1"/>
          <w:sz w:val="22"/>
        </w:rPr>
        <w:t>共同申請における共同事業者間の取引によるもの（共同事業者が共同事業者以外から調達したもののうち、①から</w:t>
      </w:r>
      <w:r w:rsidR="005242DB" w:rsidRPr="00F26E4F">
        <w:rPr>
          <w:rFonts w:asciiTheme="minorEastAsia" w:hAnsiTheme="minorEastAsia" w:hint="eastAsia"/>
          <w:color w:val="000000" w:themeColor="text1"/>
          <w:sz w:val="22"/>
        </w:rPr>
        <w:t>⑬</w:t>
      </w:r>
      <w:r w:rsidR="00B97EF6" w:rsidRPr="00F26E4F">
        <w:rPr>
          <w:rFonts w:asciiTheme="minorEastAsia" w:hAnsiTheme="minorEastAsia" w:hint="eastAsia"/>
          <w:color w:val="000000" w:themeColor="text1"/>
          <w:sz w:val="22"/>
        </w:rPr>
        <w:t>に掲げる経費のみ補助対象とする。）</w:t>
      </w:r>
    </w:p>
    <w:p w14:paraId="689968A3" w14:textId="77777777" w:rsidR="00BB01EE" w:rsidRPr="00F26E4F" w:rsidRDefault="00D3325B" w:rsidP="0047494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6)</w:t>
      </w:r>
      <w:r w:rsidR="00B97EF6" w:rsidRPr="00F26E4F">
        <w:rPr>
          <w:rFonts w:asciiTheme="minorEastAsia" w:hAnsiTheme="minorEastAsia" w:hint="eastAsia"/>
          <w:color w:val="000000" w:themeColor="text1"/>
          <w:sz w:val="22"/>
        </w:rPr>
        <w:t>販売を目的とした製品、商品等の生産・調達に係る経費</w:t>
      </w:r>
    </w:p>
    <w:p w14:paraId="60501BA4" w14:textId="77777777" w:rsidR="00BB01EE" w:rsidRPr="00F26E4F" w:rsidRDefault="00D3325B" w:rsidP="0047494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7)</w:t>
      </w:r>
      <w:r w:rsidR="00B97EF6" w:rsidRPr="00F26E4F">
        <w:rPr>
          <w:rFonts w:asciiTheme="minorEastAsia" w:hAnsiTheme="minorEastAsia" w:hint="eastAsia"/>
          <w:color w:val="000000" w:themeColor="text1"/>
          <w:sz w:val="22"/>
        </w:rPr>
        <w:t>オークション品の購入</w:t>
      </w:r>
      <w:r w:rsidRPr="00F26E4F">
        <w:rPr>
          <w:rFonts w:asciiTheme="minorEastAsia" w:hAnsiTheme="minorEastAsia" w:hint="eastAsia"/>
          <w:color w:val="000000" w:themeColor="text1"/>
          <w:sz w:val="22"/>
        </w:rPr>
        <w:t>（インターネットオークションやフリマサイトを含みます）</w:t>
      </w:r>
    </w:p>
    <w:p w14:paraId="7C414807" w14:textId="77777777" w:rsidR="00BB01EE" w:rsidRPr="00F26E4F" w:rsidRDefault="00D3325B" w:rsidP="00BB01EE">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8)</w:t>
      </w:r>
      <w:r w:rsidR="00B97EF6" w:rsidRPr="00F26E4F">
        <w:rPr>
          <w:rFonts w:asciiTheme="minorEastAsia" w:hAnsiTheme="minorEastAsia" w:hint="eastAsia"/>
          <w:color w:val="000000" w:themeColor="text1"/>
          <w:sz w:val="22"/>
        </w:rPr>
        <w:t>駐車場代や事務所等に係る家賃、保証金、敷金、仲介手数料、光熱水費</w:t>
      </w:r>
    </w:p>
    <w:p w14:paraId="6F75327F" w14:textId="77777777" w:rsidR="00BB01EE" w:rsidRPr="00F26E4F" w:rsidRDefault="00D3325B" w:rsidP="00BB01EE">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9)</w:t>
      </w:r>
      <w:r w:rsidR="00B97EF6" w:rsidRPr="00F26E4F">
        <w:rPr>
          <w:rFonts w:asciiTheme="minorEastAsia" w:hAnsiTheme="minorEastAsia" w:hint="eastAsia"/>
          <w:color w:val="000000" w:themeColor="text1"/>
          <w:sz w:val="22"/>
        </w:rPr>
        <w:t>電話代、インターネット利用料金等の通信費</w:t>
      </w:r>
    </w:p>
    <w:p w14:paraId="7E1F1903" w14:textId="77777777" w:rsidR="00BB01EE" w:rsidRPr="00F26E4F" w:rsidRDefault="00D3325B" w:rsidP="0047494A">
      <w:pPr>
        <w:ind w:leftChars="48" w:left="431"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10)</w:t>
      </w:r>
      <w:r w:rsidR="00B97EF6" w:rsidRPr="00F26E4F">
        <w:rPr>
          <w:rFonts w:asciiTheme="minorEastAsia" w:hAnsiTheme="minorEastAsia" w:hint="eastAsia"/>
          <w:color w:val="000000" w:themeColor="text1"/>
          <w:sz w:val="22"/>
        </w:rPr>
        <w:t>名刺や文房具</w:t>
      </w:r>
      <w:r w:rsidR="000B2FA1" w:rsidRPr="00F26E4F">
        <w:rPr>
          <w:rFonts w:asciiTheme="minorEastAsia" w:hAnsiTheme="minorEastAsia" w:hint="eastAsia"/>
          <w:color w:val="000000" w:themeColor="text1"/>
          <w:sz w:val="22"/>
        </w:rPr>
        <w:t>、その他</w:t>
      </w:r>
      <w:r w:rsidR="00B97EF6" w:rsidRPr="00F26E4F">
        <w:rPr>
          <w:rFonts w:asciiTheme="minorEastAsia" w:hAnsiTheme="minorEastAsia" w:hint="eastAsia"/>
          <w:color w:val="000000" w:themeColor="text1"/>
          <w:sz w:val="22"/>
        </w:rPr>
        <w:t>事務用品等の消耗品代（例えば、名刺のほか、ペン類、インクカートリッジ、用紙、はさみ、テープ類、クリアファイル、無地封筒、</w:t>
      </w:r>
      <w:r w:rsidR="00B97EF6" w:rsidRPr="00F26E4F">
        <w:rPr>
          <w:rFonts w:asciiTheme="minorEastAsia" w:hAnsiTheme="minorEastAsia"/>
          <w:color w:val="000000" w:themeColor="text1"/>
          <w:sz w:val="22"/>
        </w:rPr>
        <w:t>OPP</w:t>
      </w:r>
      <w:r w:rsidR="00B97EF6" w:rsidRPr="00F26E4F">
        <w:rPr>
          <w:rFonts w:asciiTheme="minorEastAsia" w:hAnsiTheme="minorEastAsia" w:hint="eastAsia"/>
          <w:color w:val="000000" w:themeColor="text1"/>
          <w:sz w:val="22"/>
        </w:rPr>
        <w:t>・</w:t>
      </w:r>
      <w:r w:rsidR="00B97EF6" w:rsidRPr="00F26E4F">
        <w:rPr>
          <w:rFonts w:asciiTheme="minorEastAsia" w:hAnsiTheme="minorEastAsia"/>
          <w:color w:val="000000" w:themeColor="text1"/>
          <w:sz w:val="22"/>
        </w:rPr>
        <w:t>CPP袋、CD・DVD、USBメモリ・SDカード、電池、段ボール</w:t>
      </w:r>
      <w:r w:rsidR="00B97EF6" w:rsidRPr="00F26E4F">
        <w:rPr>
          <w:rFonts w:asciiTheme="minorEastAsia" w:hAnsiTheme="minorEastAsia" w:hint="eastAsia"/>
          <w:color w:val="000000" w:themeColor="text1"/>
          <w:sz w:val="22"/>
        </w:rPr>
        <w:t>、梱包材の購入</w:t>
      </w:r>
      <w:r w:rsidR="00B97EF6" w:rsidRPr="00F26E4F">
        <w:rPr>
          <w:rFonts w:asciiTheme="minorEastAsia" w:hAnsiTheme="minorEastAsia"/>
          <w:color w:val="000000" w:themeColor="text1"/>
          <w:sz w:val="22"/>
        </w:rPr>
        <w:t>などが</w:t>
      </w:r>
      <w:r w:rsidR="00B97EF6" w:rsidRPr="00F26E4F">
        <w:rPr>
          <w:rFonts w:asciiTheme="minorEastAsia" w:hAnsiTheme="minorEastAsia" w:hint="eastAsia"/>
          <w:color w:val="000000" w:themeColor="text1"/>
          <w:sz w:val="22"/>
        </w:rPr>
        <w:t>補助対象外。）</w:t>
      </w:r>
    </w:p>
    <w:p w14:paraId="0A0F7111" w14:textId="77777777" w:rsidR="00BB01EE" w:rsidRPr="00F26E4F" w:rsidRDefault="00D3325B" w:rsidP="00D3325B">
      <w:pPr>
        <w:ind w:firstLineChars="50" w:firstLine="110"/>
        <w:rPr>
          <w:rFonts w:asciiTheme="minorEastAsia" w:hAnsiTheme="minorEastAsia"/>
          <w:color w:val="000000" w:themeColor="text1"/>
          <w:sz w:val="22"/>
        </w:rPr>
      </w:pPr>
      <w:r w:rsidRPr="00F26E4F">
        <w:rPr>
          <w:rFonts w:asciiTheme="minorEastAsia" w:hAnsiTheme="minorEastAsia" w:hint="eastAsia"/>
          <w:color w:val="000000" w:themeColor="text1"/>
          <w:sz w:val="22"/>
        </w:rPr>
        <w:t>11)</w:t>
      </w:r>
      <w:r w:rsidR="00B97EF6" w:rsidRPr="00F26E4F">
        <w:rPr>
          <w:rFonts w:asciiTheme="minorEastAsia" w:hAnsiTheme="minorEastAsia" w:hint="eastAsia"/>
          <w:color w:val="000000" w:themeColor="text1"/>
          <w:sz w:val="22"/>
        </w:rPr>
        <w:t>雑誌購読料、新聞代、団体等の会費</w:t>
      </w:r>
    </w:p>
    <w:p w14:paraId="0D715F16" w14:textId="77777777" w:rsidR="0047494A" w:rsidRPr="00F26E4F" w:rsidRDefault="00D3325B" w:rsidP="0047494A">
      <w:pPr>
        <w:ind w:firstLineChars="50" w:firstLine="110"/>
        <w:rPr>
          <w:rFonts w:asciiTheme="minorEastAsia" w:hAnsiTheme="minorEastAsia"/>
          <w:color w:val="000000" w:themeColor="text1"/>
          <w:sz w:val="22"/>
        </w:rPr>
      </w:pPr>
      <w:r w:rsidRPr="00F26E4F">
        <w:rPr>
          <w:rFonts w:asciiTheme="minorEastAsia" w:hAnsiTheme="minorEastAsia" w:hint="eastAsia"/>
          <w:color w:val="000000" w:themeColor="text1"/>
          <w:sz w:val="22"/>
        </w:rPr>
        <w:t>12)</w:t>
      </w:r>
      <w:r w:rsidR="00B97EF6" w:rsidRPr="00F26E4F">
        <w:rPr>
          <w:rFonts w:asciiTheme="minorEastAsia" w:hAnsiTheme="minorEastAsia" w:hint="eastAsia"/>
          <w:color w:val="000000" w:themeColor="text1"/>
          <w:sz w:val="22"/>
        </w:rPr>
        <w:t>茶菓、飲食、奢侈</w:t>
      </w:r>
      <w:r w:rsidR="00004DE1" w:rsidRPr="00F26E4F">
        <w:rPr>
          <w:rFonts w:asciiTheme="minorEastAsia" w:hAnsiTheme="minorEastAsia" w:hint="eastAsia"/>
          <w:color w:val="000000" w:themeColor="text1"/>
          <w:sz w:val="22"/>
        </w:rPr>
        <w:t>品（必需品以外のもの、過度に贅沢なもの）</w:t>
      </w:r>
      <w:r w:rsidR="00B97EF6" w:rsidRPr="00F26E4F">
        <w:rPr>
          <w:rFonts w:asciiTheme="minorEastAsia" w:hAnsiTheme="minorEastAsia" w:hint="eastAsia"/>
          <w:color w:val="000000" w:themeColor="text1"/>
          <w:sz w:val="22"/>
        </w:rPr>
        <w:t>、娯楽、接待の費用</w:t>
      </w:r>
    </w:p>
    <w:p w14:paraId="51599486" w14:textId="77777777" w:rsidR="0047494A" w:rsidRPr="00F26E4F" w:rsidRDefault="00D3325B"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13)</w:t>
      </w:r>
      <w:r w:rsidR="00B97EF6" w:rsidRPr="00F26E4F">
        <w:rPr>
          <w:rFonts w:asciiTheme="minorEastAsia" w:hAnsiTheme="minorEastAsia" w:hint="eastAsia"/>
          <w:color w:val="000000" w:themeColor="text1"/>
          <w:sz w:val="22"/>
        </w:rPr>
        <w:t>不動産の購入</w:t>
      </w:r>
      <w:r w:rsidRPr="00F26E4F">
        <w:rPr>
          <w:rFonts w:asciiTheme="minorEastAsia" w:hAnsiTheme="minorEastAsia" w:hint="eastAsia"/>
          <w:color w:val="000000" w:themeColor="text1"/>
          <w:sz w:val="22"/>
        </w:rPr>
        <w:t>・取得</w:t>
      </w:r>
      <w:r w:rsidR="00B97EF6" w:rsidRPr="00F26E4F">
        <w:rPr>
          <w:rFonts w:asciiTheme="minorEastAsia" w:hAnsiTheme="minorEastAsia" w:hint="eastAsia"/>
          <w:color w:val="000000" w:themeColor="text1"/>
          <w:sz w:val="22"/>
        </w:rPr>
        <w:t>費、修理費</w:t>
      </w:r>
      <w:r w:rsidRPr="00F26E4F">
        <w:rPr>
          <w:rFonts w:asciiTheme="minorEastAsia" w:hAnsiTheme="minorEastAsia" w:hint="eastAsia"/>
          <w:color w:val="000000" w:themeColor="text1"/>
          <w:sz w:val="22"/>
        </w:rPr>
        <w:t>（ただし、設備処分費に該当するものを除く。）</w:t>
      </w:r>
      <w:r w:rsidR="000B2FA1" w:rsidRPr="00F26E4F">
        <w:rPr>
          <w:rFonts w:asciiTheme="minorEastAsia" w:hAnsiTheme="minorEastAsia" w:hint="eastAsia"/>
          <w:color w:val="000000" w:themeColor="text1"/>
          <w:sz w:val="22"/>
        </w:rPr>
        <w:t>、</w:t>
      </w:r>
      <w:r w:rsidR="0047494A" w:rsidRPr="00F26E4F">
        <w:rPr>
          <w:rFonts w:asciiTheme="minorEastAsia" w:hAnsiTheme="minorEastAsia" w:hint="eastAsia"/>
          <w:color w:val="000000" w:themeColor="text1"/>
          <w:sz w:val="22"/>
        </w:rPr>
        <w:t>車検費用</w:t>
      </w:r>
    </w:p>
    <w:p w14:paraId="74A3C818" w14:textId="77777777" w:rsidR="0047494A" w:rsidRPr="00F26E4F" w:rsidRDefault="00D3325B"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14)</w:t>
      </w:r>
      <w:r w:rsidR="00B97EF6" w:rsidRPr="00F26E4F">
        <w:rPr>
          <w:rFonts w:asciiTheme="minorEastAsia" w:hAnsiTheme="minorEastAsia" w:hint="eastAsia"/>
          <w:color w:val="000000" w:themeColor="text1"/>
          <w:sz w:val="22"/>
        </w:rPr>
        <w:t>税務申告、決算書作成等のために税理士、公認会計士等に支払う費用および訴訟等のための弁護士費用</w:t>
      </w:r>
    </w:p>
    <w:p w14:paraId="4A4044BE" w14:textId="36EE26D0" w:rsidR="0047494A" w:rsidRPr="00F26E4F" w:rsidRDefault="00D3325B"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15)</w:t>
      </w:r>
      <w:r w:rsidR="00B97EF6" w:rsidRPr="00F26E4F">
        <w:rPr>
          <w:rFonts w:asciiTheme="minorEastAsia" w:hAnsiTheme="minorEastAsia" w:hint="eastAsia"/>
          <w:color w:val="000000" w:themeColor="text1"/>
          <w:sz w:val="22"/>
        </w:rPr>
        <w:t>金融機関などへの振込手数料（ただし、発注先が負担する場合は補助対象とする。）</w:t>
      </w:r>
      <w:r w:rsidRPr="00F26E4F">
        <w:rPr>
          <w:rFonts w:asciiTheme="minorEastAsia" w:hAnsiTheme="minorEastAsia" w:hint="eastAsia"/>
          <w:color w:val="000000" w:themeColor="text1"/>
          <w:sz w:val="22"/>
        </w:rPr>
        <w:t>、</w:t>
      </w:r>
      <w:r w:rsidR="00025B18" w:rsidRPr="00F26E4F">
        <w:rPr>
          <w:rFonts w:asciiTheme="minorEastAsia" w:hAnsiTheme="minorEastAsia" w:hint="eastAsia"/>
          <w:color w:val="000000" w:themeColor="text1"/>
          <w:sz w:val="22"/>
        </w:rPr>
        <w:t>代引手数料、インターネットバンキング利用料、インターネットショッピング決済手数料</w:t>
      </w:r>
      <w:r w:rsidR="006B6236" w:rsidRPr="00F26E4F">
        <w:rPr>
          <w:rFonts w:asciiTheme="minorEastAsia" w:hAnsiTheme="minorEastAsia" w:hint="eastAsia"/>
          <w:color w:val="000000" w:themeColor="text1"/>
          <w:sz w:val="22"/>
        </w:rPr>
        <w:t>、クラウドファンディング実施にかかる手数料等</w:t>
      </w:r>
    </w:p>
    <w:p w14:paraId="1E9A08F6" w14:textId="509F9F8E" w:rsidR="0047494A"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16)</w:t>
      </w:r>
      <w:r w:rsidR="00B97EF6" w:rsidRPr="00F26E4F">
        <w:rPr>
          <w:rFonts w:asciiTheme="minorEastAsia" w:hAnsiTheme="minorEastAsia" w:hint="eastAsia"/>
          <w:color w:val="000000" w:themeColor="text1"/>
          <w:sz w:val="22"/>
        </w:rPr>
        <w:t>公租公課（消費税</w:t>
      </w:r>
      <w:r w:rsidRPr="00F26E4F">
        <w:rPr>
          <w:rFonts w:asciiTheme="minorEastAsia" w:hAnsiTheme="minorEastAsia" w:hint="eastAsia"/>
          <w:color w:val="000000" w:themeColor="text1"/>
          <w:sz w:val="22"/>
        </w:rPr>
        <w:t>・地方消費税は、（消費税等を補助対象経費に含めて補助金交付申請額を申請し、その内容で交付決定を受けた「免税事業者・簡易課税事業者の単独申請者」を除き、）</w:t>
      </w:r>
      <w:r w:rsidR="00B97EF6" w:rsidRPr="00F26E4F">
        <w:rPr>
          <w:rFonts w:asciiTheme="minorEastAsia" w:hAnsiTheme="minorEastAsia" w:hint="eastAsia"/>
          <w:color w:val="000000" w:themeColor="text1"/>
          <w:sz w:val="22"/>
        </w:rPr>
        <w:t>補助対象外とする。ただし、旅費に係る出入国税は補助対象とする。</w:t>
      </w:r>
      <w:r w:rsidR="00292BC7" w:rsidRPr="00F26E4F">
        <w:rPr>
          <w:rFonts w:asciiTheme="minorEastAsia" w:hAnsiTheme="minorEastAsia" w:hint="eastAsia"/>
          <w:color w:val="000000" w:themeColor="text1"/>
          <w:sz w:val="22"/>
        </w:rPr>
        <w:t>また、</w:t>
      </w:r>
      <w:r w:rsidR="001051B5" w:rsidRPr="00F26E4F">
        <w:rPr>
          <w:rFonts w:asciiTheme="minorEastAsia" w:hAnsiTheme="minorEastAsia" w:hint="eastAsia"/>
          <w:color w:val="000000" w:themeColor="text1"/>
          <w:sz w:val="22"/>
        </w:rPr>
        <w:t>アルバイトへの給与や専門家への謝金にかかる</w:t>
      </w:r>
      <w:r w:rsidR="00292BC7" w:rsidRPr="00F26E4F">
        <w:rPr>
          <w:rFonts w:asciiTheme="minorEastAsia" w:hAnsiTheme="minorEastAsia" w:hint="eastAsia"/>
          <w:color w:val="000000" w:themeColor="text1"/>
          <w:sz w:val="22"/>
        </w:rPr>
        <w:t>源泉徴収税は補助対象とする。</w:t>
      </w:r>
      <w:r w:rsidR="00B97EF6" w:rsidRPr="00F26E4F">
        <w:rPr>
          <w:rFonts w:asciiTheme="minorEastAsia" w:hAnsiTheme="minorEastAsia" w:hint="eastAsia"/>
          <w:color w:val="000000" w:themeColor="text1"/>
          <w:sz w:val="22"/>
        </w:rPr>
        <w:t>）</w:t>
      </w:r>
    </w:p>
    <w:p w14:paraId="16569A57" w14:textId="77777777" w:rsidR="0047494A"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17)</w:t>
      </w:r>
      <w:r w:rsidR="00B97EF6" w:rsidRPr="00F26E4F">
        <w:rPr>
          <w:rFonts w:asciiTheme="minorEastAsia" w:hAnsiTheme="minorEastAsia" w:hint="eastAsia"/>
          <w:color w:val="000000" w:themeColor="text1"/>
          <w:sz w:val="22"/>
        </w:rPr>
        <w:t>各種保証・保険料（ただし、旅費に係る航空保険料、展示会等出展で主催者から義務付けられた保険料に係るものは補助対象とする。）</w:t>
      </w:r>
    </w:p>
    <w:p w14:paraId="136BAE56" w14:textId="77777777" w:rsidR="0047494A"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18)</w:t>
      </w:r>
      <w:r w:rsidR="00B97EF6" w:rsidRPr="00F26E4F">
        <w:rPr>
          <w:rFonts w:asciiTheme="minorEastAsia" w:hAnsiTheme="minorEastAsia" w:hint="eastAsia"/>
          <w:color w:val="000000" w:themeColor="text1"/>
          <w:sz w:val="22"/>
        </w:rPr>
        <w:t>借入金などの支払利息および遅延損害金</w:t>
      </w:r>
    </w:p>
    <w:p w14:paraId="250BCB99" w14:textId="77777777" w:rsidR="0047494A"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19)</w:t>
      </w:r>
      <w:r w:rsidR="00B97EF6" w:rsidRPr="00F26E4F">
        <w:rPr>
          <w:rFonts w:asciiTheme="minorEastAsia" w:hAnsiTheme="minorEastAsia" w:hint="eastAsia"/>
          <w:color w:val="000000" w:themeColor="text1"/>
          <w:sz w:val="22"/>
        </w:rPr>
        <w:t>免許・特許等の取得・登録費</w:t>
      </w:r>
    </w:p>
    <w:p w14:paraId="508E6274" w14:textId="77777777" w:rsidR="0047494A"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20)</w:t>
      </w:r>
      <w:r w:rsidR="00B97EF6" w:rsidRPr="00F26E4F">
        <w:rPr>
          <w:rFonts w:asciiTheme="minorEastAsia" w:hAnsiTheme="minorEastAsia" w:hint="eastAsia"/>
          <w:color w:val="000000" w:themeColor="text1"/>
          <w:sz w:val="22"/>
        </w:rPr>
        <w:t>講習会・勉強会・セミナー研修等参加費や受講費等</w:t>
      </w:r>
    </w:p>
    <w:p w14:paraId="0163ECFD" w14:textId="77777777" w:rsidR="0047494A"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21)</w:t>
      </w:r>
      <w:r w:rsidR="00B97EF6" w:rsidRPr="00F26E4F">
        <w:rPr>
          <w:rFonts w:asciiTheme="minorEastAsia" w:hAnsiTheme="minorEastAsia" w:hint="eastAsia"/>
          <w:color w:val="000000" w:themeColor="text1"/>
          <w:sz w:val="22"/>
        </w:rPr>
        <w:t>商品券・金券の購入、</w:t>
      </w:r>
      <w:r w:rsidRPr="00F26E4F">
        <w:rPr>
          <w:rFonts w:asciiTheme="minorEastAsia" w:hAnsiTheme="minorEastAsia" w:hint="eastAsia"/>
          <w:color w:val="000000" w:themeColor="text1"/>
          <w:sz w:val="22"/>
        </w:rPr>
        <w:t>仮想通貨・クーポン・ポイント・金券・</w:t>
      </w:r>
      <w:r w:rsidR="00B97EF6" w:rsidRPr="00F26E4F">
        <w:rPr>
          <w:rFonts w:asciiTheme="minorEastAsia" w:hAnsiTheme="minorEastAsia" w:hint="eastAsia"/>
          <w:color w:val="000000" w:themeColor="text1"/>
          <w:sz w:val="22"/>
        </w:rPr>
        <w:t>商品券での支払い</w:t>
      </w:r>
      <w:r w:rsidRPr="00F26E4F">
        <w:rPr>
          <w:rFonts w:asciiTheme="minorEastAsia" w:hAnsiTheme="minorEastAsia" w:hint="eastAsia"/>
          <w:color w:val="000000" w:themeColor="text1"/>
          <w:sz w:val="22"/>
        </w:rPr>
        <w:t>、自社振出・他社振出にかかわらず小切手・手形での支払い、相殺による決済</w:t>
      </w:r>
    </w:p>
    <w:p w14:paraId="71874826" w14:textId="77777777" w:rsidR="0047494A"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22)</w:t>
      </w:r>
      <w:r w:rsidR="00B97EF6" w:rsidRPr="00F26E4F">
        <w:rPr>
          <w:rFonts w:asciiTheme="minorEastAsia" w:hAnsiTheme="minorEastAsia" w:hint="eastAsia"/>
          <w:color w:val="000000" w:themeColor="text1"/>
          <w:sz w:val="22"/>
        </w:rPr>
        <w:t>役員報酬、直接人件費</w:t>
      </w:r>
    </w:p>
    <w:p w14:paraId="6DE7DA61" w14:textId="77777777" w:rsidR="0047494A"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23)</w:t>
      </w:r>
      <w:r w:rsidR="00B97EF6" w:rsidRPr="00F26E4F">
        <w:rPr>
          <w:rFonts w:asciiTheme="minorEastAsia" w:hAnsiTheme="minorEastAsia" w:hint="eastAsia"/>
          <w:color w:val="000000" w:themeColor="text1"/>
          <w:sz w:val="22"/>
        </w:rPr>
        <w:t>各種キャンセルに係る取引手数料等</w:t>
      </w:r>
    </w:p>
    <w:p w14:paraId="72B1BB4A" w14:textId="77777777" w:rsidR="0047494A"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24)</w:t>
      </w:r>
      <w:r w:rsidR="00B97EF6" w:rsidRPr="00F26E4F">
        <w:rPr>
          <w:rFonts w:asciiTheme="minorEastAsia" w:hAnsiTheme="minorEastAsia" w:hint="eastAsia"/>
          <w:color w:val="000000" w:themeColor="text1"/>
          <w:sz w:val="22"/>
        </w:rPr>
        <w:t>補助金応募書類・実績報告書等の作成・送付・手続きに係る費用</w:t>
      </w:r>
    </w:p>
    <w:p w14:paraId="276AF00F" w14:textId="77777777" w:rsidR="00BB01EE" w:rsidRPr="00F26E4F" w:rsidRDefault="00025B18" w:rsidP="0047494A">
      <w:pPr>
        <w:ind w:leftChars="50" w:left="435" w:hangingChars="150" w:hanging="330"/>
        <w:rPr>
          <w:rFonts w:asciiTheme="minorEastAsia" w:hAnsiTheme="minorEastAsia"/>
          <w:color w:val="000000" w:themeColor="text1"/>
          <w:sz w:val="22"/>
        </w:rPr>
      </w:pPr>
      <w:r w:rsidRPr="00F26E4F">
        <w:rPr>
          <w:rFonts w:asciiTheme="minorEastAsia" w:hAnsiTheme="minorEastAsia" w:hint="eastAsia"/>
          <w:color w:val="000000" w:themeColor="text1"/>
          <w:sz w:val="22"/>
        </w:rPr>
        <w:t>25)</w:t>
      </w:r>
      <w:r w:rsidR="00B97EF6" w:rsidRPr="00F26E4F">
        <w:rPr>
          <w:rFonts w:asciiTheme="minorEastAsia" w:hAnsiTheme="minorEastAsia" w:hint="eastAsia"/>
          <w:color w:val="000000" w:themeColor="text1"/>
          <w:sz w:val="22"/>
        </w:rPr>
        <w:t>上記のほか、公的な資金の用途として社会通念上、不適切と認められる経費</w:t>
      </w:r>
    </w:p>
    <w:p w14:paraId="4C8831C3" w14:textId="376076BA" w:rsidR="004168EB" w:rsidRPr="00F26E4F" w:rsidRDefault="004168EB">
      <w:pPr>
        <w:widowControl/>
        <w:jc w:val="left"/>
        <w:rPr>
          <w:rFonts w:asciiTheme="minorEastAsia" w:hAnsiTheme="minorEastAsia"/>
          <w:color w:val="000000" w:themeColor="text1"/>
          <w:sz w:val="22"/>
        </w:rPr>
      </w:pPr>
    </w:p>
    <w:p w14:paraId="0AB794F1" w14:textId="77777777" w:rsidR="00F8085E" w:rsidRPr="00F26E4F" w:rsidRDefault="00F8085E">
      <w:pPr>
        <w:widowControl/>
        <w:jc w:val="left"/>
        <w:rPr>
          <w:rFonts w:asciiTheme="minorEastAsia" w:hAnsiTheme="minorEastAsia"/>
          <w:color w:val="000000" w:themeColor="text1"/>
          <w:sz w:val="22"/>
        </w:rPr>
      </w:pPr>
    </w:p>
    <w:p w14:paraId="1FE9D62A" w14:textId="4FD73FA5" w:rsidR="0081446F" w:rsidRPr="00F26E4F" w:rsidRDefault="00292BC7" w:rsidP="00B41C8D">
      <w:pPr>
        <w:pStyle w:val="2"/>
        <w:rPr>
          <w:rFonts w:asciiTheme="majorEastAsia" w:hAnsiTheme="majorEastAsia"/>
          <w:color w:val="000000" w:themeColor="text1"/>
          <w:sz w:val="22"/>
        </w:rPr>
      </w:pPr>
      <w:bookmarkStart w:id="56" w:name="_Toc62748338"/>
      <w:r w:rsidRPr="00F26E4F">
        <w:rPr>
          <w:rFonts w:asciiTheme="majorEastAsia" w:hAnsiTheme="majorEastAsia" w:hint="eastAsia"/>
          <w:color w:val="000000" w:themeColor="text1"/>
          <w:sz w:val="22"/>
        </w:rPr>
        <w:t>（</w:t>
      </w:r>
      <w:r w:rsidR="00F8085E" w:rsidRPr="00F26E4F">
        <w:rPr>
          <w:rFonts w:asciiTheme="majorEastAsia" w:hAnsiTheme="majorEastAsia" w:hint="eastAsia"/>
          <w:color w:val="000000" w:themeColor="text1"/>
          <w:sz w:val="22"/>
        </w:rPr>
        <w:t>６</w:t>
      </w:r>
      <w:r w:rsidRPr="00F26E4F">
        <w:rPr>
          <w:rFonts w:asciiTheme="majorEastAsia" w:hAnsiTheme="majorEastAsia" w:hint="eastAsia"/>
          <w:color w:val="000000" w:themeColor="text1"/>
          <w:sz w:val="22"/>
        </w:rPr>
        <w:t>）経費支出についてよくある質問</w:t>
      </w:r>
      <w:bookmarkEnd w:id="56"/>
    </w:p>
    <w:p w14:paraId="68C9D84E" w14:textId="77777777" w:rsidR="0081446F" w:rsidRPr="00F26E4F" w:rsidRDefault="00292BC7" w:rsidP="005122DC">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①値引きについて</w:t>
      </w:r>
    </w:p>
    <w:p w14:paraId="227C1A61" w14:textId="77777777" w:rsidR="00DE14EB" w:rsidRPr="00F26E4F" w:rsidRDefault="00AD1BCC" w:rsidP="005122DC">
      <w:pPr>
        <w:ind w:leftChars="100" w:left="65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発注先に新商品用のチラシ印刷を依頼したら、値引きを受けた。私は課税事業者なのだが、この場合、補助対象経費</w:t>
      </w:r>
      <w:r w:rsidR="00012F7A" w:rsidRPr="00F26E4F">
        <w:rPr>
          <w:rFonts w:asciiTheme="minorEastAsia" w:hAnsiTheme="minorEastAsia" w:hint="eastAsia"/>
          <w:color w:val="000000" w:themeColor="text1"/>
          <w:sz w:val="22"/>
        </w:rPr>
        <w:t>に</w:t>
      </w:r>
      <w:r w:rsidR="00292BC7" w:rsidRPr="00F26E4F">
        <w:rPr>
          <w:rFonts w:asciiTheme="minorEastAsia" w:hAnsiTheme="minorEastAsia" w:hint="eastAsia"/>
          <w:color w:val="000000" w:themeColor="text1"/>
          <w:sz w:val="22"/>
        </w:rPr>
        <w:t>できる税抜価格はいくらと算出すべきか</w:t>
      </w:r>
      <w:r w:rsidR="004E360A" w:rsidRPr="00F26E4F">
        <w:rPr>
          <w:rFonts w:asciiTheme="minorEastAsia" w:hAnsiTheme="minorEastAsia" w:hint="eastAsia"/>
          <w:color w:val="000000" w:themeColor="text1"/>
          <w:sz w:val="22"/>
        </w:rPr>
        <w:t>？</w:t>
      </w:r>
    </w:p>
    <w:p w14:paraId="0E0CC040" w14:textId="77777777" w:rsidR="00012F7A" w:rsidRPr="00F26E4F" w:rsidRDefault="00012F7A" w:rsidP="00012F7A">
      <w:pPr>
        <w:rPr>
          <w:rFonts w:asciiTheme="minorEastAsia" w:hAnsiTheme="minorEastAsia"/>
          <w:color w:val="000000" w:themeColor="text1"/>
          <w:sz w:val="22"/>
        </w:rPr>
      </w:pPr>
    </w:p>
    <w:p w14:paraId="5E85CE7D" w14:textId="77777777" w:rsidR="00821A69" w:rsidRPr="00F26E4F" w:rsidRDefault="00821A69" w:rsidP="00012F7A">
      <w:pPr>
        <w:ind w:firstLineChars="300" w:firstLine="660"/>
        <w:rPr>
          <w:rFonts w:asciiTheme="minorEastAsia" w:hAnsiTheme="minorEastAsia"/>
          <w:color w:val="000000" w:themeColor="text1"/>
          <w:sz w:val="22"/>
        </w:rPr>
      </w:pPr>
    </w:p>
    <w:p w14:paraId="1A3815E5" w14:textId="3ECD215D" w:rsidR="00012F7A" w:rsidRPr="00F26E4F" w:rsidRDefault="00012F7A" w:rsidP="00012F7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●請求書等における記載の例</w:t>
      </w:r>
    </w:p>
    <w:p w14:paraId="74AC9FF8" w14:textId="74579534" w:rsidR="00012F7A" w:rsidRPr="00F26E4F" w:rsidRDefault="00012F7A" w:rsidP="00012F7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（例１）　品代　　　　10,500円　　　　（例２）　品代　　　</w:t>
      </w:r>
      <w:r w:rsidR="00177B09" w:rsidRPr="00F26E4F">
        <w:rPr>
          <w:rFonts w:asciiTheme="minorEastAsia" w:hAnsiTheme="minorEastAsia" w:hint="eastAsia"/>
          <w:color w:val="000000" w:themeColor="text1"/>
          <w:sz w:val="22"/>
        </w:rPr>
        <w:t>10</w:t>
      </w:r>
      <w:r w:rsidRPr="00F26E4F">
        <w:rPr>
          <w:rFonts w:asciiTheme="minorEastAsia" w:hAnsiTheme="minorEastAsia" w:hint="eastAsia"/>
          <w:color w:val="000000" w:themeColor="text1"/>
          <w:sz w:val="22"/>
        </w:rPr>
        <w:t>,000円</w:t>
      </w:r>
    </w:p>
    <w:p w14:paraId="1D81ECA0" w14:textId="69D84E11" w:rsidR="00012F7A" w:rsidRPr="00F26E4F" w:rsidRDefault="00012F7A" w:rsidP="0047494A">
      <w:pPr>
        <w:ind w:firstLineChars="800" w:firstLine="1760"/>
        <w:rPr>
          <w:rFonts w:asciiTheme="minorEastAsia" w:hAnsiTheme="minorEastAsia"/>
          <w:color w:val="000000" w:themeColor="text1"/>
          <w:sz w:val="22"/>
        </w:rPr>
      </w:pPr>
      <w:r w:rsidRPr="00F26E4F">
        <w:rPr>
          <w:rFonts w:asciiTheme="minorEastAsia" w:hAnsiTheme="minorEastAsia" w:hint="eastAsia"/>
          <w:color w:val="000000" w:themeColor="text1"/>
          <w:sz w:val="22"/>
        </w:rPr>
        <w:t>▲値引き　　 －500</w:t>
      </w:r>
      <w:r w:rsidR="00DB2A6E" w:rsidRPr="00F26E4F">
        <w:rPr>
          <w:rFonts w:asciiTheme="minorEastAsia" w:hAnsiTheme="minorEastAsia" w:hint="eastAsia"/>
          <w:color w:val="000000" w:themeColor="text1"/>
          <w:sz w:val="22"/>
        </w:rPr>
        <w:t xml:space="preserve">円　　　　　　　　　消費税　　</w:t>
      </w:r>
      <w:r w:rsidR="00177B09" w:rsidRPr="00F26E4F">
        <w:rPr>
          <w:rFonts w:asciiTheme="minorEastAsia" w:hAnsiTheme="minorEastAsia" w:hint="eastAsia"/>
          <w:color w:val="000000" w:themeColor="text1"/>
          <w:sz w:val="22"/>
        </w:rPr>
        <w:t xml:space="preserve"> 1,0</w:t>
      </w:r>
      <w:r w:rsidR="00DB2A6E" w:rsidRPr="00F26E4F">
        <w:rPr>
          <w:rFonts w:asciiTheme="minorEastAsia" w:hAnsiTheme="minorEastAsia" w:hint="eastAsia"/>
          <w:color w:val="000000" w:themeColor="text1"/>
          <w:sz w:val="22"/>
        </w:rPr>
        <w:t>00</w:t>
      </w:r>
      <w:r w:rsidRPr="00F26E4F">
        <w:rPr>
          <w:rFonts w:asciiTheme="minorEastAsia" w:hAnsiTheme="minorEastAsia" w:hint="eastAsia"/>
          <w:color w:val="000000" w:themeColor="text1"/>
          <w:sz w:val="22"/>
        </w:rPr>
        <w:t>円</w:t>
      </w:r>
    </w:p>
    <w:p w14:paraId="1C5F6F99" w14:textId="6FE63680" w:rsidR="00012F7A" w:rsidRPr="00F26E4F" w:rsidRDefault="00DB2A6E" w:rsidP="0047494A">
      <w:pPr>
        <w:ind w:firstLineChars="800" w:firstLine="176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消費税　　　 1,000円　　　　　　　　　▲値引き </w:t>
      </w:r>
      <w:r w:rsidR="00012F7A"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1,</w:t>
      </w:r>
      <w:r w:rsidR="00177B09" w:rsidRPr="00F26E4F">
        <w:rPr>
          <w:rFonts w:asciiTheme="minorEastAsia" w:hAnsiTheme="minorEastAsia" w:hint="eastAsia"/>
          <w:color w:val="000000" w:themeColor="text1"/>
          <w:sz w:val="22"/>
        </w:rPr>
        <w:t>0</w:t>
      </w:r>
      <w:r w:rsidRPr="00F26E4F">
        <w:rPr>
          <w:rFonts w:asciiTheme="minorEastAsia" w:hAnsiTheme="minorEastAsia" w:hint="eastAsia"/>
          <w:color w:val="000000" w:themeColor="text1"/>
          <w:sz w:val="22"/>
        </w:rPr>
        <w:t>00</w:t>
      </w:r>
      <w:r w:rsidR="0047494A" w:rsidRPr="00F26E4F">
        <w:rPr>
          <w:rFonts w:asciiTheme="minorEastAsia" w:hAnsiTheme="minorEastAsia" w:hint="eastAsia"/>
          <w:color w:val="000000" w:themeColor="text1"/>
          <w:sz w:val="22"/>
        </w:rPr>
        <w:t>円</w:t>
      </w:r>
    </w:p>
    <w:p w14:paraId="14490046" w14:textId="77777777" w:rsidR="00970D8B" w:rsidRPr="00F26E4F" w:rsidRDefault="00970D8B" w:rsidP="00970D8B">
      <w:pPr>
        <w:ind w:firstLineChars="700" w:firstLine="1540"/>
        <w:rPr>
          <w:rFonts w:asciiTheme="minorEastAsia" w:hAnsiTheme="minorEastAsia"/>
          <w:color w:val="000000" w:themeColor="text1"/>
          <w:sz w:val="22"/>
        </w:rPr>
      </w:pPr>
      <w:r w:rsidRPr="00F26E4F">
        <w:rPr>
          <w:rFonts w:asciiTheme="minorEastAsia" w:hAnsiTheme="minorEastAsia" w:hint="eastAsia"/>
          <w:color w:val="000000" w:themeColor="text1"/>
          <w:sz w:val="22"/>
        </w:rPr>
        <w:t>――――――――――――　　　　　　　――――――――――――</w:t>
      </w:r>
    </w:p>
    <w:p w14:paraId="4F9C400A" w14:textId="135A7C44" w:rsidR="00012F7A" w:rsidRPr="00F26E4F" w:rsidRDefault="00012F7A" w:rsidP="0047494A">
      <w:pPr>
        <w:ind w:firstLineChars="800" w:firstLine="176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合計　　　　</w:t>
      </w:r>
      <w:r w:rsidR="00DB2A6E" w:rsidRPr="00F26E4F">
        <w:rPr>
          <w:rFonts w:asciiTheme="minorEastAsia" w:hAnsiTheme="minorEastAsia" w:hint="eastAsia"/>
          <w:color w:val="000000" w:themeColor="text1"/>
          <w:sz w:val="22"/>
        </w:rPr>
        <w:t>11,000</w:t>
      </w:r>
      <w:r w:rsidRPr="00F26E4F">
        <w:rPr>
          <w:rFonts w:asciiTheme="minorEastAsia" w:hAnsiTheme="minorEastAsia" w:hint="eastAsia"/>
          <w:color w:val="000000" w:themeColor="text1"/>
          <w:sz w:val="22"/>
        </w:rPr>
        <w:t xml:space="preserve">円　　　　　　　　　合計　　　</w:t>
      </w:r>
      <w:r w:rsidR="00177B09" w:rsidRPr="00F26E4F">
        <w:rPr>
          <w:rFonts w:asciiTheme="minorEastAsia" w:hAnsiTheme="minorEastAsia" w:hint="eastAsia"/>
          <w:color w:val="000000" w:themeColor="text1"/>
          <w:sz w:val="22"/>
        </w:rPr>
        <w:t>10</w:t>
      </w:r>
      <w:r w:rsidRPr="00F26E4F">
        <w:rPr>
          <w:rFonts w:asciiTheme="minorEastAsia" w:hAnsiTheme="minorEastAsia" w:hint="eastAsia"/>
          <w:color w:val="000000" w:themeColor="text1"/>
          <w:sz w:val="22"/>
        </w:rPr>
        <w:t>,000円</w:t>
      </w:r>
    </w:p>
    <w:p w14:paraId="3851ABD4" w14:textId="77777777" w:rsidR="00012F7A" w:rsidRPr="00F26E4F" w:rsidRDefault="00012F7A" w:rsidP="00012F7A">
      <w:pPr>
        <w:rPr>
          <w:rFonts w:asciiTheme="minorEastAsia" w:hAnsiTheme="minorEastAsia"/>
          <w:color w:val="000000" w:themeColor="text1"/>
          <w:sz w:val="22"/>
        </w:rPr>
      </w:pPr>
    </w:p>
    <w:p w14:paraId="3039C8F2" w14:textId="0563CF7B" w:rsidR="00012F7A" w:rsidRPr="00F26E4F" w:rsidRDefault="00012F7A" w:rsidP="0047494A">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⇒（例１）の場合は、消費税額計算前に「値引き」が記載されているため、値引き後の品代（税抜）は</w:t>
      </w:r>
      <w:r w:rsidR="00C25000" w:rsidRPr="00F26E4F">
        <w:rPr>
          <w:rFonts w:asciiTheme="minorEastAsia" w:hAnsiTheme="minorEastAsia" w:hint="eastAsia"/>
          <w:color w:val="000000" w:themeColor="text1"/>
          <w:sz w:val="22"/>
        </w:rPr>
        <w:t>単純に</w:t>
      </w:r>
      <w:r w:rsidRPr="00F26E4F">
        <w:rPr>
          <w:rFonts w:asciiTheme="minorEastAsia" w:hAnsiTheme="minorEastAsia" w:hint="eastAsia"/>
          <w:color w:val="000000" w:themeColor="text1"/>
          <w:sz w:val="22"/>
        </w:rPr>
        <w:t>「10,500円－500円＝</w:t>
      </w:r>
      <w:r w:rsidR="00177B09" w:rsidRPr="00F26E4F">
        <w:rPr>
          <w:rFonts w:asciiTheme="minorEastAsia" w:hAnsiTheme="minorEastAsia" w:hint="eastAsia"/>
          <w:color w:val="000000" w:themeColor="text1"/>
          <w:sz w:val="22"/>
        </w:rPr>
        <w:t>10</w:t>
      </w:r>
      <w:r w:rsidRPr="00F26E4F">
        <w:rPr>
          <w:rFonts w:asciiTheme="minorEastAsia" w:hAnsiTheme="minorEastAsia" w:hint="eastAsia"/>
          <w:color w:val="000000" w:themeColor="text1"/>
          <w:sz w:val="22"/>
        </w:rPr>
        <w:t>,000円」です。</w:t>
      </w:r>
    </w:p>
    <w:p w14:paraId="33DEB917" w14:textId="7A59A855" w:rsidR="00012F7A" w:rsidRPr="00F26E4F" w:rsidRDefault="00012F7A" w:rsidP="00012F7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⇒他方、（例２）の場合は、「品代＋消費税＝</w:t>
      </w:r>
      <w:r w:rsidR="00177B09" w:rsidRPr="00F26E4F">
        <w:rPr>
          <w:rFonts w:asciiTheme="minorEastAsia" w:hAnsiTheme="minorEastAsia" w:hint="eastAsia"/>
          <w:color w:val="000000" w:themeColor="text1"/>
          <w:sz w:val="22"/>
        </w:rPr>
        <w:t>11,000</w:t>
      </w:r>
      <w:r w:rsidRPr="00F26E4F">
        <w:rPr>
          <w:rFonts w:asciiTheme="minorEastAsia" w:hAnsiTheme="minorEastAsia" w:hint="eastAsia"/>
          <w:color w:val="000000" w:themeColor="text1"/>
          <w:sz w:val="22"/>
        </w:rPr>
        <w:t>円」なので、</w:t>
      </w:r>
    </w:p>
    <w:p w14:paraId="026F84A5" w14:textId="0E270CF3" w:rsidR="00012F7A" w:rsidRPr="00F26E4F" w:rsidRDefault="00012F7A" w:rsidP="00012F7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品代の金額（税抜）＝1</w:t>
      </w:r>
      <w:r w:rsidR="000263D4" w:rsidRPr="00F26E4F">
        <w:rPr>
          <w:rFonts w:asciiTheme="minorEastAsia" w:hAnsiTheme="minorEastAsia" w:hint="eastAsia"/>
          <w:color w:val="000000" w:themeColor="text1"/>
          <w:sz w:val="22"/>
        </w:rPr>
        <w:t>0</w:t>
      </w:r>
      <w:r w:rsidR="00177B09" w:rsidRPr="00F26E4F">
        <w:rPr>
          <w:rFonts w:asciiTheme="minorEastAsia" w:hAnsiTheme="minorEastAsia" w:hint="eastAsia"/>
          <w:color w:val="000000" w:themeColor="text1"/>
          <w:sz w:val="22"/>
        </w:rPr>
        <w:t>,0</w:t>
      </w:r>
      <w:r w:rsidRPr="00F26E4F">
        <w:rPr>
          <w:rFonts w:asciiTheme="minorEastAsia" w:hAnsiTheme="minorEastAsia" w:hint="eastAsia"/>
          <w:color w:val="000000" w:themeColor="text1"/>
          <w:sz w:val="22"/>
        </w:rPr>
        <w:t>00×100/</w:t>
      </w:r>
      <w:r w:rsidR="00DB2A6E" w:rsidRPr="00F26E4F">
        <w:rPr>
          <w:rFonts w:asciiTheme="minorEastAsia" w:hAnsiTheme="minorEastAsia"/>
          <w:color w:val="000000" w:themeColor="text1"/>
          <w:sz w:val="22"/>
        </w:rPr>
        <w:t>110</w:t>
      </w:r>
      <w:r w:rsidRPr="00F26E4F">
        <w:rPr>
          <w:rFonts w:asciiTheme="minorEastAsia" w:hAnsiTheme="minorEastAsia" w:hint="eastAsia"/>
          <w:color w:val="000000" w:themeColor="text1"/>
          <w:sz w:val="22"/>
        </w:rPr>
        <w:t>＝</w:t>
      </w:r>
      <w:r w:rsidR="000263D4" w:rsidRPr="00F26E4F">
        <w:rPr>
          <w:rFonts w:asciiTheme="minorEastAsia" w:hAnsiTheme="minorEastAsia" w:hint="eastAsia"/>
          <w:color w:val="000000" w:themeColor="text1"/>
          <w:sz w:val="22"/>
        </w:rPr>
        <w:t>9,091</w:t>
      </w:r>
      <w:r w:rsidRPr="00F26E4F">
        <w:rPr>
          <w:rFonts w:asciiTheme="minorEastAsia" w:hAnsiTheme="minorEastAsia" w:hint="eastAsia"/>
          <w:color w:val="000000" w:themeColor="text1"/>
          <w:sz w:val="22"/>
        </w:rPr>
        <w:t>円</w:t>
      </w:r>
    </w:p>
    <w:p w14:paraId="0B4066E4" w14:textId="7EA1192E" w:rsidR="00012F7A" w:rsidRPr="00F26E4F" w:rsidRDefault="00012F7A" w:rsidP="000263D4">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消費税相当額  　　＝</w:t>
      </w:r>
      <w:r w:rsidR="000263D4" w:rsidRPr="00F26E4F">
        <w:rPr>
          <w:rFonts w:asciiTheme="minorEastAsia" w:hAnsiTheme="minorEastAsia" w:hint="eastAsia"/>
          <w:color w:val="000000" w:themeColor="text1"/>
          <w:sz w:val="22"/>
        </w:rPr>
        <w:t>10</w:t>
      </w:r>
      <w:r w:rsidRPr="00F26E4F">
        <w:rPr>
          <w:rFonts w:asciiTheme="minorEastAsia" w:hAnsiTheme="minorEastAsia" w:hint="eastAsia"/>
          <w:color w:val="000000" w:themeColor="text1"/>
          <w:sz w:val="22"/>
        </w:rPr>
        <w:t>,000</w:t>
      </w:r>
      <w:r w:rsidR="00DB2A6E" w:rsidRPr="00F26E4F">
        <w:rPr>
          <w:rFonts w:asciiTheme="minorEastAsia" w:hAnsiTheme="minorEastAsia" w:hint="eastAsia"/>
          <w:color w:val="000000" w:themeColor="text1"/>
          <w:sz w:val="22"/>
        </w:rPr>
        <w:t xml:space="preserve">× </w:t>
      </w:r>
      <w:r w:rsidR="00DB2A6E" w:rsidRPr="00F26E4F">
        <w:rPr>
          <w:rFonts w:asciiTheme="minorEastAsia" w:hAnsiTheme="minorEastAsia"/>
          <w:color w:val="000000" w:themeColor="text1"/>
          <w:sz w:val="22"/>
        </w:rPr>
        <w:t>10</w:t>
      </w:r>
      <w:r w:rsidR="00177B09" w:rsidRPr="00F26E4F">
        <w:rPr>
          <w:rFonts w:asciiTheme="minorEastAsia" w:hAnsiTheme="minorEastAsia" w:hint="eastAsia"/>
          <w:color w:val="000000" w:themeColor="text1"/>
          <w:sz w:val="22"/>
        </w:rPr>
        <w:t>/11</w:t>
      </w:r>
      <w:r w:rsidR="00DB2A6E" w:rsidRPr="00F26E4F">
        <w:rPr>
          <w:rFonts w:asciiTheme="minorEastAsia" w:hAnsiTheme="minorEastAsia" w:hint="eastAsia"/>
          <w:color w:val="000000" w:themeColor="text1"/>
          <w:sz w:val="22"/>
        </w:rPr>
        <w:t>0</w:t>
      </w:r>
      <w:r w:rsidRPr="00F26E4F">
        <w:rPr>
          <w:rFonts w:asciiTheme="minorEastAsia" w:hAnsiTheme="minorEastAsia" w:hint="eastAsia"/>
          <w:color w:val="000000" w:themeColor="text1"/>
          <w:sz w:val="22"/>
        </w:rPr>
        <w:t>＝</w:t>
      </w:r>
      <w:r w:rsidR="00A9228E" w:rsidRPr="00F26E4F">
        <w:rPr>
          <w:rFonts w:asciiTheme="minorEastAsia" w:hAnsiTheme="minorEastAsia"/>
          <w:color w:val="000000" w:themeColor="text1"/>
          <w:sz w:val="22"/>
        </w:rPr>
        <w:t xml:space="preserve">  90</w:t>
      </w:r>
      <w:r w:rsidR="00A9228E" w:rsidRPr="00F26E4F">
        <w:rPr>
          <w:rFonts w:asciiTheme="minorEastAsia" w:hAnsiTheme="minorEastAsia" w:hint="eastAsia"/>
          <w:color w:val="000000" w:themeColor="text1"/>
          <w:sz w:val="22"/>
        </w:rPr>
        <w:t>9</w:t>
      </w:r>
      <w:r w:rsidRPr="00F26E4F">
        <w:rPr>
          <w:rFonts w:asciiTheme="minorEastAsia" w:hAnsiTheme="minorEastAsia" w:hint="eastAsia"/>
          <w:color w:val="000000" w:themeColor="text1"/>
          <w:sz w:val="22"/>
        </w:rPr>
        <w:t>円</w:t>
      </w:r>
    </w:p>
    <w:p w14:paraId="40B7EE1B" w14:textId="05E13798" w:rsidR="00012F7A" w:rsidRPr="00F26E4F" w:rsidRDefault="00012F7A" w:rsidP="0047494A">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となりますので、税抜の補助対象経費は「</w:t>
      </w:r>
      <w:r w:rsidR="000263D4" w:rsidRPr="00F26E4F">
        <w:rPr>
          <w:rFonts w:asciiTheme="minorEastAsia" w:hAnsiTheme="minorEastAsia" w:hint="eastAsia"/>
          <w:color w:val="000000" w:themeColor="text1"/>
          <w:sz w:val="22"/>
        </w:rPr>
        <w:t>9,0</w:t>
      </w:r>
      <w:r w:rsidR="000263D4" w:rsidRPr="00F26E4F">
        <w:rPr>
          <w:rFonts w:asciiTheme="minorEastAsia" w:hAnsiTheme="minorEastAsia"/>
          <w:color w:val="000000" w:themeColor="text1"/>
          <w:sz w:val="22"/>
        </w:rPr>
        <w:t>9</w:t>
      </w:r>
      <w:r w:rsidR="000263D4" w:rsidRPr="00F26E4F">
        <w:rPr>
          <w:rFonts w:asciiTheme="minorEastAsia" w:hAnsiTheme="minorEastAsia" w:hint="eastAsia"/>
          <w:color w:val="000000" w:themeColor="text1"/>
          <w:sz w:val="22"/>
        </w:rPr>
        <w:t>1</w:t>
      </w:r>
      <w:r w:rsidRPr="00F26E4F">
        <w:rPr>
          <w:rFonts w:asciiTheme="minorEastAsia" w:hAnsiTheme="minorEastAsia" w:hint="eastAsia"/>
          <w:color w:val="000000" w:themeColor="text1"/>
          <w:sz w:val="22"/>
        </w:rPr>
        <w:t>円」となります。</w:t>
      </w:r>
    </w:p>
    <w:p w14:paraId="6B3651E5" w14:textId="77777777" w:rsidR="006B6C0E" w:rsidRPr="00F26E4F" w:rsidRDefault="00292BC7" w:rsidP="0047494A">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012F7A" w:rsidRPr="00F26E4F">
        <w:rPr>
          <w:rFonts w:asciiTheme="minorEastAsia" w:hAnsiTheme="minorEastAsia" w:hint="eastAsia"/>
          <w:color w:val="000000" w:themeColor="text1"/>
          <w:sz w:val="22"/>
        </w:rPr>
        <w:t>こ</w:t>
      </w:r>
      <w:r w:rsidRPr="00F26E4F">
        <w:rPr>
          <w:rFonts w:asciiTheme="minorEastAsia" w:hAnsiTheme="minorEastAsia" w:hint="eastAsia"/>
          <w:color w:val="000000" w:themeColor="text1"/>
          <w:sz w:val="22"/>
        </w:rPr>
        <w:t>のようなケースの場合には、補助対象経費の算出根拠となる計算式等のメモを証拠書類に加筆してください。</w:t>
      </w:r>
    </w:p>
    <w:p w14:paraId="1DF0B5C8" w14:textId="77777777" w:rsidR="00684EA0" w:rsidRPr="00F26E4F" w:rsidRDefault="00684EA0" w:rsidP="0047494A">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※物品の購入にあたり本来支払うべき金額の一部または全部を、ポイント等を利用して支払った場合は、値引きと同様の取扱いとして、ポイント等の利用分は補助対象外となります。</w:t>
      </w:r>
    </w:p>
    <w:p w14:paraId="367A693D" w14:textId="77777777" w:rsidR="00970D8B" w:rsidRPr="00F26E4F" w:rsidRDefault="00084C1E" w:rsidP="00970D8B">
      <w:pPr>
        <w:ind w:leftChars="300" w:left="851" w:hangingChars="100" w:hanging="221"/>
        <w:rPr>
          <w:rFonts w:asciiTheme="minorEastAsia" w:hAnsiTheme="minorEastAsia"/>
          <w:b/>
          <w:color w:val="000000" w:themeColor="text1"/>
          <w:sz w:val="22"/>
        </w:rPr>
      </w:pPr>
      <w:r w:rsidRPr="00F26E4F">
        <w:rPr>
          <w:rFonts w:asciiTheme="minorEastAsia" w:hAnsiTheme="minorEastAsia" w:hint="eastAsia"/>
          <w:b/>
          <w:color w:val="000000" w:themeColor="text1"/>
          <w:sz w:val="22"/>
        </w:rPr>
        <w:t>◎</w:t>
      </w:r>
      <w:r w:rsidR="00970D8B" w:rsidRPr="00F26E4F">
        <w:rPr>
          <w:rFonts w:asciiTheme="minorEastAsia" w:hAnsiTheme="minorEastAsia" w:hint="eastAsia"/>
          <w:b/>
          <w:color w:val="000000" w:themeColor="text1"/>
          <w:sz w:val="22"/>
        </w:rPr>
        <w:t>複数の対象商品が一括記載された請求書等で、複数の税率適用商品があり、税</w:t>
      </w:r>
    </w:p>
    <w:p w14:paraId="112409C0" w14:textId="77777777" w:rsidR="00970D8B" w:rsidRPr="00F26E4F" w:rsidRDefault="00970D8B" w:rsidP="00970D8B">
      <w:pPr>
        <w:ind w:leftChars="400" w:left="840"/>
        <w:rPr>
          <w:rFonts w:asciiTheme="minorEastAsia" w:hAnsiTheme="minorEastAsia"/>
          <w:b/>
          <w:color w:val="000000" w:themeColor="text1"/>
          <w:sz w:val="22"/>
        </w:rPr>
      </w:pPr>
      <w:r w:rsidRPr="00F26E4F">
        <w:rPr>
          <w:rFonts w:asciiTheme="minorEastAsia" w:hAnsiTheme="minorEastAsia" w:hint="eastAsia"/>
          <w:b/>
          <w:color w:val="000000" w:themeColor="text1"/>
          <w:sz w:val="22"/>
        </w:rPr>
        <w:t>込み総額に対する「値引き」（個々の対象商品ごとの値引き額が分からない）がある場合の計算方法</w:t>
      </w:r>
    </w:p>
    <w:p w14:paraId="2E96D442" w14:textId="77777777" w:rsidR="00970D8B" w:rsidRPr="00F26E4F" w:rsidRDefault="00970D8B" w:rsidP="0047494A">
      <w:pPr>
        <w:ind w:leftChars="300" w:left="850" w:hangingChars="100" w:hanging="220"/>
        <w:rPr>
          <w:rFonts w:asciiTheme="minorEastAsia" w:hAnsiTheme="minorEastAsia"/>
          <w:color w:val="000000" w:themeColor="text1"/>
          <w:sz w:val="22"/>
        </w:rPr>
      </w:pPr>
    </w:p>
    <w:p w14:paraId="6B59A2B8" w14:textId="77777777" w:rsidR="00970D8B" w:rsidRPr="00F26E4F" w:rsidRDefault="00970D8B" w:rsidP="00970D8B">
      <w:pPr>
        <w:ind w:leftChars="400" w:left="840" w:firstLineChars="100" w:firstLine="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rPr>
        <w:t>この場合は、</w:t>
      </w:r>
      <w:r w:rsidRPr="00F26E4F">
        <w:rPr>
          <w:rFonts w:asciiTheme="minorEastAsia" w:hAnsiTheme="minorEastAsia" w:hint="eastAsia"/>
          <w:color w:val="000000" w:themeColor="text1"/>
          <w:sz w:val="22"/>
          <w:u w:val="single"/>
        </w:rPr>
        <w:t>「値引き」総額を、</w:t>
      </w:r>
      <w:r w:rsidRPr="00F26E4F">
        <w:rPr>
          <w:rFonts w:asciiTheme="minorEastAsia" w:hAnsiTheme="minorEastAsia" w:hint="eastAsia"/>
          <w:b/>
          <w:color w:val="000000" w:themeColor="text1"/>
          <w:sz w:val="22"/>
          <w:u w:val="single"/>
        </w:rPr>
        <w:t>適用税率ごとの商品の本体価格の比率で按分</w:t>
      </w:r>
    </w:p>
    <w:p w14:paraId="68C45644" w14:textId="77777777" w:rsidR="00970D8B" w:rsidRPr="00F26E4F" w:rsidRDefault="00970D8B" w:rsidP="00970D8B">
      <w:pPr>
        <w:ind w:firstLineChars="400" w:firstLine="880"/>
        <w:rPr>
          <w:rFonts w:asciiTheme="minorEastAsia" w:hAnsiTheme="minorEastAsia"/>
          <w:color w:val="000000" w:themeColor="text1"/>
          <w:sz w:val="22"/>
          <w:u w:val="single"/>
        </w:rPr>
      </w:pPr>
      <w:r w:rsidRPr="00F26E4F">
        <w:rPr>
          <w:rFonts w:asciiTheme="minorEastAsia" w:hAnsiTheme="minorEastAsia" w:hint="eastAsia"/>
          <w:color w:val="000000" w:themeColor="text1"/>
          <w:sz w:val="22"/>
          <w:u w:val="single"/>
        </w:rPr>
        <w:t>し、適用税率ごとの値引き額を算出します。</w:t>
      </w:r>
    </w:p>
    <w:p w14:paraId="4F2E5E6C"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※なお、請求書等において、個々の商品または適用税率ごとの値引き額等</w:t>
      </w:r>
    </w:p>
    <w:p w14:paraId="40E92868" w14:textId="77777777" w:rsidR="00970D8B" w:rsidRPr="00F26E4F" w:rsidRDefault="00970D8B" w:rsidP="00970D8B">
      <w:pPr>
        <w:ind w:leftChars="400" w:left="840"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が確認できるときは、それに従います。</w:t>
      </w:r>
    </w:p>
    <w:p w14:paraId="4BBFE915" w14:textId="77777777" w:rsidR="00970D8B" w:rsidRPr="00F26E4F" w:rsidRDefault="00970D8B" w:rsidP="00970D8B">
      <w:pPr>
        <w:ind w:leftChars="300" w:left="850" w:hangingChars="100" w:hanging="220"/>
        <w:rPr>
          <w:rFonts w:asciiTheme="minorEastAsia" w:hAnsiTheme="minorEastAsia"/>
          <w:color w:val="000000" w:themeColor="text1"/>
          <w:sz w:val="22"/>
        </w:rPr>
      </w:pPr>
    </w:p>
    <w:p w14:paraId="1C5DB986" w14:textId="77777777" w:rsidR="00970D8B" w:rsidRPr="00F26E4F" w:rsidRDefault="00970D8B" w:rsidP="00970D8B">
      <w:pPr>
        <w:ind w:leftChars="400" w:left="84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（例）　「商品Ａ」代　2,200円（消費税率10％対象）</w:t>
      </w:r>
    </w:p>
    <w:p w14:paraId="52A31CED" w14:textId="77777777" w:rsidR="00970D8B" w:rsidRPr="00F26E4F" w:rsidRDefault="00970D8B" w:rsidP="00970D8B">
      <w:pPr>
        <w:ind w:leftChars="400" w:left="840" w:firstLineChars="500" w:firstLine="1100"/>
        <w:rPr>
          <w:rFonts w:asciiTheme="minorEastAsia" w:hAnsiTheme="minorEastAsia"/>
          <w:color w:val="000000" w:themeColor="text1"/>
          <w:sz w:val="22"/>
        </w:rPr>
      </w:pPr>
      <w:r w:rsidRPr="00F26E4F">
        <w:rPr>
          <w:rFonts w:asciiTheme="minorEastAsia" w:hAnsiTheme="minorEastAsia" w:hint="eastAsia"/>
          <w:color w:val="000000" w:themeColor="text1"/>
          <w:sz w:val="22"/>
        </w:rPr>
        <w:t>「商品Ｂ」代　1,080円（消費税率８％対象）</w:t>
      </w:r>
    </w:p>
    <w:p w14:paraId="5699825E"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▲値引き　　－280円</w:t>
      </w:r>
    </w:p>
    <w:p w14:paraId="5A2B3AEC" w14:textId="77777777" w:rsidR="00970D8B" w:rsidRPr="00F26E4F" w:rsidRDefault="00970D8B" w:rsidP="00970D8B">
      <w:pPr>
        <w:ind w:leftChars="400" w:left="840" w:firstLineChars="400" w:firstLine="880"/>
        <w:rPr>
          <w:rFonts w:asciiTheme="minorEastAsia" w:hAnsiTheme="minorEastAsia"/>
          <w:color w:val="000000" w:themeColor="text1"/>
          <w:sz w:val="22"/>
        </w:rPr>
      </w:pPr>
      <w:r w:rsidRPr="00F26E4F">
        <w:rPr>
          <w:rFonts w:asciiTheme="minorEastAsia" w:hAnsiTheme="minorEastAsia" w:hint="eastAsia"/>
          <w:color w:val="000000" w:themeColor="text1"/>
          <w:sz w:val="22"/>
        </w:rPr>
        <w:t>―――――――――――――――――――――――</w:t>
      </w:r>
    </w:p>
    <w:p w14:paraId="4780435B" w14:textId="77777777" w:rsidR="00970D8B" w:rsidRPr="00F26E4F" w:rsidRDefault="00970D8B" w:rsidP="00970D8B">
      <w:pPr>
        <w:ind w:leftChars="400" w:left="840" w:firstLineChars="500" w:firstLine="110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合計　　　　3,000円</w:t>
      </w:r>
    </w:p>
    <w:p w14:paraId="1EA4C8D0" w14:textId="77777777" w:rsidR="00970D8B" w:rsidRPr="00F26E4F" w:rsidRDefault="00970D8B" w:rsidP="00970D8B">
      <w:pPr>
        <w:ind w:leftChars="300" w:left="850" w:hangingChars="100" w:hanging="220"/>
        <w:rPr>
          <w:rFonts w:asciiTheme="minorEastAsia" w:hAnsiTheme="minorEastAsia"/>
          <w:color w:val="000000" w:themeColor="text1"/>
          <w:sz w:val="22"/>
        </w:rPr>
      </w:pPr>
    </w:p>
    <w:p w14:paraId="32B8835E"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⇒値引き後の「商品Ａ」「商品Ｂ」それぞれの金額算定の考え方</w:t>
      </w:r>
    </w:p>
    <w:p w14:paraId="6B9482A4"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・値引き前の本体価格</w:t>
      </w:r>
    </w:p>
    <w:p w14:paraId="3B64B115"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「商品Ａ」＝2,200円×（100/110）＝2,000円　※税率10％対象商品</w:t>
      </w:r>
    </w:p>
    <w:p w14:paraId="20EA54DD"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「商品Ｂ」＝1,080円×（100/108）＝1,000円　※税率８％対象商品</w:t>
      </w:r>
    </w:p>
    <w:p w14:paraId="58C65AC8"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・適用税率ごとの「値引き額」</w:t>
      </w:r>
    </w:p>
    <w:p w14:paraId="4C9582D9"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税率10％（商品Ａ）：280円×（2,000／3,000）＝187円</w:t>
      </w:r>
    </w:p>
    <w:p w14:paraId="1EC990A8"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税率８％（商品Ｂ）：280円×（1,000／3,000）＝ 93円</w:t>
      </w:r>
    </w:p>
    <w:p w14:paraId="35BF3DFF"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・値引き後の税込み価格</w:t>
      </w:r>
    </w:p>
    <w:p w14:paraId="04BA25A0"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「商品Ａ」＝2,200円－187円＝2,013円</w:t>
      </w:r>
    </w:p>
    <w:p w14:paraId="74421143"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「商品Ｂ」＝1,080円－93円＝987円</w:t>
      </w:r>
    </w:p>
    <w:p w14:paraId="259D22A4"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・値引き後の本体価格（※「消費税抜き額を補助対象経費に計上する補助</w:t>
      </w:r>
    </w:p>
    <w:p w14:paraId="1846A541" w14:textId="77777777" w:rsidR="00970D8B" w:rsidRPr="00F26E4F" w:rsidRDefault="00970D8B" w:rsidP="00970D8B">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事業者」についてのみ必要）</w:t>
      </w:r>
    </w:p>
    <w:p w14:paraId="693E6083" w14:textId="77777777" w:rsidR="00970D8B" w:rsidRPr="00F26E4F" w:rsidRDefault="00970D8B" w:rsidP="00970D8B">
      <w:pPr>
        <w:ind w:leftChars="400" w:left="840"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「商品Ａ」＝2,013円×（100/110）＝1,830円　＊消費税額183円</w:t>
      </w:r>
    </w:p>
    <w:p w14:paraId="190980BF" w14:textId="77777777" w:rsidR="00970D8B" w:rsidRPr="00F26E4F" w:rsidRDefault="00970D8B" w:rsidP="00970D8B">
      <w:pPr>
        <w:ind w:leftChars="400" w:left="840"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「商品Ｂ」＝　987円×（100/108）＝　914円　＊消費税額73円</w:t>
      </w:r>
    </w:p>
    <w:p w14:paraId="1C9CDC3B" w14:textId="77777777" w:rsidR="00970D8B" w:rsidRPr="00F26E4F" w:rsidRDefault="00970D8B" w:rsidP="00970D8B">
      <w:pPr>
        <w:ind w:leftChars="300" w:left="850" w:hangingChars="100" w:hanging="220"/>
        <w:rPr>
          <w:rFonts w:asciiTheme="minorEastAsia" w:hAnsiTheme="minorEastAsia"/>
          <w:color w:val="000000" w:themeColor="text1"/>
          <w:sz w:val="22"/>
        </w:rPr>
      </w:pPr>
    </w:p>
    <w:p w14:paraId="48B989CB" w14:textId="77777777" w:rsidR="0081446F" w:rsidRPr="00F26E4F" w:rsidRDefault="00684EA0" w:rsidP="004E360A">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②</w:t>
      </w:r>
      <w:r w:rsidR="00292BC7" w:rsidRPr="00F26E4F">
        <w:rPr>
          <w:rFonts w:asciiTheme="majorEastAsia" w:eastAsiaTheme="majorEastAsia" w:hAnsiTheme="majorEastAsia" w:hint="eastAsia"/>
          <w:color w:val="000000" w:themeColor="text1"/>
          <w:sz w:val="22"/>
        </w:rPr>
        <w:t>振込手数料について</w:t>
      </w:r>
    </w:p>
    <w:p w14:paraId="10E7F9BB" w14:textId="77777777" w:rsidR="006B6C0E" w:rsidRPr="00F26E4F" w:rsidRDefault="004E360A" w:rsidP="004E360A">
      <w:pPr>
        <w:ind w:firstLineChars="100" w:firstLine="220"/>
        <w:rPr>
          <w:rFonts w:asciiTheme="minorEastAsia" w:hAnsiTheme="minorEastAsia"/>
          <w:color w:val="000000" w:themeColor="text1"/>
          <w:sz w:val="22"/>
        </w:rPr>
      </w:pPr>
      <w:r w:rsidRPr="00F26E4F">
        <w:rPr>
          <w:rFonts w:asciiTheme="minorEastAsia" w:hAnsiTheme="minorEastAsia" w:cs="Arial" w:hint="eastAsia"/>
          <w:color w:val="000000" w:themeColor="text1"/>
          <w:sz w:val="22"/>
        </w:rPr>
        <w:t>Ｑ．金融機関などへの振込手数料は、補助対象となるのか？</w:t>
      </w:r>
    </w:p>
    <w:p w14:paraId="2E642B44" w14:textId="77777777" w:rsidR="006B6C0E" w:rsidRPr="00F26E4F" w:rsidRDefault="00292BC7" w:rsidP="0047494A">
      <w:pPr>
        <w:ind w:leftChars="100" w:left="430" w:hangingChars="100" w:hanging="220"/>
        <w:rPr>
          <w:rFonts w:asciiTheme="minorEastAsia" w:hAnsiTheme="minorEastAsia" w:cs="Arial"/>
          <w:color w:val="000000" w:themeColor="text1"/>
          <w:sz w:val="22"/>
        </w:rPr>
      </w:pPr>
      <w:r w:rsidRPr="00F26E4F">
        <w:rPr>
          <w:rFonts w:asciiTheme="minorEastAsia" w:hAnsiTheme="minorEastAsia" w:hint="eastAsia"/>
          <w:color w:val="000000" w:themeColor="text1"/>
          <w:sz w:val="22"/>
        </w:rPr>
        <w:t>⇒</w:t>
      </w:r>
      <w:r w:rsidRPr="00F26E4F">
        <w:rPr>
          <w:rFonts w:asciiTheme="minorEastAsia" w:hAnsiTheme="minorEastAsia" w:cs="Arial" w:hint="eastAsia"/>
          <w:color w:val="000000" w:themeColor="text1"/>
          <w:sz w:val="22"/>
        </w:rPr>
        <w:t>請求書の金額に基づいて支払ったものが補助対象になるので、入金の際に</w:t>
      </w:r>
      <w:r w:rsidR="006F03AB" w:rsidRPr="00F26E4F">
        <w:rPr>
          <w:rFonts w:asciiTheme="minorEastAsia" w:hAnsiTheme="minorEastAsia" w:cs="Arial" w:hint="eastAsia"/>
          <w:color w:val="000000" w:themeColor="text1"/>
          <w:sz w:val="22"/>
        </w:rPr>
        <w:t>、</w:t>
      </w:r>
      <w:r w:rsidRPr="00F26E4F">
        <w:rPr>
          <w:rFonts w:asciiTheme="minorEastAsia" w:hAnsiTheme="minorEastAsia" w:cs="Arial" w:hint="eastAsia"/>
          <w:color w:val="000000" w:themeColor="text1"/>
          <w:sz w:val="22"/>
        </w:rPr>
        <w:t>別途</w:t>
      </w:r>
      <w:r w:rsidR="006F03AB" w:rsidRPr="00F26E4F">
        <w:rPr>
          <w:rFonts w:asciiTheme="minorEastAsia" w:hAnsiTheme="minorEastAsia" w:cs="Arial" w:hint="eastAsia"/>
          <w:color w:val="000000" w:themeColor="text1"/>
          <w:sz w:val="22"/>
        </w:rPr>
        <w:t>、</w:t>
      </w:r>
      <w:r w:rsidRPr="00F26E4F">
        <w:rPr>
          <w:rFonts w:asciiTheme="minorEastAsia" w:hAnsiTheme="minorEastAsia" w:cs="Arial" w:hint="eastAsia"/>
          <w:color w:val="000000" w:themeColor="text1"/>
          <w:sz w:val="22"/>
        </w:rPr>
        <w:t>金融機関に対して支払った手数料は補助対象外です。</w:t>
      </w:r>
      <w:r w:rsidR="00C25000" w:rsidRPr="00F26E4F">
        <w:rPr>
          <w:rFonts w:asciiTheme="minorEastAsia" w:hAnsiTheme="minorEastAsia" w:cs="Arial" w:hint="eastAsia"/>
          <w:color w:val="000000" w:themeColor="text1"/>
          <w:sz w:val="22"/>
        </w:rPr>
        <w:t>（代引手数料も同様に対象外）</w:t>
      </w:r>
    </w:p>
    <w:p w14:paraId="53DC893F" w14:textId="77777777" w:rsidR="0047494A" w:rsidRPr="00F26E4F" w:rsidRDefault="00C25000" w:rsidP="0047494A">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＊なお、「振込手数料は振込先負担」という取引条件のもと、請求金額から振込手数料を差し引いて振り込んでいるケースもあります。</w:t>
      </w:r>
    </w:p>
    <w:p w14:paraId="4E8A22E8" w14:textId="77777777" w:rsidR="0047494A" w:rsidRPr="00F26E4F" w:rsidRDefault="00C25000" w:rsidP="0047494A">
      <w:pPr>
        <w:ind w:leftChars="400" w:left="840"/>
        <w:rPr>
          <w:rFonts w:asciiTheme="minorEastAsia" w:hAnsiTheme="minorEastAsia"/>
          <w:color w:val="000000" w:themeColor="text1"/>
          <w:sz w:val="22"/>
        </w:rPr>
      </w:pPr>
      <w:r w:rsidRPr="00F26E4F">
        <w:rPr>
          <w:rFonts w:asciiTheme="minorEastAsia" w:hAnsiTheme="minorEastAsia" w:hint="eastAsia"/>
          <w:color w:val="000000" w:themeColor="text1"/>
          <w:sz w:val="22"/>
        </w:rPr>
        <w:t>この場合は、請求金額（実際の振込額＋振込手数料）とすることができます。</w:t>
      </w:r>
    </w:p>
    <w:p w14:paraId="246A0323" w14:textId="77777777" w:rsidR="0047494A" w:rsidRPr="00F26E4F" w:rsidRDefault="00C25000" w:rsidP="0047494A">
      <w:pPr>
        <w:ind w:leftChars="400" w:left="840"/>
        <w:rPr>
          <w:rFonts w:asciiTheme="minorEastAsia" w:hAnsiTheme="minorEastAsia"/>
          <w:color w:val="000000" w:themeColor="text1"/>
          <w:sz w:val="22"/>
        </w:rPr>
      </w:pPr>
      <w:r w:rsidRPr="00F26E4F">
        <w:rPr>
          <w:rFonts w:asciiTheme="minorEastAsia" w:hAnsiTheme="minorEastAsia" w:hint="eastAsia"/>
          <w:color w:val="000000" w:themeColor="text1"/>
          <w:sz w:val="22"/>
        </w:rPr>
        <w:t>ただし、例えば、契約書や請求書等に「振込手数料は取引先負担」の旨が記載されていれば分かりますが、</w:t>
      </w:r>
      <w:r w:rsidRPr="00F26E4F">
        <w:rPr>
          <w:rFonts w:asciiTheme="minorEastAsia" w:hAnsiTheme="minorEastAsia" w:hint="eastAsia"/>
          <w:color w:val="000000" w:themeColor="text1"/>
          <w:sz w:val="22"/>
          <w:u w:val="single"/>
        </w:rPr>
        <w:t>そのような記載が無い場合、振込依頼書等に「振込手数料は取引先負担」である旨の追記が必要です。</w:t>
      </w:r>
    </w:p>
    <w:p w14:paraId="12071BED" w14:textId="77777777" w:rsidR="00C25000" w:rsidRPr="00F26E4F" w:rsidRDefault="00C25000" w:rsidP="0047494A">
      <w:pPr>
        <w:ind w:leftChars="400" w:left="840"/>
        <w:rPr>
          <w:rFonts w:asciiTheme="minorEastAsia" w:hAnsiTheme="minorEastAsia"/>
          <w:color w:val="000000" w:themeColor="text1"/>
          <w:sz w:val="22"/>
        </w:rPr>
      </w:pPr>
      <w:r w:rsidRPr="00F26E4F">
        <w:rPr>
          <w:rFonts w:asciiTheme="minorEastAsia" w:hAnsiTheme="minorEastAsia" w:hint="eastAsia"/>
          <w:color w:val="000000" w:themeColor="text1"/>
          <w:sz w:val="22"/>
        </w:rPr>
        <w:t>（振込手数料が振込先負担なのか、単なる</w:t>
      </w:r>
      <w:r w:rsidR="0063466E" w:rsidRPr="00F26E4F">
        <w:rPr>
          <w:rFonts w:asciiTheme="minorEastAsia" w:hAnsiTheme="minorEastAsia" w:hint="eastAsia"/>
          <w:color w:val="000000" w:themeColor="text1"/>
          <w:sz w:val="22"/>
        </w:rPr>
        <w:t>値引きなのかの判断がつかないため）</w:t>
      </w:r>
    </w:p>
    <w:p w14:paraId="35C70E24" w14:textId="77777777" w:rsidR="00C25000" w:rsidRPr="00F26E4F" w:rsidRDefault="00C25000" w:rsidP="00915A67">
      <w:pPr>
        <w:rPr>
          <w:rFonts w:asciiTheme="minorEastAsia" w:hAnsiTheme="minorEastAsia"/>
          <w:color w:val="000000" w:themeColor="text1"/>
          <w:sz w:val="22"/>
        </w:rPr>
      </w:pPr>
    </w:p>
    <w:p w14:paraId="30765A03" w14:textId="77777777" w:rsidR="005C11A9" w:rsidRPr="00F26E4F" w:rsidRDefault="00684EA0" w:rsidP="004E360A">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③</w:t>
      </w:r>
      <w:r w:rsidR="00292BC7" w:rsidRPr="00F26E4F">
        <w:rPr>
          <w:rFonts w:asciiTheme="majorEastAsia" w:eastAsiaTheme="majorEastAsia" w:hAnsiTheme="majorEastAsia" w:hint="eastAsia"/>
          <w:color w:val="000000" w:themeColor="text1"/>
          <w:sz w:val="22"/>
        </w:rPr>
        <w:t>クレジットカード払いについて</w:t>
      </w:r>
    </w:p>
    <w:p w14:paraId="47680440" w14:textId="77777777" w:rsidR="005C11A9" w:rsidRPr="00F26E4F" w:rsidRDefault="004E360A" w:rsidP="0047494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クレジット払いの支出をした場合には、どのような証拠書類が必要なのか</w:t>
      </w:r>
      <w:r w:rsidRPr="00F26E4F">
        <w:rPr>
          <w:rFonts w:asciiTheme="minorEastAsia" w:hAnsiTheme="minorEastAsia" w:hint="eastAsia"/>
          <w:color w:val="000000" w:themeColor="text1"/>
          <w:sz w:val="22"/>
        </w:rPr>
        <w:t>？</w:t>
      </w:r>
    </w:p>
    <w:p w14:paraId="7C77D8F3" w14:textId="77777777" w:rsidR="005C11A9" w:rsidRPr="00F26E4F" w:rsidRDefault="00292BC7" w:rsidP="004E360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⇒以下の書類をご提出ください。</w:t>
      </w:r>
    </w:p>
    <w:p w14:paraId="1CCAC9FB" w14:textId="77777777" w:rsidR="006B6C0E" w:rsidRPr="00F26E4F" w:rsidRDefault="004E360A" w:rsidP="0047494A">
      <w:pPr>
        <w:ind w:leftChars="200" w:left="86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ｉ．</w:t>
      </w:r>
      <w:r w:rsidR="00292BC7" w:rsidRPr="00F26E4F">
        <w:rPr>
          <w:rFonts w:asciiTheme="minorEastAsia" w:hAnsiTheme="minorEastAsia" w:hint="eastAsia"/>
          <w:color w:val="000000" w:themeColor="text1"/>
          <w:sz w:val="22"/>
        </w:rPr>
        <w:t>領収証（法人の場合は宛名が法人名のもの。クレジット払いであること</w:t>
      </w:r>
      <w:r w:rsidR="00171633" w:rsidRPr="00F26E4F">
        <w:rPr>
          <w:rFonts w:asciiTheme="minorEastAsia" w:hAnsiTheme="minorEastAsia" w:hint="eastAsia"/>
          <w:color w:val="000000" w:themeColor="text1"/>
          <w:sz w:val="22"/>
        </w:rPr>
        <w:t>、およ</w:t>
      </w:r>
      <w:r w:rsidR="00292BC7" w:rsidRPr="00F26E4F">
        <w:rPr>
          <w:rFonts w:asciiTheme="minorEastAsia" w:hAnsiTheme="minorEastAsia" w:hint="eastAsia"/>
          <w:color w:val="000000" w:themeColor="text1"/>
          <w:sz w:val="22"/>
        </w:rPr>
        <w:t>び金額の内訳が明記されているもの。）</w:t>
      </w:r>
    </w:p>
    <w:p w14:paraId="2AB364A6" w14:textId="77777777" w:rsidR="00DE14EB" w:rsidRPr="00F26E4F" w:rsidRDefault="00292BC7" w:rsidP="004E360A">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※クレジット払いであることが明記されていない場合、クレジットカード利用時に発行される「お客様売上票（お買上票）のお客様控え」を添付してください。</w:t>
      </w:r>
    </w:p>
    <w:p w14:paraId="3F28EC34" w14:textId="77777777" w:rsidR="001B0AD1" w:rsidRPr="00F26E4F" w:rsidRDefault="00292BC7" w:rsidP="001B0AD1">
      <w:pPr>
        <w:ind w:leftChars="300" w:left="85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※金額の内訳が明記されていない場合、レシート等の内訳が分かるものを添付してください。見積書</w:t>
      </w:r>
      <w:r w:rsidR="00171633" w:rsidRPr="00F26E4F">
        <w:rPr>
          <w:rFonts w:asciiTheme="minorEastAsia" w:hAnsiTheme="minorEastAsia" w:hint="eastAsia"/>
          <w:color w:val="000000" w:themeColor="text1"/>
          <w:sz w:val="22"/>
        </w:rPr>
        <w:t>および</w:t>
      </w:r>
      <w:r w:rsidRPr="00F26E4F">
        <w:rPr>
          <w:rFonts w:asciiTheme="minorEastAsia" w:hAnsiTheme="minorEastAsia" w:hint="eastAsia"/>
          <w:color w:val="000000" w:themeColor="text1"/>
          <w:sz w:val="22"/>
        </w:rPr>
        <w:t>納品書で内訳が確認できれば、レシート等の添付は不要です。</w:t>
      </w:r>
    </w:p>
    <w:p w14:paraId="1FFA4DB3" w14:textId="77777777" w:rsidR="006B6C0E" w:rsidRPr="00F26E4F" w:rsidRDefault="00292BC7" w:rsidP="001B0AD1">
      <w:pPr>
        <w:ind w:firstLineChars="200" w:firstLine="440"/>
        <w:rPr>
          <w:rFonts w:asciiTheme="minorEastAsia" w:hAnsiTheme="minorEastAsia"/>
          <w:color w:val="000000" w:themeColor="text1"/>
          <w:sz w:val="22"/>
        </w:rPr>
      </w:pPr>
      <w:r w:rsidRPr="00F26E4F">
        <w:rPr>
          <w:rFonts w:asciiTheme="minorEastAsia" w:hAnsiTheme="minorEastAsia" w:hint="eastAsia"/>
          <w:color w:val="000000" w:themeColor="text1"/>
          <w:sz w:val="22"/>
        </w:rPr>
        <w:t>ⅱ．カード会社発行の「カードご利用代金明細書」</w:t>
      </w:r>
    </w:p>
    <w:p w14:paraId="60839874" w14:textId="77777777" w:rsidR="006B6C0E" w:rsidRPr="00F26E4F" w:rsidRDefault="00292BC7" w:rsidP="004E360A">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※インターネットによる明細を印刷したものでも構いません。</w:t>
      </w:r>
    </w:p>
    <w:p w14:paraId="337C7E78" w14:textId="77777777" w:rsidR="006B6C0E" w:rsidRPr="00F26E4F" w:rsidRDefault="00292BC7" w:rsidP="00176AA0">
      <w:pPr>
        <w:ind w:firstLineChars="200" w:firstLine="442"/>
        <w:rPr>
          <w:rFonts w:asciiTheme="minorEastAsia" w:hAnsiTheme="minorEastAsia"/>
          <w:b/>
          <w:color w:val="000000" w:themeColor="text1"/>
          <w:sz w:val="22"/>
        </w:rPr>
      </w:pPr>
      <w:r w:rsidRPr="00F26E4F">
        <w:rPr>
          <w:rFonts w:asciiTheme="minorEastAsia" w:hAnsiTheme="minorEastAsia" w:hint="eastAsia"/>
          <w:b/>
          <w:color w:val="000000" w:themeColor="text1"/>
          <w:sz w:val="22"/>
        </w:rPr>
        <w:t>ⅲ．クレジットカード決済口座の通帳の該当部分</w:t>
      </w:r>
    </w:p>
    <w:p w14:paraId="4A0CA3C0" w14:textId="77777777" w:rsidR="006B6C0E" w:rsidRPr="00F26E4F" w:rsidRDefault="00292BC7" w:rsidP="00176AA0">
      <w:pPr>
        <w:ind w:firstLineChars="300" w:firstLine="663"/>
        <w:rPr>
          <w:rFonts w:asciiTheme="minorEastAsia" w:hAnsiTheme="minorEastAsia"/>
          <w:b/>
          <w:color w:val="000000" w:themeColor="text1"/>
          <w:sz w:val="22"/>
          <w:u w:val="wave"/>
        </w:rPr>
      </w:pPr>
      <w:r w:rsidRPr="00F26E4F">
        <w:rPr>
          <w:rFonts w:asciiTheme="minorEastAsia" w:hAnsiTheme="minorEastAsia" w:hint="eastAsia"/>
          <w:b/>
          <w:color w:val="000000" w:themeColor="text1"/>
          <w:sz w:val="22"/>
          <w:u w:val="wave"/>
        </w:rPr>
        <w:t>※口座からの引き落としが補助事業期間内に完了している必要があります。</w:t>
      </w:r>
    </w:p>
    <w:p w14:paraId="61F2D4A4" w14:textId="77777777" w:rsidR="006B6C0E" w:rsidRPr="00F26E4F" w:rsidRDefault="00292BC7" w:rsidP="0047494A">
      <w:pPr>
        <w:ind w:leftChars="300" w:left="851" w:hangingChars="100" w:hanging="221"/>
        <w:rPr>
          <w:rFonts w:asciiTheme="minorEastAsia" w:hAnsiTheme="minorEastAsia"/>
          <w:color w:val="000000" w:themeColor="text1"/>
          <w:sz w:val="22"/>
        </w:rPr>
      </w:pPr>
      <w:r w:rsidRPr="00F26E4F">
        <w:rPr>
          <w:rFonts w:asciiTheme="minorEastAsia" w:hAnsiTheme="minorEastAsia" w:hint="eastAsia"/>
          <w:b/>
          <w:color w:val="000000" w:themeColor="text1"/>
          <w:sz w:val="22"/>
        </w:rPr>
        <w:t>（リボ払い・分割払い等で所有権が補助事業期間中に移転しないものは補助対象となりません。）</w:t>
      </w:r>
    </w:p>
    <w:p w14:paraId="3BD473E4" w14:textId="77777777" w:rsidR="006415D6" w:rsidRPr="00F26E4F" w:rsidRDefault="006415D6" w:rsidP="00915A67">
      <w:pPr>
        <w:rPr>
          <w:rFonts w:asciiTheme="minorEastAsia" w:hAnsiTheme="minorEastAsia"/>
          <w:color w:val="000000" w:themeColor="text1"/>
          <w:sz w:val="22"/>
        </w:rPr>
      </w:pPr>
    </w:p>
    <w:p w14:paraId="606EC346" w14:textId="77777777" w:rsidR="0090540B" w:rsidRPr="00F26E4F" w:rsidRDefault="0090540B" w:rsidP="005B04C7">
      <w:pPr>
        <w:ind w:firstLineChars="200" w:firstLine="442"/>
        <w:rPr>
          <w:rFonts w:asciiTheme="minorEastAsia" w:hAnsiTheme="minorEastAsia"/>
          <w:b/>
          <w:color w:val="000000" w:themeColor="text1"/>
          <w:sz w:val="22"/>
        </w:rPr>
      </w:pPr>
      <w:r w:rsidRPr="00F26E4F">
        <w:rPr>
          <w:rFonts w:asciiTheme="minorEastAsia" w:hAnsiTheme="minorEastAsia" w:hint="eastAsia"/>
          <w:b/>
          <w:color w:val="000000" w:themeColor="text1"/>
          <w:sz w:val="22"/>
        </w:rPr>
        <w:t>【ご注意】</w:t>
      </w:r>
    </w:p>
    <w:p w14:paraId="14463F48" w14:textId="77777777" w:rsidR="0063466E" w:rsidRPr="00F26E4F" w:rsidRDefault="00D43E6D" w:rsidP="005B04C7">
      <w:pPr>
        <w:ind w:leftChars="300" w:left="630" w:firstLineChars="100" w:firstLine="221"/>
        <w:rPr>
          <w:rFonts w:asciiTheme="minorEastAsia" w:hAnsiTheme="minorEastAsia"/>
          <w:b/>
          <w:color w:val="000000" w:themeColor="text1"/>
          <w:sz w:val="22"/>
        </w:rPr>
      </w:pPr>
      <w:r w:rsidRPr="00F26E4F">
        <w:rPr>
          <w:rFonts w:asciiTheme="minorEastAsia" w:hAnsiTheme="minorEastAsia" w:hint="eastAsia"/>
          <w:b/>
          <w:color w:val="000000" w:themeColor="text1"/>
          <w:sz w:val="22"/>
        </w:rPr>
        <w:t>法人の</w:t>
      </w:r>
      <w:r w:rsidR="0090540B" w:rsidRPr="00F26E4F">
        <w:rPr>
          <w:rFonts w:asciiTheme="minorEastAsia" w:hAnsiTheme="minorEastAsia" w:hint="eastAsia"/>
          <w:b/>
          <w:color w:val="000000" w:themeColor="text1"/>
          <w:sz w:val="22"/>
        </w:rPr>
        <w:t>代表者や従業員が、法人カードでなく、個人のクレジットカードで支払いを行った場合</w:t>
      </w:r>
      <w:r w:rsidRPr="00F26E4F">
        <w:rPr>
          <w:rFonts w:asciiTheme="minorEastAsia" w:hAnsiTheme="minorEastAsia" w:hint="eastAsia"/>
          <w:b/>
          <w:color w:val="000000" w:themeColor="text1"/>
          <w:sz w:val="22"/>
        </w:rPr>
        <w:t>や、個人事業主の従業員がクレジットカードで支払いを行った場合</w:t>
      </w:r>
      <w:r w:rsidR="0090540B" w:rsidRPr="00F26E4F">
        <w:rPr>
          <w:rFonts w:asciiTheme="minorEastAsia" w:hAnsiTheme="minorEastAsia" w:hint="eastAsia"/>
          <w:b/>
          <w:color w:val="000000" w:themeColor="text1"/>
          <w:sz w:val="22"/>
        </w:rPr>
        <w:t>は</w:t>
      </w:r>
      <w:r w:rsidRPr="00F26E4F">
        <w:rPr>
          <w:rFonts w:asciiTheme="minorEastAsia" w:hAnsiTheme="minorEastAsia" w:hint="eastAsia"/>
          <w:b/>
          <w:color w:val="000000" w:themeColor="text1"/>
          <w:sz w:val="22"/>
        </w:rPr>
        <w:t>、</w:t>
      </w:r>
      <w:r w:rsidR="0090540B" w:rsidRPr="00F26E4F">
        <w:rPr>
          <w:rFonts w:asciiTheme="minorEastAsia" w:hAnsiTheme="minorEastAsia" w:hint="eastAsia"/>
          <w:b/>
          <w:color w:val="000000" w:themeColor="text1"/>
          <w:sz w:val="22"/>
        </w:rPr>
        <w:t>「立替払い」となりますので、</w:t>
      </w:r>
      <w:r w:rsidR="0063466E" w:rsidRPr="00F26E4F">
        <w:rPr>
          <w:rFonts w:asciiTheme="minorEastAsia" w:hAnsiTheme="minorEastAsia" w:hint="eastAsia"/>
          <w:b/>
          <w:color w:val="000000" w:themeColor="text1"/>
          <w:sz w:val="22"/>
        </w:rPr>
        <w:t>補助事業者の補助対象経費とするためには、</w:t>
      </w:r>
    </w:p>
    <w:p w14:paraId="65F66161" w14:textId="77777777" w:rsidR="0047494A" w:rsidRPr="00F26E4F" w:rsidRDefault="0063466E" w:rsidP="0047494A">
      <w:pPr>
        <w:ind w:leftChars="400" w:left="1061" w:hangingChars="100" w:hanging="221"/>
        <w:rPr>
          <w:rFonts w:asciiTheme="minorEastAsia" w:hAnsiTheme="minorEastAsia"/>
          <w:b/>
          <w:color w:val="000000" w:themeColor="text1"/>
          <w:sz w:val="22"/>
        </w:rPr>
      </w:pPr>
      <w:r w:rsidRPr="00F26E4F">
        <w:rPr>
          <w:rFonts w:asciiTheme="minorEastAsia" w:hAnsiTheme="minorEastAsia" w:hint="eastAsia"/>
          <w:b/>
          <w:color w:val="000000" w:themeColor="text1"/>
          <w:sz w:val="22"/>
        </w:rPr>
        <w:t>①補助対象期間中に、当該クレジットカード払いにかかる引き落としが確認できること</w:t>
      </w:r>
    </w:p>
    <w:p w14:paraId="5B3C28F9" w14:textId="1E3F7513" w:rsidR="0063466E" w:rsidRPr="00F26E4F" w:rsidRDefault="0063466E" w:rsidP="001678E3">
      <w:pPr>
        <w:ind w:leftChars="400" w:left="1061" w:hangingChars="100" w:hanging="221"/>
        <w:rPr>
          <w:rFonts w:asciiTheme="minorEastAsia" w:hAnsiTheme="minorEastAsia"/>
          <w:b/>
          <w:color w:val="000000" w:themeColor="text1"/>
          <w:sz w:val="22"/>
        </w:rPr>
      </w:pPr>
      <w:r w:rsidRPr="00F26E4F">
        <w:rPr>
          <w:rFonts w:asciiTheme="minorEastAsia" w:hAnsiTheme="minorEastAsia" w:hint="eastAsia"/>
          <w:b/>
          <w:color w:val="000000" w:themeColor="text1"/>
          <w:sz w:val="22"/>
        </w:rPr>
        <w:t>②補助対象期間中に、補助事業者と立替払い者との間での精算が確認できることの両方が必要となります。</w:t>
      </w:r>
    </w:p>
    <w:p w14:paraId="250D3945" w14:textId="6EF8C638" w:rsidR="001678E3" w:rsidRPr="00F26E4F" w:rsidRDefault="001678E3" w:rsidP="00426626">
      <w:pPr>
        <w:ind w:left="880" w:hangingChars="400" w:hanging="880"/>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p>
    <w:p w14:paraId="56E2CAA5" w14:textId="77777777" w:rsidR="005C11A9" w:rsidRPr="00F26E4F" w:rsidRDefault="00684EA0" w:rsidP="004E360A">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④</w:t>
      </w:r>
      <w:r w:rsidR="00292BC7" w:rsidRPr="00F26E4F">
        <w:rPr>
          <w:rFonts w:asciiTheme="majorEastAsia" w:eastAsiaTheme="majorEastAsia" w:hAnsiTheme="majorEastAsia" w:hint="eastAsia"/>
          <w:color w:val="000000" w:themeColor="text1"/>
          <w:sz w:val="22"/>
        </w:rPr>
        <w:t>手形・小切手による決済について</w:t>
      </w:r>
    </w:p>
    <w:p w14:paraId="5585000B" w14:textId="77777777" w:rsidR="00DE14EB" w:rsidRPr="00F26E4F" w:rsidRDefault="004E360A" w:rsidP="004E360A">
      <w:pPr>
        <w:ind w:leftChars="100" w:left="65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292BC7" w:rsidRPr="00F26E4F">
        <w:rPr>
          <w:rFonts w:asciiTheme="minorEastAsia" w:hAnsiTheme="minorEastAsia" w:hint="eastAsia"/>
          <w:color w:val="000000" w:themeColor="text1"/>
          <w:sz w:val="22"/>
        </w:rPr>
        <w:t>経費の支払いは原則銀行振込とのことだが、手形・小切手による決済は認められるのか</w:t>
      </w:r>
      <w:r w:rsidR="00787ECF" w:rsidRPr="00F26E4F">
        <w:rPr>
          <w:rFonts w:asciiTheme="minorEastAsia" w:hAnsiTheme="minorEastAsia" w:hint="eastAsia"/>
          <w:color w:val="000000" w:themeColor="text1"/>
          <w:sz w:val="22"/>
        </w:rPr>
        <w:t>？</w:t>
      </w:r>
    </w:p>
    <w:p w14:paraId="6A5F999C" w14:textId="1DC4C8B6" w:rsidR="0063466E" w:rsidRPr="00F26E4F" w:rsidRDefault="00B22755" w:rsidP="00C414FC">
      <w:pPr>
        <w:ind w:leftChars="100" w:left="210"/>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63466E" w:rsidRPr="00F26E4F">
        <w:rPr>
          <w:rFonts w:asciiTheme="minorEastAsia" w:hAnsiTheme="minorEastAsia" w:hint="eastAsia"/>
          <w:color w:val="000000" w:themeColor="text1"/>
          <w:sz w:val="22"/>
        </w:rPr>
        <w:t>自社振出・他社振出にかかわらず、手形・小切手での支払いは認められません。</w:t>
      </w:r>
    </w:p>
    <w:p w14:paraId="2154A2A5" w14:textId="77777777" w:rsidR="007B61A5" w:rsidRPr="00F26E4F" w:rsidRDefault="007B61A5" w:rsidP="00C414FC">
      <w:pPr>
        <w:ind w:leftChars="100" w:left="210"/>
        <w:rPr>
          <w:rFonts w:asciiTheme="minorEastAsia" w:hAnsiTheme="minorEastAsia"/>
          <w:color w:val="000000" w:themeColor="text1"/>
          <w:sz w:val="22"/>
        </w:rPr>
      </w:pPr>
    </w:p>
    <w:p w14:paraId="1979344A" w14:textId="77777777" w:rsidR="00097169" w:rsidRPr="00F26E4F" w:rsidRDefault="00684EA0" w:rsidP="004E360A">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⑤</w:t>
      </w:r>
      <w:r w:rsidR="00292BC7" w:rsidRPr="00F26E4F">
        <w:rPr>
          <w:rFonts w:asciiTheme="majorEastAsia" w:eastAsiaTheme="majorEastAsia" w:hAnsiTheme="majorEastAsia" w:hint="eastAsia"/>
          <w:color w:val="000000" w:themeColor="text1"/>
          <w:sz w:val="22"/>
        </w:rPr>
        <w:t>免税事業者等からの仕入れについて</w:t>
      </w:r>
    </w:p>
    <w:p w14:paraId="59D7B09B" w14:textId="77777777" w:rsidR="0092547E" w:rsidRPr="00F26E4F" w:rsidRDefault="004E360A" w:rsidP="00284793">
      <w:pPr>
        <w:ind w:leftChars="100" w:left="65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Ｑ．</w:t>
      </w:r>
      <w:r w:rsidR="0092547E" w:rsidRPr="00F26E4F">
        <w:rPr>
          <w:rFonts w:asciiTheme="minorEastAsia" w:hAnsiTheme="minorEastAsia" w:hint="eastAsia"/>
          <w:color w:val="000000" w:themeColor="text1"/>
          <w:sz w:val="22"/>
        </w:rPr>
        <w:t>税務上、</w:t>
      </w:r>
      <w:r w:rsidR="00292BC7" w:rsidRPr="00F26E4F">
        <w:rPr>
          <w:rFonts w:asciiTheme="minorEastAsia" w:hAnsiTheme="minorEastAsia" w:hint="eastAsia"/>
          <w:color w:val="000000" w:themeColor="text1"/>
          <w:sz w:val="22"/>
        </w:rPr>
        <w:t>免税事業者や消費者から仕入れた場合にも課税仕入れに該当するので、消費税の課税事業者である補助事業者については、取引額から消費税分を控除して補助対象経費を算出</w:t>
      </w:r>
      <w:r w:rsidR="0092547E" w:rsidRPr="00F26E4F">
        <w:rPr>
          <w:rFonts w:asciiTheme="minorEastAsia" w:hAnsiTheme="minorEastAsia" w:hint="eastAsia"/>
          <w:color w:val="000000" w:themeColor="text1"/>
          <w:sz w:val="22"/>
        </w:rPr>
        <w:t>しなければならない、</w:t>
      </w:r>
      <w:r w:rsidR="00292BC7" w:rsidRPr="00F26E4F">
        <w:rPr>
          <w:rFonts w:asciiTheme="minorEastAsia" w:hAnsiTheme="minorEastAsia" w:hint="eastAsia"/>
          <w:color w:val="000000" w:themeColor="text1"/>
          <w:sz w:val="22"/>
        </w:rPr>
        <w:t>という理解でよいか</w:t>
      </w:r>
      <w:r w:rsidR="00787ECF" w:rsidRPr="00F26E4F">
        <w:rPr>
          <w:rFonts w:asciiTheme="minorEastAsia" w:hAnsiTheme="minorEastAsia" w:hint="eastAsia"/>
          <w:color w:val="000000" w:themeColor="text1"/>
          <w:sz w:val="22"/>
        </w:rPr>
        <w:t>？</w:t>
      </w:r>
    </w:p>
    <w:p w14:paraId="429F0D37" w14:textId="77777777" w:rsidR="00097169" w:rsidRPr="00F26E4F" w:rsidRDefault="00292BC7" w:rsidP="004E360A">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⇒そのとおりです。</w:t>
      </w:r>
    </w:p>
    <w:p w14:paraId="6ACAC7D3" w14:textId="77777777" w:rsidR="00024E7A" w:rsidRPr="00F26E4F" w:rsidRDefault="00024E7A" w:rsidP="005C11A9">
      <w:pPr>
        <w:rPr>
          <w:rFonts w:asciiTheme="minorEastAsia" w:hAnsiTheme="minorEastAsia"/>
          <w:color w:val="000000" w:themeColor="text1"/>
          <w:sz w:val="22"/>
        </w:rPr>
      </w:pPr>
    </w:p>
    <w:p w14:paraId="0060E97C" w14:textId="414CA70F" w:rsidR="006415D6" w:rsidRPr="00F26E4F" w:rsidRDefault="00292BC7" w:rsidP="00B41C8D">
      <w:pPr>
        <w:pStyle w:val="2"/>
        <w:rPr>
          <w:rFonts w:asciiTheme="majorEastAsia" w:hAnsiTheme="majorEastAsia"/>
          <w:color w:val="000000" w:themeColor="text1"/>
          <w:sz w:val="22"/>
        </w:rPr>
      </w:pPr>
      <w:bookmarkStart w:id="57" w:name="_Toc62748339"/>
      <w:r w:rsidRPr="00F26E4F">
        <w:rPr>
          <w:rFonts w:asciiTheme="majorEastAsia" w:hAnsiTheme="majorEastAsia" w:hint="eastAsia"/>
          <w:color w:val="000000" w:themeColor="text1"/>
          <w:sz w:val="22"/>
        </w:rPr>
        <w:t>（</w:t>
      </w:r>
      <w:r w:rsidR="00F8085E" w:rsidRPr="00F26E4F">
        <w:rPr>
          <w:rFonts w:asciiTheme="majorEastAsia" w:hAnsiTheme="majorEastAsia" w:hint="eastAsia"/>
          <w:color w:val="000000" w:themeColor="text1"/>
          <w:sz w:val="22"/>
        </w:rPr>
        <w:t>７</w:t>
      </w:r>
      <w:r w:rsidRPr="00F26E4F">
        <w:rPr>
          <w:rFonts w:asciiTheme="majorEastAsia" w:hAnsiTheme="majorEastAsia" w:hint="eastAsia"/>
          <w:color w:val="000000" w:themeColor="text1"/>
          <w:sz w:val="22"/>
        </w:rPr>
        <w:t>）その他の注意点</w:t>
      </w:r>
      <w:bookmarkEnd w:id="57"/>
    </w:p>
    <w:p w14:paraId="20E9E907" w14:textId="77777777" w:rsidR="006415D6" w:rsidRPr="00F26E4F" w:rsidRDefault="00292BC7" w:rsidP="004E360A">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①支払方法について</w:t>
      </w:r>
    </w:p>
    <w:p w14:paraId="489D871D" w14:textId="77777777" w:rsidR="00DD53EF" w:rsidRPr="00F26E4F" w:rsidRDefault="002E13C9" w:rsidP="005122DC">
      <w:pPr>
        <w:ind w:leftChars="100" w:left="430" w:right="-1" w:hangingChars="100" w:hanging="220"/>
        <w:rPr>
          <w:rFonts w:asciiTheme="minorEastAsia" w:hAnsiTheme="minorEastAsia"/>
          <w:color w:val="000000" w:themeColor="text1"/>
          <w:sz w:val="22"/>
          <w:szCs w:val="24"/>
        </w:rPr>
      </w:pPr>
      <w:r w:rsidRPr="00F26E4F">
        <w:rPr>
          <w:rFonts w:asciiTheme="minorEastAsia" w:hAnsiTheme="minorEastAsia" w:hint="eastAsia"/>
          <w:color w:val="000000" w:themeColor="text1"/>
          <w:sz w:val="22"/>
          <w:szCs w:val="24"/>
        </w:rPr>
        <w:t>・</w:t>
      </w:r>
      <w:r w:rsidR="00DD53EF" w:rsidRPr="00F26E4F">
        <w:rPr>
          <w:rFonts w:asciiTheme="minorEastAsia" w:hAnsiTheme="minorEastAsia" w:hint="eastAsia"/>
          <w:b/>
          <w:color w:val="000000" w:themeColor="text1"/>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w:t>
      </w:r>
      <w:r w:rsidR="00DD53EF" w:rsidRPr="00F26E4F">
        <w:rPr>
          <w:rFonts w:asciiTheme="minorEastAsia" w:hAnsiTheme="minorEastAsia" w:hint="eastAsia"/>
          <w:b/>
          <w:color w:val="000000" w:themeColor="text1"/>
          <w:sz w:val="22"/>
          <w:u w:val="thick"/>
        </w:rPr>
        <w:t>１取引</w:t>
      </w:r>
      <w:r w:rsidR="001051B5" w:rsidRPr="00F26E4F">
        <w:rPr>
          <w:rFonts w:asciiTheme="minorEastAsia" w:hAnsiTheme="minorEastAsia" w:hint="eastAsia"/>
          <w:b/>
          <w:color w:val="000000" w:themeColor="text1"/>
          <w:sz w:val="22"/>
          <w:u w:val="thick"/>
        </w:rPr>
        <w:t>10</w:t>
      </w:r>
      <w:r w:rsidR="00DD53EF" w:rsidRPr="00F26E4F">
        <w:rPr>
          <w:rFonts w:asciiTheme="minorEastAsia" w:hAnsiTheme="minorEastAsia" w:hint="eastAsia"/>
          <w:b/>
          <w:color w:val="000000" w:themeColor="text1"/>
          <w:sz w:val="22"/>
          <w:u w:val="thick"/>
        </w:rPr>
        <w:t>万円（税抜き）を超える支払い（１取引を分割で支払う場合でも、当該取引全体で１取引となります）は、現金払いは認められませんのでご注意ください</w:t>
      </w:r>
      <w:r w:rsidR="00DD53EF" w:rsidRPr="00F26E4F">
        <w:rPr>
          <w:rFonts w:asciiTheme="minorEastAsia" w:hAnsiTheme="minorEastAsia" w:hint="eastAsia"/>
          <w:b/>
          <w:color w:val="000000" w:themeColor="text1"/>
          <w:sz w:val="22"/>
        </w:rPr>
        <w:t>（ただし、現金決済のみの取引（郵便局での郵券購入、代金引換限定のサービス等）の場合は、その理由等を確認できれば現金払いが認められます）。</w:t>
      </w:r>
    </w:p>
    <w:p w14:paraId="5E553608" w14:textId="522B4A0B" w:rsidR="004C1E76" w:rsidRPr="00F26E4F" w:rsidRDefault="005D5800" w:rsidP="00AB4E80">
      <w:pPr>
        <w:ind w:leftChars="100" w:left="430" w:right="-1"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・なお、</w:t>
      </w:r>
      <w:r w:rsidR="004C1E76" w:rsidRPr="00F26E4F">
        <w:rPr>
          <w:rFonts w:asciiTheme="minorEastAsia" w:hAnsiTheme="minorEastAsia" w:hint="eastAsia"/>
          <w:color w:val="000000" w:themeColor="text1"/>
          <w:sz w:val="22"/>
        </w:rPr>
        <w:t>旅費の現金での支出については、実積報告書等提出時に領収書等の必要な証拠書類をご提出いただく必要があります（詳細は、Ｐ．</w:t>
      </w:r>
      <w:r w:rsidR="005C54CD" w:rsidRPr="00F26E4F">
        <w:rPr>
          <w:rFonts w:asciiTheme="minorEastAsia" w:hAnsiTheme="minorEastAsia" w:hint="eastAsia"/>
          <w:color w:val="000000" w:themeColor="text1"/>
          <w:sz w:val="22"/>
        </w:rPr>
        <w:t>29</w:t>
      </w:r>
      <w:r w:rsidR="004C1E76" w:rsidRPr="00F26E4F">
        <w:rPr>
          <w:rFonts w:asciiTheme="minorEastAsia" w:hAnsiTheme="minorEastAsia" w:hint="eastAsia"/>
          <w:color w:val="000000" w:themeColor="text1"/>
          <w:sz w:val="22"/>
        </w:rPr>
        <w:t>の「④旅費」をご参照ください）。</w:t>
      </w:r>
    </w:p>
    <w:p w14:paraId="0606AA3A" w14:textId="77777777" w:rsidR="006415D6" w:rsidRPr="00F26E4F" w:rsidRDefault="005D5800" w:rsidP="002E13C9">
      <w:pPr>
        <w:ind w:leftChars="100" w:left="430" w:right="-1" w:hangingChars="100" w:hanging="220"/>
        <w:rPr>
          <w:rFonts w:asciiTheme="minorEastAsia" w:hAnsiTheme="minorEastAsia"/>
          <w:color w:val="000000" w:themeColor="text1"/>
          <w:sz w:val="22"/>
          <w:szCs w:val="24"/>
        </w:rPr>
      </w:pPr>
      <w:r w:rsidRPr="00F26E4F">
        <w:rPr>
          <w:rFonts w:asciiTheme="minorEastAsia" w:hAnsiTheme="minorEastAsia" w:hint="eastAsia"/>
          <w:color w:val="000000" w:themeColor="text1"/>
          <w:sz w:val="22"/>
          <w:szCs w:val="24"/>
        </w:rPr>
        <w:t>・</w:t>
      </w:r>
      <w:r w:rsidR="00292BC7" w:rsidRPr="00F26E4F">
        <w:rPr>
          <w:rFonts w:asciiTheme="minorEastAsia" w:hAnsiTheme="minorEastAsia" w:hint="eastAsia"/>
          <w:color w:val="000000" w:themeColor="text1"/>
          <w:sz w:val="22"/>
          <w:szCs w:val="24"/>
          <w:u w:val="wave"/>
        </w:rPr>
        <w:t>クレジットカードによる支払は</w:t>
      </w:r>
      <w:r w:rsidRPr="00F26E4F">
        <w:rPr>
          <w:rFonts w:asciiTheme="minorEastAsia" w:hAnsiTheme="minorEastAsia" w:hint="eastAsia"/>
          <w:color w:val="000000" w:themeColor="text1"/>
          <w:sz w:val="22"/>
          <w:szCs w:val="24"/>
          <w:u w:val="wave"/>
        </w:rPr>
        <w:t>、</w:t>
      </w:r>
      <w:r w:rsidR="00292BC7" w:rsidRPr="00F26E4F">
        <w:rPr>
          <w:rFonts w:asciiTheme="minorEastAsia" w:hAnsiTheme="minorEastAsia" w:hint="eastAsia"/>
          <w:color w:val="000000" w:themeColor="text1"/>
          <w:sz w:val="22"/>
          <w:szCs w:val="24"/>
          <w:u w:val="wave"/>
        </w:rPr>
        <w:t>補助対象期間中に引き落としが確認できる場合のみ認められます。</w:t>
      </w:r>
      <w:r w:rsidR="00292BC7" w:rsidRPr="00F26E4F">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対象外です。）</w:t>
      </w:r>
    </w:p>
    <w:p w14:paraId="48BD13F7" w14:textId="77777777" w:rsidR="006415D6" w:rsidRPr="00F26E4F" w:rsidRDefault="002E13C9" w:rsidP="002E13C9">
      <w:pPr>
        <w:ind w:leftChars="100" w:left="430" w:hangingChars="100" w:hanging="220"/>
        <w:rPr>
          <w:rFonts w:asciiTheme="minorEastAsia" w:hAnsiTheme="minorEastAsia"/>
          <w:color w:val="000000" w:themeColor="text1"/>
          <w:sz w:val="22"/>
          <w:szCs w:val="24"/>
        </w:rPr>
      </w:pPr>
      <w:r w:rsidRPr="00F26E4F">
        <w:rPr>
          <w:rFonts w:asciiTheme="minorEastAsia" w:hAnsiTheme="minorEastAsia" w:hint="eastAsia"/>
          <w:color w:val="000000" w:themeColor="text1"/>
          <w:sz w:val="22"/>
          <w:szCs w:val="24"/>
        </w:rPr>
        <w:t>・</w:t>
      </w:r>
      <w:r w:rsidR="00292BC7" w:rsidRPr="00F26E4F">
        <w:rPr>
          <w:rFonts w:asciiTheme="minorEastAsia" w:hAnsiTheme="minorEastAsia" w:hint="eastAsia"/>
          <w:color w:val="000000" w:themeColor="text1"/>
          <w:sz w:val="22"/>
          <w:szCs w:val="24"/>
        </w:rPr>
        <w:t>補助事業者から相手方へ資金の移動が確認できないため、相殺（売掛金と買掛金の相殺等）による決済は認められません。</w:t>
      </w:r>
    </w:p>
    <w:p w14:paraId="18B3BA9B" w14:textId="77777777" w:rsidR="006415D6" w:rsidRPr="00F26E4F" w:rsidRDefault="002E13C9" w:rsidP="002E13C9">
      <w:pPr>
        <w:ind w:leftChars="100" w:left="430" w:hangingChars="100" w:hanging="220"/>
        <w:rPr>
          <w:rFonts w:asciiTheme="minorEastAsia" w:hAnsiTheme="minorEastAsia"/>
          <w:color w:val="000000" w:themeColor="text1"/>
          <w:sz w:val="22"/>
          <w:szCs w:val="24"/>
        </w:rPr>
      </w:pPr>
      <w:r w:rsidRPr="00F26E4F">
        <w:rPr>
          <w:rFonts w:asciiTheme="minorEastAsia" w:hAnsiTheme="minorEastAsia" w:hint="eastAsia"/>
          <w:color w:val="000000" w:themeColor="text1"/>
          <w:sz w:val="22"/>
          <w:szCs w:val="24"/>
        </w:rPr>
        <w:t>・</w:t>
      </w:r>
      <w:r w:rsidR="00292BC7" w:rsidRPr="00F26E4F">
        <w:rPr>
          <w:rFonts w:asciiTheme="minorEastAsia" w:hAnsiTheme="minorEastAsia" w:hint="eastAsia"/>
          <w:color w:val="000000" w:themeColor="text1"/>
          <w:sz w:val="22"/>
          <w:szCs w:val="24"/>
        </w:rPr>
        <w:t>決済は法定通貨でお願いします。</w:t>
      </w:r>
      <w:r w:rsidR="00DD53EF" w:rsidRPr="00F26E4F">
        <w:rPr>
          <w:rFonts w:asciiTheme="minorEastAsia" w:hAnsiTheme="minorEastAsia" w:hint="eastAsia"/>
          <w:color w:val="000000" w:themeColor="text1"/>
          <w:sz w:val="22"/>
          <w:szCs w:val="24"/>
        </w:rPr>
        <w:t>仮想通貨・</w:t>
      </w:r>
      <w:r w:rsidR="00292BC7" w:rsidRPr="00F26E4F">
        <w:rPr>
          <w:rFonts w:asciiTheme="minorEastAsia" w:hAnsiTheme="minorEastAsia" w:hint="eastAsia"/>
          <w:color w:val="000000" w:themeColor="text1"/>
          <w:sz w:val="22"/>
          <w:szCs w:val="24"/>
        </w:rPr>
        <w:t>クーポン・ポイント・金券・商品券・振興券の利用等は認められません。</w:t>
      </w:r>
    </w:p>
    <w:p w14:paraId="420A97E9" w14:textId="77777777" w:rsidR="006415D6" w:rsidRPr="00F26E4F" w:rsidRDefault="006415D6" w:rsidP="005C11A9">
      <w:pPr>
        <w:rPr>
          <w:rFonts w:asciiTheme="minorEastAsia" w:hAnsiTheme="minorEastAsia"/>
          <w:color w:val="000000" w:themeColor="text1"/>
          <w:sz w:val="22"/>
        </w:rPr>
      </w:pPr>
    </w:p>
    <w:p w14:paraId="2B72AA0D" w14:textId="77777777" w:rsidR="006415D6" w:rsidRPr="00F26E4F" w:rsidRDefault="00292BC7" w:rsidP="004E360A">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②共同事業について</w:t>
      </w:r>
    </w:p>
    <w:p w14:paraId="68F2777B" w14:textId="77777777" w:rsidR="006415D6" w:rsidRPr="00F26E4F" w:rsidRDefault="00292BC7" w:rsidP="002E13C9">
      <w:pPr>
        <w:ind w:right="-1"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・経費支出は、交付決定通知を受けている補助事業者が行うようにお願いいたします。</w:t>
      </w:r>
    </w:p>
    <w:p w14:paraId="38DEA3D1" w14:textId="77777777" w:rsidR="006B6C0E" w:rsidRPr="00F26E4F" w:rsidRDefault="00292BC7" w:rsidP="002E13C9">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w:t>
      </w:r>
      <w:r w:rsidR="001051B5" w:rsidRPr="00F26E4F">
        <w:rPr>
          <w:rFonts w:asciiTheme="minorEastAsia" w:hAnsiTheme="minorEastAsia" w:hint="eastAsia"/>
          <w:color w:val="000000" w:themeColor="text1"/>
          <w:sz w:val="22"/>
        </w:rPr>
        <w:t>い</w:t>
      </w:r>
      <w:r w:rsidRPr="00F26E4F">
        <w:rPr>
          <w:rFonts w:asciiTheme="minorEastAsia" w:hAnsiTheme="minorEastAsia" w:hint="eastAsia"/>
          <w:color w:val="000000" w:themeColor="text1"/>
          <w:sz w:val="22"/>
        </w:rPr>
        <w:t>ないと補助対象にできません。）</w:t>
      </w:r>
    </w:p>
    <w:p w14:paraId="503F659D" w14:textId="77777777" w:rsidR="006B6C0E" w:rsidRPr="00F26E4F" w:rsidRDefault="00292BC7" w:rsidP="002E13C9">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14:paraId="2B2A05F6" w14:textId="58D957CA" w:rsidR="00187089" w:rsidRPr="00F26E4F" w:rsidRDefault="00187089">
      <w:pPr>
        <w:widowControl/>
        <w:jc w:val="left"/>
        <w:rPr>
          <w:rFonts w:asciiTheme="minorEastAsia" w:hAnsiTheme="minorEastAsia"/>
          <w:b/>
          <w:color w:val="000000" w:themeColor="text1"/>
          <w:sz w:val="22"/>
        </w:rPr>
      </w:pPr>
    </w:p>
    <w:p w14:paraId="1ADEEE1A" w14:textId="77777777" w:rsidR="00A33794" w:rsidRPr="00F26E4F" w:rsidRDefault="00A33794">
      <w:pPr>
        <w:widowControl/>
        <w:jc w:val="left"/>
        <w:rPr>
          <w:rFonts w:asciiTheme="minorEastAsia" w:hAnsiTheme="minorEastAsia"/>
          <w:b/>
          <w:color w:val="000000" w:themeColor="text1"/>
          <w:sz w:val="22"/>
        </w:rPr>
      </w:pPr>
    </w:p>
    <w:p w14:paraId="0633849D" w14:textId="1A67DABA" w:rsidR="00915A67" w:rsidRPr="00F26E4F" w:rsidRDefault="00292BC7" w:rsidP="00B41C8D">
      <w:pPr>
        <w:pStyle w:val="1"/>
        <w:rPr>
          <w:rFonts w:asciiTheme="majorEastAsia" w:hAnsiTheme="majorEastAsia"/>
          <w:b/>
          <w:color w:val="000000" w:themeColor="text1"/>
        </w:rPr>
      </w:pPr>
      <w:bookmarkStart w:id="58" w:name="_Toc62748340"/>
      <w:r w:rsidRPr="00F26E4F">
        <w:rPr>
          <w:rFonts w:asciiTheme="majorEastAsia" w:hAnsiTheme="majorEastAsia" w:hint="eastAsia"/>
          <w:b/>
          <w:color w:val="000000" w:themeColor="text1"/>
        </w:rPr>
        <w:t>７．確定通知書の受領後の請求書の提出</w:t>
      </w:r>
      <w:bookmarkEnd w:id="58"/>
    </w:p>
    <w:p w14:paraId="01733123" w14:textId="77777777" w:rsidR="005053B5" w:rsidRPr="00F26E4F" w:rsidRDefault="005053B5" w:rsidP="00595945">
      <w:pPr>
        <w:rPr>
          <w:rFonts w:asciiTheme="minorEastAsia" w:hAnsiTheme="minorEastAsia"/>
          <w:color w:val="000000" w:themeColor="text1"/>
          <w:sz w:val="22"/>
        </w:rPr>
      </w:pPr>
    </w:p>
    <w:p w14:paraId="3B30C4BC" w14:textId="4080638D" w:rsidR="00595945" w:rsidRPr="00F26E4F" w:rsidRDefault="00292BC7" w:rsidP="005122DC">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w:t>
      </w:r>
      <w:r w:rsidR="009212B4" w:rsidRPr="00F26E4F">
        <w:rPr>
          <w:rFonts w:asciiTheme="minorEastAsia" w:hAnsiTheme="minorEastAsia" w:hint="eastAsia"/>
          <w:color w:val="000000" w:themeColor="text1"/>
          <w:sz w:val="22"/>
        </w:rPr>
        <w:t>事務局</w:t>
      </w:r>
      <w:r w:rsidRPr="00F26E4F">
        <w:rPr>
          <w:rFonts w:asciiTheme="minorEastAsia" w:hAnsiTheme="minorEastAsia" w:hint="eastAsia"/>
          <w:color w:val="000000" w:themeColor="text1"/>
          <w:sz w:val="22"/>
        </w:rPr>
        <w:t>の実績報告書等の確認が終わった後、</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は補助金の額の</w:t>
      </w:r>
      <w:r w:rsidR="002E13C9"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確定通知</w:t>
      </w:r>
      <w:r w:rsidR="00DA6DE6" w:rsidRPr="00F26E4F">
        <w:rPr>
          <w:rFonts w:asciiTheme="minorEastAsia" w:hAnsiTheme="minorEastAsia" w:hint="eastAsia"/>
          <w:color w:val="000000" w:themeColor="text1"/>
          <w:sz w:val="22"/>
        </w:rPr>
        <w:t>書</w:t>
      </w:r>
      <w:r w:rsidR="002E13C9" w:rsidRPr="00F26E4F">
        <w:rPr>
          <w:rFonts w:asciiTheme="minorEastAsia" w:hAnsiTheme="minorEastAsia" w:hint="eastAsia"/>
          <w:color w:val="000000" w:themeColor="text1"/>
          <w:sz w:val="22"/>
        </w:rPr>
        <w:t>」および「精算払請求書」</w:t>
      </w:r>
      <w:r w:rsidR="00F8085E" w:rsidRPr="00F26E4F">
        <w:rPr>
          <w:rFonts w:asciiTheme="minorEastAsia" w:hAnsiTheme="minorEastAsia" w:hint="eastAsia"/>
          <w:color w:val="000000" w:themeColor="text1"/>
          <w:sz w:val="22"/>
        </w:rPr>
        <w:t>を補助事業者</w:t>
      </w:r>
      <w:r w:rsidRPr="00F26E4F">
        <w:rPr>
          <w:rFonts w:asciiTheme="minorEastAsia" w:hAnsiTheme="minorEastAsia" w:hint="eastAsia"/>
          <w:color w:val="000000" w:themeColor="text1"/>
          <w:sz w:val="22"/>
        </w:rPr>
        <w:t>へ</w:t>
      </w:r>
      <w:r w:rsidR="002E13C9" w:rsidRPr="00F26E4F">
        <w:rPr>
          <w:rFonts w:asciiTheme="minorEastAsia" w:hAnsiTheme="minorEastAsia" w:hint="eastAsia"/>
          <w:color w:val="000000" w:themeColor="text1"/>
          <w:sz w:val="22"/>
        </w:rPr>
        <w:t>送付</w:t>
      </w:r>
      <w:r w:rsidRPr="00F26E4F">
        <w:rPr>
          <w:rFonts w:asciiTheme="minorEastAsia" w:hAnsiTheme="minorEastAsia" w:hint="eastAsia"/>
          <w:color w:val="000000" w:themeColor="text1"/>
          <w:sz w:val="22"/>
        </w:rPr>
        <w:t>します。通知を受け取った後は、「精算払請求書」</w:t>
      </w:r>
      <w:r w:rsidR="00883534" w:rsidRPr="00F26E4F">
        <w:rPr>
          <w:rFonts w:asciiTheme="minorEastAsia" w:hAnsiTheme="minorEastAsia" w:hint="eastAsia"/>
          <w:color w:val="000000" w:themeColor="text1"/>
          <w:sz w:val="22"/>
        </w:rPr>
        <w:t>（交付規程・様式第９）</w:t>
      </w:r>
      <w:r w:rsidR="002E13C9" w:rsidRPr="00F26E4F">
        <w:rPr>
          <w:rFonts w:asciiTheme="minorEastAsia" w:hAnsiTheme="minorEastAsia" w:hint="eastAsia"/>
          <w:color w:val="000000" w:themeColor="text1"/>
          <w:sz w:val="22"/>
        </w:rPr>
        <w:t>に</w:t>
      </w:r>
      <w:r w:rsidRPr="00F26E4F">
        <w:rPr>
          <w:rFonts w:asciiTheme="minorEastAsia" w:hAnsiTheme="minorEastAsia" w:hint="eastAsia"/>
          <w:color w:val="000000" w:themeColor="text1"/>
          <w:sz w:val="22"/>
        </w:rPr>
        <w:t>必要事項を記入・押印のうえ、</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までご</w:t>
      </w:r>
      <w:r w:rsidR="002E13C9" w:rsidRPr="00F26E4F">
        <w:rPr>
          <w:rFonts w:asciiTheme="minorEastAsia" w:hAnsiTheme="minorEastAsia" w:hint="eastAsia"/>
          <w:color w:val="000000" w:themeColor="text1"/>
          <w:sz w:val="22"/>
        </w:rPr>
        <w:t>返送</w:t>
      </w:r>
      <w:r w:rsidRPr="00F26E4F">
        <w:rPr>
          <w:rFonts w:asciiTheme="minorEastAsia" w:hAnsiTheme="minorEastAsia" w:hint="eastAsia"/>
          <w:color w:val="000000" w:themeColor="text1"/>
          <w:sz w:val="22"/>
        </w:rPr>
        <w:t>ください</w:t>
      </w:r>
      <w:r w:rsidR="00D43E6D" w:rsidRPr="00F26E4F">
        <w:rPr>
          <w:rFonts w:asciiTheme="minorEastAsia" w:hAnsiTheme="minorEastAsia" w:hint="eastAsia"/>
          <w:color w:val="000000" w:themeColor="text1"/>
          <w:sz w:val="22"/>
        </w:rPr>
        <w:t>。</w:t>
      </w:r>
      <w:r w:rsidR="00D43E6D" w:rsidRPr="00F26E4F">
        <w:rPr>
          <w:rFonts w:asciiTheme="minorEastAsia" w:hAnsiTheme="minorEastAsia" w:hint="eastAsia"/>
          <w:color w:val="000000" w:themeColor="text1"/>
          <w:sz w:val="22"/>
          <w:u w:val="wave"/>
        </w:rPr>
        <w:t>（「確定通知」</w:t>
      </w:r>
      <w:r w:rsidR="0073578C" w:rsidRPr="00F26E4F">
        <w:rPr>
          <w:rFonts w:asciiTheme="minorEastAsia" w:hAnsiTheme="minorEastAsia" w:hint="eastAsia"/>
          <w:color w:val="000000" w:themeColor="text1"/>
          <w:sz w:val="22"/>
          <w:u w:val="wave"/>
        </w:rPr>
        <w:t>についても、</w:t>
      </w:r>
      <w:r w:rsidR="00D43E6D" w:rsidRPr="00F26E4F">
        <w:rPr>
          <w:rFonts w:asciiTheme="minorEastAsia" w:hAnsiTheme="minorEastAsia" w:hint="eastAsia"/>
          <w:color w:val="000000" w:themeColor="text1"/>
          <w:sz w:val="22"/>
          <w:u w:val="wave"/>
        </w:rPr>
        <w:t>大切に保管してください。）</w:t>
      </w:r>
    </w:p>
    <w:p w14:paraId="58F842E7" w14:textId="77777777" w:rsidR="006B6C0E" w:rsidRPr="00F26E4F" w:rsidRDefault="00292BC7">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＊補助金を受ける振込先口座は、当然、交付決定を受けた補助事業者（会社または個人事業主）の名義となります。</w:t>
      </w:r>
    </w:p>
    <w:p w14:paraId="472B7EB8" w14:textId="77777777" w:rsidR="00595945" w:rsidRPr="00F26E4F" w:rsidRDefault="004C41DC" w:rsidP="00595945">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1845120" behindDoc="0" locked="0" layoutInCell="1" allowOverlap="1" wp14:anchorId="4481E170" wp14:editId="31FC318A">
                <wp:simplePos x="0" y="0"/>
                <wp:positionH relativeFrom="column">
                  <wp:posOffset>-80010</wp:posOffset>
                </wp:positionH>
                <wp:positionV relativeFrom="paragraph">
                  <wp:posOffset>199389</wp:posOffset>
                </wp:positionV>
                <wp:extent cx="5610225" cy="1495425"/>
                <wp:effectExtent l="0" t="0" r="28575" b="28575"/>
                <wp:wrapNone/>
                <wp:docPr id="9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495425"/>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F70FB" id="Rectangle 345" o:spid="_x0000_s1026" style="position:absolute;left:0;text-align:left;margin-left:-6.3pt;margin-top:15.7pt;width:441.75pt;height:117.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" filled="f" strokecolor="black [3213]" strokeweight=".5pt">
                <v:stroke dashstyle="dash"/>
                <v:textbox inset="5.85pt,.7pt,5.85pt,.7pt"/>
              </v:rect>
            </w:pict>
          </mc:Fallback>
        </mc:AlternateContent>
      </w:r>
    </w:p>
    <w:p w14:paraId="6AA93AC6" w14:textId="77777777" w:rsidR="00595945" w:rsidRPr="00F26E4F" w:rsidRDefault="00292BC7" w:rsidP="00595945">
      <w:pPr>
        <w:rPr>
          <w:rFonts w:asciiTheme="minorEastAsia" w:hAnsiTheme="minorEastAsia"/>
          <w:color w:val="000000" w:themeColor="text1"/>
          <w:sz w:val="22"/>
        </w:rPr>
      </w:pPr>
      <w:r w:rsidRPr="00F26E4F">
        <w:rPr>
          <w:rFonts w:asciiTheme="minorEastAsia" w:hAnsiTheme="minorEastAsia" w:hint="eastAsia"/>
          <w:color w:val="000000" w:themeColor="text1"/>
          <w:sz w:val="22"/>
        </w:rPr>
        <w:t>【お願い】</w:t>
      </w:r>
    </w:p>
    <w:p w14:paraId="7940A747" w14:textId="09A6D000" w:rsidR="00DE14EB" w:rsidRPr="00F26E4F" w:rsidRDefault="00292BC7" w:rsidP="00D22B9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請求書</w:t>
      </w:r>
      <w:r w:rsidR="002E13C9" w:rsidRPr="00F26E4F">
        <w:rPr>
          <w:rFonts w:asciiTheme="minorEastAsia" w:hAnsiTheme="minorEastAsia" w:hint="eastAsia"/>
          <w:color w:val="000000" w:themeColor="text1"/>
          <w:sz w:val="22"/>
        </w:rPr>
        <w:t>をご提出する際は、請求書の</w:t>
      </w:r>
      <w:r w:rsidR="002E13C9" w:rsidRPr="00F26E4F">
        <w:rPr>
          <w:rFonts w:asciiTheme="minorEastAsia" w:hAnsiTheme="minorEastAsia" w:hint="eastAsia"/>
          <w:b/>
          <w:color w:val="000000" w:themeColor="text1"/>
          <w:sz w:val="22"/>
          <w:u w:val="single"/>
        </w:rPr>
        <w:t>振込先口座名義（カタカナの名義含む）、</w:t>
      </w:r>
      <w:r w:rsidR="002E13C9" w:rsidRPr="00F26E4F">
        <w:rPr>
          <w:rFonts w:asciiTheme="minorEastAsia" w:hAnsiTheme="minorEastAsia"/>
          <w:b/>
          <w:color w:val="000000" w:themeColor="text1"/>
          <w:sz w:val="22"/>
          <w:u w:val="single"/>
        </w:rPr>
        <w:t>振込先</w:t>
      </w:r>
      <w:r w:rsidR="002E13C9" w:rsidRPr="00F26E4F">
        <w:rPr>
          <w:rFonts w:asciiTheme="minorEastAsia" w:hAnsiTheme="minorEastAsia" w:hint="eastAsia"/>
          <w:b/>
          <w:color w:val="000000" w:themeColor="text1"/>
          <w:sz w:val="22"/>
          <w:u w:val="single"/>
        </w:rPr>
        <w:t>金融</w:t>
      </w:r>
      <w:r w:rsidR="002E13C9" w:rsidRPr="00F26E4F">
        <w:rPr>
          <w:rFonts w:asciiTheme="minorEastAsia" w:hAnsiTheme="minorEastAsia"/>
          <w:b/>
          <w:color w:val="000000" w:themeColor="text1"/>
          <w:sz w:val="22"/>
          <w:u w:val="single"/>
        </w:rPr>
        <w:t>機関名、支店名</w:t>
      </w:r>
      <w:r w:rsidR="002E13C9" w:rsidRPr="00F26E4F">
        <w:rPr>
          <w:rFonts w:asciiTheme="minorEastAsia" w:hAnsiTheme="minorEastAsia" w:hint="eastAsia"/>
          <w:b/>
          <w:color w:val="000000" w:themeColor="text1"/>
          <w:sz w:val="22"/>
          <w:u w:val="single"/>
        </w:rPr>
        <w:t>、</w:t>
      </w:r>
      <w:r w:rsidR="002E13C9" w:rsidRPr="00F26E4F">
        <w:rPr>
          <w:rFonts w:asciiTheme="minorEastAsia" w:hAnsiTheme="minorEastAsia"/>
          <w:b/>
          <w:color w:val="000000" w:themeColor="text1"/>
          <w:sz w:val="22"/>
          <w:u w:val="single"/>
        </w:rPr>
        <w:t>預金の</w:t>
      </w:r>
      <w:r w:rsidR="002E13C9" w:rsidRPr="00F26E4F">
        <w:rPr>
          <w:rFonts w:asciiTheme="minorEastAsia" w:hAnsiTheme="minorEastAsia" w:hint="eastAsia"/>
          <w:b/>
          <w:color w:val="000000" w:themeColor="text1"/>
          <w:sz w:val="22"/>
          <w:u w:val="single"/>
        </w:rPr>
        <w:t>種別</w:t>
      </w:r>
      <w:r w:rsidR="002E13C9" w:rsidRPr="00F26E4F">
        <w:rPr>
          <w:rFonts w:asciiTheme="minorEastAsia" w:hAnsiTheme="minorEastAsia"/>
          <w:b/>
          <w:color w:val="000000" w:themeColor="text1"/>
          <w:sz w:val="22"/>
          <w:u w:val="single"/>
        </w:rPr>
        <w:t>、</w:t>
      </w:r>
      <w:r w:rsidR="002E13C9" w:rsidRPr="00F26E4F">
        <w:rPr>
          <w:rFonts w:asciiTheme="minorEastAsia" w:hAnsiTheme="minorEastAsia" w:hint="eastAsia"/>
          <w:b/>
          <w:color w:val="000000" w:themeColor="text1"/>
          <w:sz w:val="22"/>
          <w:u w:val="single"/>
        </w:rPr>
        <w:t>口座</w:t>
      </w:r>
      <w:r w:rsidR="002E13C9" w:rsidRPr="00F26E4F">
        <w:rPr>
          <w:rFonts w:asciiTheme="minorEastAsia" w:hAnsiTheme="minorEastAsia"/>
          <w:b/>
          <w:color w:val="000000" w:themeColor="text1"/>
          <w:sz w:val="22"/>
          <w:u w:val="single"/>
        </w:rPr>
        <w:t>番号</w:t>
      </w:r>
      <w:r w:rsidR="002E13C9" w:rsidRPr="00F26E4F">
        <w:rPr>
          <w:rFonts w:asciiTheme="minorEastAsia" w:hAnsiTheme="minorEastAsia" w:hint="eastAsia"/>
          <w:b/>
          <w:color w:val="000000" w:themeColor="text1"/>
          <w:sz w:val="22"/>
          <w:u w:val="single"/>
        </w:rPr>
        <w:t>等</w:t>
      </w:r>
      <w:r w:rsidRPr="00F26E4F">
        <w:rPr>
          <w:rFonts w:asciiTheme="minorEastAsia" w:hAnsiTheme="minorEastAsia" w:hint="eastAsia"/>
          <w:b/>
          <w:color w:val="000000" w:themeColor="text1"/>
          <w:sz w:val="22"/>
          <w:u w:val="single"/>
        </w:rPr>
        <w:t>が確認できる預金通帳のページ</w:t>
      </w:r>
      <w:r w:rsidR="00842735" w:rsidRPr="00F26E4F">
        <w:rPr>
          <w:rFonts w:asciiTheme="minorEastAsia" w:hAnsiTheme="minorEastAsia" w:hint="eastAsia"/>
          <w:color w:val="000000" w:themeColor="text1"/>
          <w:sz w:val="22"/>
        </w:rPr>
        <w:t>と、</w:t>
      </w:r>
      <w:r w:rsidR="007F42B9" w:rsidRPr="00F26E4F">
        <w:rPr>
          <w:rFonts w:asciiTheme="minorEastAsia" w:hAnsiTheme="minorEastAsia" w:hint="eastAsia"/>
          <w:b/>
          <w:color w:val="000000" w:themeColor="text1"/>
          <w:sz w:val="22"/>
          <w:u w:val="single"/>
        </w:rPr>
        <w:t>通帳の</w:t>
      </w:r>
      <w:r w:rsidR="00842735" w:rsidRPr="00F26E4F">
        <w:rPr>
          <w:rFonts w:asciiTheme="minorEastAsia" w:hAnsiTheme="minorEastAsia" w:hint="eastAsia"/>
          <w:b/>
          <w:color w:val="000000" w:themeColor="text1"/>
          <w:sz w:val="22"/>
          <w:u w:val="single"/>
        </w:rPr>
        <w:t>表紙</w:t>
      </w:r>
      <w:r w:rsidRPr="00F26E4F">
        <w:rPr>
          <w:rFonts w:asciiTheme="minorEastAsia" w:hAnsiTheme="minorEastAsia" w:hint="eastAsia"/>
          <w:b/>
          <w:color w:val="000000" w:themeColor="text1"/>
          <w:sz w:val="22"/>
          <w:u w:val="single"/>
        </w:rPr>
        <w:t>のコピー</w:t>
      </w:r>
      <w:r w:rsidR="0059523B" w:rsidRPr="00F26E4F">
        <w:rPr>
          <w:rFonts w:asciiTheme="minorEastAsia" w:hAnsiTheme="minorEastAsia" w:hint="eastAsia"/>
          <w:color w:val="000000" w:themeColor="text1"/>
          <w:sz w:val="22"/>
        </w:rPr>
        <w:t>の2点</w:t>
      </w:r>
      <w:r w:rsidRPr="00F26E4F">
        <w:rPr>
          <w:rFonts w:asciiTheme="minorEastAsia" w:hAnsiTheme="minorEastAsia" w:hint="eastAsia"/>
          <w:color w:val="000000" w:themeColor="text1"/>
          <w:sz w:val="22"/>
        </w:rPr>
        <w:t>を添付してください。請求書での記載項目が正しく書かれていないと、入金処理ができませんので、ご注意ください。</w:t>
      </w:r>
    </w:p>
    <w:p w14:paraId="7F8B5D6C" w14:textId="34EB5BE0" w:rsidR="007F42B9" w:rsidRPr="00F26E4F" w:rsidRDefault="007F42B9" w:rsidP="00D22B9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画像を添付の場合も、情報が確認できるよう角度、文字の濃さなどにご留意ください。</w:t>
      </w:r>
    </w:p>
    <w:p w14:paraId="405E3778" w14:textId="77777777" w:rsidR="00595945" w:rsidRPr="00F26E4F" w:rsidRDefault="00595945" w:rsidP="00595945">
      <w:pPr>
        <w:rPr>
          <w:rFonts w:asciiTheme="minorEastAsia" w:hAnsiTheme="minorEastAsia"/>
          <w:color w:val="000000" w:themeColor="text1"/>
          <w:sz w:val="22"/>
        </w:rPr>
      </w:pPr>
    </w:p>
    <w:p w14:paraId="7949B83D" w14:textId="42229071" w:rsidR="00842735" w:rsidRPr="00F26E4F" w:rsidRDefault="00842735" w:rsidP="00842735">
      <w:pPr>
        <w:spacing w:line="0" w:lineRule="atLeast"/>
        <w:jc w:val="left"/>
        <w:rPr>
          <w:rFonts w:ascii="ＭＳ 明朝" w:hAnsi="ＭＳ 明朝"/>
          <w:color w:val="000000" w:themeColor="text1"/>
          <w:sz w:val="22"/>
        </w:rPr>
      </w:pPr>
      <w:r w:rsidRPr="00F26E4F">
        <w:rPr>
          <w:rFonts w:ascii="ＭＳ 明朝" w:hAnsi="ＭＳ 明朝" w:hint="eastAsia"/>
          <w:color w:val="000000" w:themeColor="text1"/>
          <w:sz w:val="24"/>
          <w:szCs w:val="24"/>
        </w:rPr>
        <w:t xml:space="preserve">　</w:t>
      </w:r>
      <w:r w:rsidRPr="00F26E4F">
        <w:rPr>
          <w:rFonts w:ascii="ＭＳ 明朝" w:hAnsi="ＭＳ 明朝" w:hint="eastAsia"/>
          <w:color w:val="000000" w:themeColor="text1"/>
          <w:sz w:val="22"/>
        </w:rPr>
        <w:t>口座情報は概ね表紙をめくった次のページに記載されています。</w:t>
      </w:r>
    </w:p>
    <w:p w14:paraId="6BE0ACD9" w14:textId="430C0974" w:rsidR="00821A69" w:rsidRPr="00F26E4F" w:rsidRDefault="00821A69" w:rsidP="00842735">
      <w:pPr>
        <w:spacing w:line="0" w:lineRule="atLeast"/>
        <w:jc w:val="left"/>
        <w:rPr>
          <w:rFonts w:ascii="ＭＳ 明朝" w:hAnsi="ＭＳ 明朝"/>
          <w:color w:val="000000" w:themeColor="text1"/>
          <w:sz w:val="22"/>
        </w:rPr>
      </w:pPr>
      <w:r w:rsidRPr="00F26E4F">
        <w:rPr>
          <w:rFonts w:asciiTheme="majorEastAsia" w:eastAsiaTheme="majorEastAsia" w:hAnsiTheme="majorEastAsia"/>
          <w:noProof/>
          <w:color w:val="000000" w:themeColor="text1"/>
        </w:rPr>
        <w:drawing>
          <wp:anchor distT="0" distB="0" distL="114300" distR="114300" simplePos="0" relativeHeight="252129792" behindDoc="0" locked="0" layoutInCell="1" allowOverlap="1" wp14:anchorId="6FA8F0C3" wp14:editId="48AF0915">
            <wp:simplePos x="0" y="0"/>
            <wp:positionH relativeFrom="margin">
              <wp:posOffset>824865</wp:posOffset>
            </wp:positionH>
            <wp:positionV relativeFrom="paragraph">
              <wp:posOffset>85090</wp:posOffset>
            </wp:positionV>
            <wp:extent cx="3702380" cy="2038350"/>
            <wp:effectExtent l="19050" t="19050" r="12700" b="190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5">
                      <a:extLst>
                        <a:ext uri="{28A0092B-C50C-407E-A947-70E740481C1C}">
                          <a14:useLocalDpi xmlns:a14="http://schemas.microsoft.com/office/drawing/2010/main" val="0"/>
                        </a:ext>
                      </a:extLst>
                    </a:blip>
                    <a:stretch>
                      <a:fillRect/>
                    </a:stretch>
                  </pic:blipFill>
                  <pic:spPr>
                    <a:xfrm>
                      <a:off x="0" y="0"/>
                      <a:ext cx="3702380" cy="20383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1FA3E8B9" w14:textId="51AD7013" w:rsidR="00821A69" w:rsidRPr="00F26E4F" w:rsidRDefault="00821A69" w:rsidP="00842735">
      <w:pPr>
        <w:spacing w:line="0" w:lineRule="atLeast"/>
        <w:jc w:val="left"/>
        <w:rPr>
          <w:rFonts w:ascii="ＭＳ 明朝" w:hAnsi="ＭＳ 明朝"/>
          <w:color w:val="000000" w:themeColor="text1"/>
          <w:sz w:val="22"/>
        </w:rPr>
      </w:pPr>
    </w:p>
    <w:p w14:paraId="013C2F66" w14:textId="798D3EC9" w:rsidR="00821A69" w:rsidRPr="00F26E4F" w:rsidRDefault="00821A69" w:rsidP="00842735">
      <w:pPr>
        <w:spacing w:line="0" w:lineRule="atLeast"/>
        <w:jc w:val="left"/>
        <w:rPr>
          <w:rFonts w:ascii="ＭＳ 明朝" w:hAnsi="ＭＳ 明朝"/>
          <w:color w:val="000000" w:themeColor="text1"/>
          <w:sz w:val="22"/>
        </w:rPr>
      </w:pPr>
    </w:p>
    <w:p w14:paraId="1C2DF878" w14:textId="49FB610F" w:rsidR="00842735" w:rsidRPr="00F26E4F" w:rsidRDefault="00842735" w:rsidP="00842735">
      <w:pPr>
        <w:spacing w:line="0" w:lineRule="atLeast"/>
        <w:jc w:val="left"/>
        <w:rPr>
          <w:rFonts w:ascii="ＭＳ 明朝" w:hAnsi="ＭＳ 明朝"/>
          <w:color w:val="000000" w:themeColor="text1"/>
          <w:sz w:val="24"/>
          <w:szCs w:val="24"/>
        </w:rPr>
      </w:pPr>
    </w:p>
    <w:p w14:paraId="2AA1D442" w14:textId="77777777" w:rsidR="00842735" w:rsidRPr="00F26E4F" w:rsidRDefault="00842735" w:rsidP="00842735">
      <w:pPr>
        <w:spacing w:line="0" w:lineRule="atLeast"/>
        <w:jc w:val="left"/>
        <w:rPr>
          <w:rFonts w:ascii="ＭＳ 明朝" w:hAnsi="ＭＳ 明朝"/>
          <w:color w:val="000000" w:themeColor="text1"/>
          <w:sz w:val="24"/>
          <w:szCs w:val="24"/>
        </w:rPr>
      </w:pPr>
    </w:p>
    <w:p w14:paraId="1D58B874" w14:textId="77777777" w:rsidR="00842735" w:rsidRPr="00F26E4F" w:rsidRDefault="00842735" w:rsidP="00842735">
      <w:pPr>
        <w:spacing w:line="0" w:lineRule="atLeast"/>
        <w:jc w:val="left"/>
        <w:rPr>
          <w:rFonts w:ascii="ＭＳ 明朝" w:hAnsi="ＭＳ 明朝"/>
          <w:color w:val="000000" w:themeColor="text1"/>
          <w:sz w:val="24"/>
          <w:szCs w:val="24"/>
        </w:rPr>
      </w:pPr>
    </w:p>
    <w:p w14:paraId="6220FAA7" w14:textId="77777777" w:rsidR="00842735" w:rsidRPr="00F26E4F" w:rsidRDefault="00842735" w:rsidP="00595945">
      <w:pPr>
        <w:rPr>
          <w:rFonts w:asciiTheme="minorEastAsia" w:hAnsiTheme="minorEastAsia"/>
          <w:color w:val="000000" w:themeColor="text1"/>
          <w:sz w:val="22"/>
        </w:rPr>
      </w:pPr>
    </w:p>
    <w:p w14:paraId="568D5C8E" w14:textId="77777777" w:rsidR="00821A69" w:rsidRPr="00F26E4F" w:rsidRDefault="00821A69" w:rsidP="00595945">
      <w:pPr>
        <w:rPr>
          <w:rFonts w:asciiTheme="minorEastAsia" w:hAnsiTheme="minorEastAsia"/>
          <w:color w:val="000000" w:themeColor="text1"/>
          <w:sz w:val="22"/>
        </w:rPr>
      </w:pPr>
    </w:p>
    <w:p w14:paraId="5B0E663D" w14:textId="77777777" w:rsidR="00821A69" w:rsidRPr="00F26E4F" w:rsidRDefault="00821A69" w:rsidP="00595945">
      <w:pPr>
        <w:rPr>
          <w:rFonts w:asciiTheme="minorEastAsia" w:hAnsiTheme="minorEastAsia"/>
          <w:color w:val="000000" w:themeColor="text1"/>
          <w:sz w:val="22"/>
        </w:rPr>
      </w:pPr>
    </w:p>
    <w:p w14:paraId="77F9FC3C" w14:textId="77777777" w:rsidR="00821A69" w:rsidRPr="00F26E4F" w:rsidRDefault="00821A69" w:rsidP="00595945">
      <w:pPr>
        <w:rPr>
          <w:rFonts w:asciiTheme="minorEastAsia" w:hAnsiTheme="minorEastAsia"/>
          <w:color w:val="000000" w:themeColor="text1"/>
          <w:sz w:val="22"/>
        </w:rPr>
      </w:pPr>
    </w:p>
    <w:p w14:paraId="2C1516CC" w14:textId="77777777" w:rsidR="00821A69" w:rsidRPr="00F26E4F" w:rsidRDefault="00821A69" w:rsidP="00595945">
      <w:pPr>
        <w:rPr>
          <w:rFonts w:asciiTheme="minorEastAsia" w:hAnsiTheme="minorEastAsia"/>
          <w:color w:val="000000" w:themeColor="text1"/>
          <w:sz w:val="22"/>
        </w:rPr>
      </w:pPr>
    </w:p>
    <w:p w14:paraId="7982C6FD" w14:textId="694F8E5B" w:rsidR="00595945" w:rsidRPr="00F26E4F" w:rsidRDefault="00292BC7" w:rsidP="00595945">
      <w:pPr>
        <w:rPr>
          <w:rFonts w:asciiTheme="minorEastAsia" w:hAnsiTheme="minorEastAsia"/>
          <w:color w:val="000000" w:themeColor="text1"/>
          <w:sz w:val="22"/>
        </w:rPr>
      </w:pPr>
      <w:r w:rsidRPr="00F26E4F">
        <w:rPr>
          <w:rFonts w:asciiTheme="minorEastAsia" w:hAnsiTheme="minorEastAsia" w:hint="eastAsia"/>
          <w:color w:val="000000" w:themeColor="text1"/>
          <w:sz w:val="22"/>
        </w:rPr>
        <w:t>（よくある誤りの事例）</w:t>
      </w:r>
    </w:p>
    <w:p w14:paraId="2918D44B" w14:textId="77777777" w:rsidR="00595945" w:rsidRPr="00F26E4F" w:rsidRDefault="00292BC7" w:rsidP="00076758">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・カタカナの口座名義（株式会社持続化商店）を、金融機関へは「カ）ジゾクカシヨウテン」と届けているにも関わらず、誤って「カブシキガイシヤジゾクカシヨウテン」と請求書に記入してしまった。</w:t>
      </w:r>
    </w:p>
    <w:p w14:paraId="389508CE" w14:textId="77777777" w:rsidR="00915A67" w:rsidRPr="00F26E4F" w:rsidRDefault="00292BC7" w:rsidP="00076758">
      <w:pPr>
        <w:ind w:left="22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・金融機関へは「持続化商店　代表　持続化太郎」と届けているにも関わらず、誤って「持続化商店」と請求書に記入してしまった。</w:t>
      </w:r>
    </w:p>
    <w:p w14:paraId="487F8C38" w14:textId="77777777" w:rsidR="0073578C" w:rsidRPr="00F26E4F" w:rsidRDefault="00DD53EF" w:rsidP="000D667B">
      <w:pPr>
        <w:ind w:leftChars="200" w:left="64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※個人事業主の場合、口座名義が屋号のみの口座では受付できません。</w:t>
      </w:r>
    </w:p>
    <w:p w14:paraId="603321D3" w14:textId="77777777" w:rsidR="00DD53EF" w:rsidRPr="00F26E4F" w:rsidRDefault="0073578C" w:rsidP="0073578C">
      <w:pPr>
        <w:rPr>
          <w:rFonts w:asciiTheme="minorEastAsia" w:hAnsiTheme="minorEastAsia"/>
          <w:color w:val="000000" w:themeColor="text1"/>
          <w:sz w:val="22"/>
        </w:rPr>
      </w:pPr>
      <w:r w:rsidRPr="00F26E4F">
        <w:rPr>
          <w:rFonts w:asciiTheme="minorEastAsia" w:hAnsiTheme="minorEastAsia" w:hint="eastAsia"/>
          <w:color w:val="000000" w:themeColor="text1"/>
          <w:sz w:val="22"/>
        </w:rPr>
        <w:t>・</w:t>
      </w:r>
      <w:r w:rsidR="000D667B" w:rsidRPr="00F26E4F">
        <w:rPr>
          <w:rFonts w:asciiTheme="minorEastAsia" w:hAnsiTheme="minorEastAsia" w:hint="eastAsia"/>
          <w:color w:val="000000" w:themeColor="text1"/>
          <w:sz w:val="22"/>
        </w:rPr>
        <w:t>交付決定を受けた屋号</w:t>
      </w:r>
      <w:r w:rsidRPr="00F26E4F">
        <w:rPr>
          <w:rFonts w:asciiTheme="minorEastAsia" w:hAnsiTheme="minorEastAsia" w:hint="eastAsia"/>
          <w:color w:val="000000" w:themeColor="text1"/>
          <w:sz w:val="22"/>
        </w:rPr>
        <w:t>でなく、</w:t>
      </w:r>
      <w:r w:rsidR="001D1765" w:rsidRPr="00F26E4F">
        <w:rPr>
          <w:rFonts w:asciiTheme="minorEastAsia" w:hAnsiTheme="minorEastAsia" w:hint="eastAsia"/>
          <w:color w:val="000000" w:themeColor="text1"/>
          <w:sz w:val="22"/>
        </w:rPr>
        <w:t>異なる</w:t>
      </w:r>
      <w:r w:rsidR="000D667B" w:rsidRPr="00F26E4F">
        <w:rPr>
          <w:rFonts w:asciiTheme="minorEastAsia" w:hAnsiTheme="minorEastAsia" w:hint="eastAsia"/>
          <w:color w:val="000000" w:themeColor="text1"/>
          <w:sz w:val="22"/>
        </w:rPr>
        <w:t>屋号</w:t>
      </w:r>
      <w:r w:rsidRPr="00F26E4F">
        <w:rPr>
          <w:rFonts w:asciiTheme="minorEastAsia" w:hAnsiTheme="minorEastAsia" w:hint="eastAsia"/>
          <w:color w:val="000000" w:themeColor="text1"/>
          <w:sz w:val="22"/>
        </w:rPr>
        <w:t>を請求書に記入してしまった</w:t>
      </w:r>
      <w:r w:rsidR="000D667B" w:rsidRPr="00F26E4F">
        <w:rPr>
          <w:rFonts w:asciiTheme="minorEastAsia" w:hAnsiTheme="minorEastAsia" w:hint="eastAsia"/>
          <w:color w:val="000000" w:themeColor="text1"/>
          <w:sz w:val="22"/>
        </w:rPr>
        <w:t>。</w:t>
      </w:r>
    </w:p>
    <w:p w14:paraId="24A5818F" w14:textId="77777777" w:rsidR="00DD53EF" w:rsidRPr="00F26E4F" w:rsidRDefault="00DD53EF"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・請求書の「カタカナの口座名義」欄に、誤って漢字で記入してしまった。</w:t>
      </w:r>
    </w:p>
    <w:p w14:paraId="7C67FF9F" w14:textId="77777777" w:rsidR="00DD53EF" w:rsidRPr="00F26E4F" w:rsidRDefault="00DD53EF"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・押印忘れ。</w:t>
      </w:r>
    </w:p>
    <w:p w14:paraId="3CC66B33" w14:textId="77777777" w:rsidR="00DD53EF" w:rsidRPr="00F26E4F" w:rsidRDefault="00DD53EF" w:rsidP="00915A67">
      <w:pPr>
        <w:rPr>
          <w:rFonts w:asciiTheme="minorEastAsia" w:hAnsiTheme="minorEastAsia"/>
          <w:color w:val="000000" w:themeColor="text1"/>
          <w:sz w:val="22"/>
        </w:rPr>
      </w:pPr>
    </w:p>
    <w:p w14:paraId="230B67DC" w14:textId="77777777" w:rsidR="00DD53EF" w:rsidRPr="00F26E4F" w:rsidRDefault="00DD53EF" w:rsidP="00915A67">
      <w:pPr>
        <w:rPr>
          <w:rFonts w:asciiTheme="minorEastAsia" w:hAnsiTheme="minorEastAsia"/>
          <w:color w:val="000000" w:themeColor="text1"/>
          <w:sz w:val="22"/>
        </w:rPr>
      </w:pPr>
      <w:r w:rsidRPr="00F26E4F">
        <w:rPr>
          <w:rFonts w:asciiTheme="minorEastAsia" w:hAnsiTheme="minorEastAsia" w:hint="eastAsia"/>
          <w:color w:val="000000" w:themeColor="text1"/>
          <w:sz w:val="22"/>
        </w:rPr>
        <w:t>＜ご注意＞</w:t>
      </w:r>
    </w:p>
    <w:p w14:paraId="64DDFAB7" w14:textId="7FA41F06" w:rsidR="006D126D" w:rsidRPr="00F26E4F" w:rsidRDefault="00DD53EF" w:rsidP="006D126D">
      <w:pPr>
        <w:ind w:firstLineChars="100" w:firstLine="220"/>
        <w:rPr>
          <w:rFonts w:asciiTheme="minorEastAsia" w:hAnsiTheme="minorEastAsia"/>
          <w:color w:val="000000" w:themeColor="text1"/>
          <w:sz w:val="22"/>
          <w:u w:val="single"/>
        </w:rPr>
      </w:pPr>
      <w:r w:rsidRPr="00F26E4F">
        <w:rPr>
          <w:rFonts w:asciiTheme="minorEastAsia" w:hAnsiTheme="minorEastAsia" w:hint="eastAsia"/>
          <w:color w:val="000000" w:themeColor="text1"/>
          <w:sz w:val="22"/>
        </w:rPr>
        <w:t>記入内容を訂正した場合は、訂正印を押してください。</w:t>
      </w:r>
      <w:r w:rsidRPr="00F26E4F">
        <w:rPr>
          <w:rFonts w:asciiTheme="minorEastAsia" w:hAnsiTheme="minorEastAsia" w:hint="eastAsia"/>
          <w:b/>
          <w:color w:val="000000" w:themeColor="text1"/>
          <w:sz w:val="22"/>
          <w:u w:val="single"/>
        </w:rPr>
        <w:t>修正テープや修正ペンで修正したものは受付できません。</w:t>
      </w:r>
    </w:p>
    <w:p w14:paraId="1F14920B" w14:textId="5B81EDAF" w:rsidR="006D126D" w:rsidRPr="00F26E4F" w:rsidRDefault="006D126D" w:rsidP="006D126D">
      <w:pPr>
        <w:ind w:firstLineChars="100" w:firstLine="220"/>
        <w:rPr>
          <w:rFonts w:asciiTheme="minorEastAsia" w:hAnsiTheme="minorEastAsia"/>
          <w:color w:val="000000" w:themeColor="text1"/>
          <w:sz w:val="22"/>
          <w:u w:val="single"/>
        </w:rPr>
      </w:pPr>
    </w:p>
    <w:p w14:paraId="22882EF7" w14:textId="7255EDE1" w:rsidR="00722614" w:rsidRPr="00F26E4F" w:rsidRDefault="00722614" w:rsidP="006D126D">
      <w:pPr>
        <w:ind w:firstLineChars="100" w:firstLine="220"/>
        <w:rPr>
          <w:rFonts w:asciiTheme="minorEastAsia" w:hAnsiTheme="minorEastAsia"/>
          <w:color w:val="000000" w:themeColor="text1"/>
          <w:sz w:val="22"/>
          <w:u w:val="single"/>
        </w:rPr>
      </w:pPr>
    </w:p>
    <w:p w14:paraId="6593D0CA" w14:textId="565A8E71" w:rsidR="00722614" w:rsidRPr="00F26E4F" w:rsidRDefault="00722614" w:rsidP="006D126D">
      <w:pPr>
        <w:ind w:firstLineChars="100" w:firstLine="220"/>
        <w:rPr>
          <w:rFonts w:asciiTheme="minorEastAsia" w:hAnsiTheme="minorEastAsia"/>
          <w:color w:val="000000" w:themeColor="text1"/>
          <w:sz w:val="22"/>
          <w:u w:val="single"/>
        </w:rPr>
      </w:pPr>
    </w:p>
    <w:p w14:paraId="6B1762A2" w14:textId="77777777" w:rsidR="00722614" w:rsidRPr="00F26E4F" w:rsidRDefault="00722614" w:rsidP="006D126D">
      <w:pPr>
        <w:ind w:firstLineChars="100" w:firstLine="220"/>
        <w:rPr>
          <w:rFonts w:asciiTheme="minorEastAsia" w:hAnsiTheme="minorEastAsia"/>
          <w:color w:val="000000" w:themeColor="text1"/>
          <w:sz w:val="22"/>
          <w:u w:val="single"/>
        </w:rPr>
      </w:pPr>
    </w:p>
    <w:p w14:paraId="0B532A60" w14:textId="1395BBB7" w:rsidR="003A3EE6" w:rsidRPr="00F26E4F" w:rsidRDefault="00292BC7" w:rsidP="00B41C8D">
      <w:pPr>
        <w:pStyle w:val="1"/>
        <w:rPr>
          <w:rFonts w:asciiTheme="majorEastAsia" w:hAnsiTheme="majorEastAsia"/>
          <w:b/>
          <w:color w:val="000000" w:themeColor="text1"/>
        </w:rPr>
      </w:pPr>
      <w:bookmarkStart w:id="59" w:name="_Toc62748341"/>
      <w:r w:rsidRPr="00F26E4F">
        <w:rPr>
          <w:rFonts w:asciiTheme="majorEastAsia" w:hAnsiTheme="majorEastAsia" w:hint="eastAsia"/>
          <w:b/>
          <w:color w:val="000000" w:themeColor="text1"/>
        </w:rPr>
        <w:t>８．その他</w:t>
      </w:r>
      <w:bookmarkEnd w:id="59"/>
    </w:p>
    <w:p w14:paraId="724F262E" w14:textId="77777777" w:rsidR="00722614" w:rsidRPr="00F26E4F" w:rsidRDefault="00722614" w:rsidP="00722614">
      <w:pPr>
        <w:rPr>
          <w:color w:val="000000" w:themeColor="text1"/>
        </w:rPr>
      </w:pPr>
    </w:p>
    <w:p w14:paraId="108D5AD4" w14:textId="145F36B0" w:rsidR="003A3EE6" w:rsidRPr="00F26E4F" w:rsidRDefault="00292BC7" w:rsidP="00B41C8D">
      <w:pPr>
        <w:pStyle w:val="2"/>
        <w:rPr>
          <w:rFonts w:asciiTheme="majorEastAsia" w:hAnsiTheme="majorEastAsia"/>
          <w:color w:val="000000" w:themeColor="text1"/>
          <w:sz w:val="22"/>
        </w:rPr>
      </w:pPr>
      <w:bookmarkStart w:id="60" w:name="_Toc62748342"/>
      <w:r w:rsidRPr="00F26E4F">
        <w:rPr>
          <w:rFonts w:asciiTheme="majorEastAsia" w:hAnsiTheme="majorEastAsia" w:hint="eastAsia"/>
          <w:color w:val="000000" w:themeColor="text1"/>
          <w:sz w:val="22"/>
        </w:rPr>
        <w:t>（１）補助対象事業の経理について</w:t>
      </w:r>
      <w:bookmarkEnd w:id="60"/>
    </w:p>
    <w:p w14:paraId="19E2221A" w14:textId="0FC4D76E" w:rsidR="003A3EE6" w:rsidRPr="00FE4840" w:rsidRDefault="00292BC7" w:rsidP="00D22B94">
      <w:pPr>
        <w:ind w:firstLineChars="100" w:firstLine="220"/>
        <w:rPr>
          <w:rFonts w:asciiTheme="minorEastAsia" w:hAnsiTheme="minorEastAsia"/>
          <w:sz w:val="22"/>
        </w:rPr>
      </w:pPr>
      <w:r w:rsidRPr="00F26E4F">
        <w:rPr>
          <w:rFonts w:asciiTheme="minorEastAsia" w:hAnsiTheme="minorEastAsia" w:hint="eastAsia"/>
          <w:color w:val="000000" w:themeColor="text1"/>
          <w:sz w:val="22"/>
        </w:rPr>
        <w:t>補助事業に係る経理について、帳簿や支出の根拠となる証拠書類については、補助事業完了後、当該年度の終了</w:t>
      </w:r>
      <w:r w:rsidRPr="00FE4840">
        <w:rPr>
          <w:rFonts w:asciiTheme="minorEastAsia" w:hAnsiTheme="minorEastAsia" w:hint="eastAsia"/>
          <w:sz w:val="22"/>
        </w:rPr>
        <w:t>後５年間（</w:t>
      </w:r>
      <w:r w:rsidR="00E014C6" w:rsidRPr="00FE4840">
        <w:rPr>
          <w:rFonts w:asciiTheme="minorEastAsia" w:hAnsiTheme="minorEastAsia" w:hint="eastAsia"/>
          <w:sz w:val="22"/>
        </w:rPr>
        <w:t>2027</w:t>
      </w:r>
      <w:r w:rsidRPr="00FE4840">
        <w:rPr>
          <w:rFonts w:asciiTheme="minorEastAsia" w:hAnsiTheme="minorEastAsia" w:hint="eastAsia"/>
          <w:sz w:val="22"/>
        </w:rPr>
        <w:t>年</w:t>
      </w:r>
      <w:r w:rsidR="002D791F" w:rsidRPr="00FE4840">
        <w:rPr>
          <w:rFonts w:asciiTheme="minorEastAsia" w:hAnsiTheme="minorEastAsia" w:hint="eastAsia"/>
          <w:sz w:val="22"/>
        </w:rPr>
        <w:t>3</w:t>
      </w:r>
      <w:r w:rsidRPr="00FE4840">
        <w:rPr>
          <w:rFonts w:asciiTheme="minorEastAsia" w:hAnsiTheme="minorEastAsia" w:hint="eastAsia"/>
          <w:sz w:val="22"/>
        </w:rPr>
        <w:t>月</w:t>
      </w:r>
      <w:r w:rsidR="001051B5" w:rsidRPr="00FE4840">
        <w:rPr>
          <w:rFonts w:asciiTheme="minorEastAsia" w:hAnsiTheme="minorEastAsia" w:hint="eastAsia"/>
          <w:sz w:val="22"/>
        </w:rPr>
        <w:t>31</w:t>
      </w:r>
      <w:r w:rsidRPr="00FE4840">
        <w:rPr>
          <w:rFonts w:asciiTheme="minorEastAsia" w:hAnsiTheme="minorEastAsia" w:hint="eastAsia"/>
          <w:sz w:val="22"/>
        </w:rPr>
        <w:t>日まで）保存しなければなりません。</w:t>
      </w:r>
    </w:p>
    <w:p w14:paraId="134303EF" w14:textId="2AADEF0F" w:rsidR="00BA210F" w:rsidRPr="00F26E4F" w:rsidRDefault="00BA210F" w:rsidP="003A3EE6">
      <w:pPr>
        <w:rPr>
          <w:rFonts w:asciiTheme="minorEastAsia" w:hAnsiTheme="minorEastAsia"/>
          <w:color w:val="000000" w:themeColor="text1"/>
          <w:sz w:val="22"/>
        </w:rPr>
      </w:pPr>
    </w:p>
    <w:p w14:paraId="0CFA9C0D" w14:textId="1252F991" w:rsidR="003A3EE6" w:rsidRPr="00F26E4F" w:rsidRDefault="00292BC7" w:rsidP="00B41C8D">
      <w:pPr>
        <w:pStyle w:val="2"/>
        <w:rPr>
          <w:rFonts w:asciiTheme="majorEastAsia" w:hAnsiTheme="majorEastAsia"/>
          <w:color w:val="000000" w:themeColor="text1"/>
          <w:sz w:val="22"/>
        </w:rPr>
      </w:pPr>
      <w:bookmarkStart w:id="61" w:name="_Toc62748343"/>
      <w:r w:rsidRPr="00F26E4F">
        <w:rPr>
          <w:rFonts w:asciiTheme="majorEastAsia" w:hAnsiTheme="majorEastAsia" w:hint="eastAsia"/>
          <w:color w:val="000000" w:themeColor="text1"/>
          <w:sz w:val="22"/>
        </w:rPr>
        <w:t>（２）収益納付について</w:t>
      </w:r>
      <w:bookmarkEnd w:id="61"/>
    </w:p>
    <w:p w14:paraId="0541695B" w14:textId="77777777" w:rsidR="00460507" w:rsidRPr="00F26E4F" w:rsidRDefault="00460507" w:rsidP="00D22B9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3973783D" w14:textId="68858343" w:rsidR="00460507" w:rsidRPr="00F26E4F" w:rsidRDefault="00460507" w:rsidP="00D22B9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本補助金については、事業完了時までに直接生じた収益金について、補助金交付時に、交付すべき金額から相当分を減額して交付する取扱いとなります。補助金により直接収益が生じる取組を行った事業者は、</w:t>
      </w:r>
      <w:r w:rsidR="00FC4B03"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収益納付に係る報告書</w:t>
      </w:r>
      <w:r w:rsidR="00FC4B03"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w:t>
      </w:r>
      <w:r w:rsidR="009157CD" w:rsidRPr="00F26E4F">
        <w:rPr>
          <w:rFonts w:asciiTheme="minorEastAsia" w:hAnsiTheme="minorEastAsia" w:hint="eastAsia"/>
          <w:color w:val="000000" w:themeColor="text1"/>
          <w:sz w:val="22"/>
        </w:rPr>
        <w:t>交付規程</w:t>
      </w:r>
      <w:r w:rsidR="00FC4B03"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様式第８・別紙</w:t>
      </w:r>
      <w:r w:rsidR="00440C5F" w:rsidRPr="00F26E4F">
        <w:rPr>
          <w:rFonts w:asciiTheme="minorEastAsia" w:hAnsiTheme="minorEastAsia" w:hint="eastAsia"/>
          <w:color w:val="000000" w:themeColor="text1"/>
          <w:sz w:val="22"/>
        </w:rPr>
        <w:t>６</w:t>
      </w:r>
      <w:r w:rsidRPr="00F26E4F">
        <w:rPr>
          <w:rFonts w:asciiTheme="minorEastAsia" w:hAnsiTheme="minorEastAsia" w:hint="eastAsia"/>
          <w:color w:val="000000" w:themeColor="text1"/>
          <w:sz w:val="22"/>
        </w:rPr>
        <w:t>）を作成し、実績報告書提出時にあわせて提出してください。</w:t>
      </w:r>
    </w:p>
    <w:p w14:paraId="1DD88E22" w14:textId="77777777" w:rsidR="00460507" w:rsidRPr="00F26E4F" w:rsidRDefault="00460507" w:rsidP="00D22B9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なお、ここで言う「補助金により直接生じた収益」とは、以下のようなケースを想定しています。</w:t>
      </w:r>
    </w:p>
    <w:p w14:paraId="17D17D41" w14:textId="77777777" w:rsidR="00460507" w:rsidRPr="00F26E4F" w:rsidRDefault="00460507" w:rsidP="00D22B94">
      <w:pPr>
        <w:ind w:firstLineChars="100" w:firstLine="220"/>
        <w:rPr>
          <w:rFonts w:asciiTheme="minorEastAsia" w:hAnsiTheme="minorEastAsia"/>
          <w:color w:val="000000" w:themeColor="text1"/>
          <w:sz w:val="22"/>
        </w:rPr>
      </w:pPr>
    </w:p>
    <w:p w14:paraId="5ABEE45A" w14:textId="77777777" w:rsidR="00460507" w:rsidRPr="00F26E4F" w:rsidRDefault="00460507" w:rsidP="00D22B94">
      <w:pPr>
        <w:ind w:firstLineChars="100" w:firstLine="221"/>
        <w:rPr>
          <w:rFonts w:asciiTheme="minorEastAsia" w:hAnsiTheme="minorEastAsia"/>
          <w:b/>
          <w:color w:val="000000" w:themeColor="text1"/>
          <w:sz w:val="22"/>
        </w:rPr>
      </w:pPr>
      <w:r w:rsidRPr="00F26E4F">
        <w:rPr>
          <w:rFonts w:asciiTheme="minorEastAsia" w:hAnsiTheme="minorEastAsia" w:hint="eastAsia"/>
          <w:b/>
          <w:color w:val="000000" w:themeColor="text1"/>
          <w:sz w:val="22"/>
        </w:rPr>
        <w:t>＜補助金により直接収益が生じる（⇒交付すべき補助金から減額する）ケースの例＞</w:t>
      </w:r>
    </w:p>
    <w:p w14:paraId="684B444F" w14:textId="77777777" w:rsidR="00460507" w:rsidRPr="00F26E4F" w:rsidRDefault="00460507" w:rsidP="00D22B94">
      <w:pPr>
        <w:ind w:leftChars="100" w:left="577" w:hangingChars="167" w:hanging="367"/>
        <w:rPr>
          <w:rFonts w:asciiTheme="minorEastAsia" w:hAnsiTheme="minorEastAsia"/>
          <w:color w:val="000000" w:themeColor="text1"/>
          <w:sz w:val="22"/>
        </w:rPr>
      </w:pPr>
      <w:r w:rsidRPr="00F26E4F">
        <w:rPr>
          <w:rFonts w:asciiTheme="minorEastAsia" w:hAnsiTheme="minorEastAsia" w:hint="eastAsia"/>
          <w:color w:val="000000" w:themeColor="text1"/>
          <w:sz w:val="22"/>
        </w:rPr>
        <w:t>①　補助金を使って購入した設備で生産した商品の販売・サービスの提供による利益（機械装置等費等が補助対象の場合）</w:t>
      </w:r>
    </w:p>
    <w:p w14:paraId="2A886EF4" w14:textId="77777777" w:rsidR="00460507" w:rsidRPr="00F26E4F" w:rsidRDefault="00460507" w:rsidP="00D22B94">
      <w:pPr>
        <w:ind w:leftChars="100" w:left="65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②　補助金を使って構築した自社のネットショップ（買い物カゴ、決済機能の付加）の活用での販売や、他社の運営するインターネットショッピングモールでの販売による利益（広報費が補助対象の場合）</w:t>
      </w:r>
    </w:p>
    <w:p w14:paraId="4F1561D4" w14:textId="77777777" w:rsidR="00460507" w:rsidRPr="00F26E4F" w:rsidRDefault="00460507" w:rsidP="00D22B94">
      <w:pPr>
        <w:ind w:leftChars="100" w:left="577" w:hangingChars="167" w:hanging="367"/>
        <w:rPr>
          <w:rFonts w:asciiTheme="minorEastAsia" w:hAnsiTheme="minorEastAsia"/>
          <w:color w:val="000000" w:themeColor="text1"/>
          <w:sz w:val="22"/>
        </w:rPr>
      </w:pPr>
      <w:r w:rsidRPr="00F26E4F">
        <w:rPr>
          <w:rFonts w:asciiTheme="minorEastAsia" w:hAnsiTheme="minorEastAsia" w:hint="eastAsia"/>
          <w:color w:val="000000" w:themeColor="text1"/>
          <w:sz w:val="22"/>
        </w:rPr>
        <w:t>③　補助金を使って実施または参加する展示販売会での販売による利益（展示会等出展費等が補助対象の場合）</w:t>
      </w:r>
    </w:p>
    <w:p w14:paraId="0256DE08" w14:textId="77777777" w:rsidR="00460507" w:rsidRPr="00F26E4F" w:rsidRDefault="00460507" w:rsidP="00D22B9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④　補助金を使って開発した商品の販売による利益（開発費等が補助対象の場合）</w:t>
      </w:r>
    </w:p>
    <w:p w14:paraId="59908E7B" w14:textId="77777777" w:rsidR="00460507" w:rsidRPr="00F26E4F" w:rsidRDefault="00460507" w:rsidP="00D22B94">
      <w:pPr>
        <w:ind w:leftChars="100" w:left="650" w:hangingChars="200" w:hanging="440"/>
        <w:rPr>
          <w:rFonts w:asciiTheme="minorEastAsia" w:hAnsiTheme="minorEastAsia"/>
          <w:color w:val="000000" w:themeColor="text1"/>
          <w:sz w:val="22"/>
        </w:rPr>
      </w:pPr>
      <w:r w:rsidRPr="00F26E4F">
        <w:rPr>
          <w:rFonts w:asciiTheme="minorEastAsia" w:hAnsiTheme="minorEastAsia" w:hint="eastAsia"/>
          <w:color w:val="000000" w:themeColor="text1"/>
          <w:sz w:val="22"/>
        </w:rPr>
        <w:t>⑤　販売促進のための商品ＰＲセミナーを有料で開催する場合に、参加者から徴収する参加費収入（借料等が補助対象の場合）</w:t>
      </w:r>
    </w:p>
    <w:p w14:paraId="51D5F124" w14:textId="77777777" w:rsidR="00FC1942" w:rsidRPr="00F26E4F" w:rsidRDefault="00FC1942" w:rsidP="00D22B94">
      <w:pPr>
        <w:ind w:firstLineChars="100" w:firstLine="220"/>
        <w:rPr>
          <w:rFonts w:asciiTheme="minorEastAsia" w:hAnsiTheme="minorEastAsia"/>
          <w:color w:val="000000" w:themeColor="text1"/>
          <w:sz w:val="22"/>
        </w:rPr>
      </w:pPr>
    </w:p>
    <w:p w14:paraId="303DC77D" w14:textId="77777777" w:rsidR="00460507" w:rsidRPr="00F26E4F" w:rsidRDefault="00460507" w:rsidP="00D22B9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w:t>
      </w:r>
    </w:p>
    <w:p w14:paraId="4D1AE378" w14:textId="69815683" w:rsidR="00460507" w:rsidRPr="00F26E4F" w:rsidRDefault="00460507" w:rsidP="00D22B9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また、「設備処分費」の支出は、廃棄または所有者への返還を前提とした経費支出のため、「補助金により直接生じた収益」には該当しません。</w:t>
      </w:r>
    </w:p>
    <w:p w14:paraId="21E0D6BA" w14:textId="5DA5F89D" w:rsidR="006E2A32" w:rsidRPr="00F26E4F" w:rsidRDefault="006E2A32" w:rsidP="00D22B94">
      <w:pPr>
        <w:ind w:firstLineChars="100" w:firstLine="220"/>
        <w:rPr>
          <w:rFonts w:asciiTheme="minorEastAsia" w:hAnsiTheme="minorEastAsia"/>
          <w:color w:val="000000" w:themeColor="text1"/>
          <w:sz w:val="22"/>
        </w:rPr>
      </w:pPr>
    </w:p>
    <w:p w14:paraId="433F9A38" w14:textId="5D8E0D6F" w:rsidR="00AE39C1" w:rsidRPr="00F26E4F" w:rsidRDefault="00AE39C1" w:rsidP="00D22B94">
      <w:pPr>
        <w:ind w:firstLineChars="100" w:firstLine="220"/>
        <w:rPr>
          <w:rFonts w:asciiTheme="minorEastAsia" w:hAnsiTheme="minorEastAsia"/>
          <w:color w:val="000000" w:themeColor="text1"/>
          <w:sz w:val="22"/>
        </w:rPr>
      </w:pPr>
    </w:p>
    <w:p w14:paraId="2DA64D4B" w14:textId="77777777" w:rsidR="00AE39C1" w:rsidRPr="00F26E4F" w:rsidRDefault="00AE39C1" w:rsidP="00D22B94">
      <w:pPr>
        <w:ind w:firstLineChars="100" w:firstLine="220"/>
        <w:rPr>
          <w:rFonts w:asciiTheme="minorEastAsia" w:hAnsiTheme="minorEastAsia"/>
          <w:color w:val="000000" w:themeColor="text1"/>
          <w:sz w:val="22"/>
        </w:rPr>
      </w:pPr>
    </w:p>
    <w:p w14:paraId="4D11A86C" w14:textId="3B7E5E98" w:rsidR="0098170C" w:rsidRPr="00F26E4F" w:rsidRDefault="00292BC7" w:rsidP="00B41C8D">
      <w:pPr>
        <w:pStyle w:val="2"/>
        <w:rPr>
          <w:rFonts w:asciiTheme="majorEastAsia" w:hAnsiTheme="majorEastAsia"/>
          <w:color w:val="000000" w:themeColor="text1"/>
          <w:sz w:val="22"/>
        </w:rPr>
      </w:pPr>
      <w:bookmarkStart w:id="62" w:name="_Toc62748344"/>
      <w:r w:rsidRPr="00F26E4F">
        <w:rPr>
          <w:rFonts w:asciiTheme="majorEastAsia" w:hAnsiTheme="majorEastAsia" w:hint="eastAsia"/>
          <w:color w:val="000000" w:themeColor="text1"/>
          <w:sz w:val="22"/>
        </w:rPr>
        <w:t>（３）取得財産の管理について</w:t>
      </w:r>
      <w:bookmarkEnd w:id="62"/>
    </w:p>
    <w:p w14:paraId="39771592" w14:textId="345DCD86" w:rsidR="003A3EE6" w:rsidRPr="00F26E4F" w:rsidRDefault="00292BC7" w:rsidP="00380641">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補助事業において取得した財産については、金額の大小にかかわらず、善良なる管理者の注意をもって適切に管理する義務を負います。加えて、取得価格または効用の増加額が１件あたり</w:t>
      </w:r>
      <w:r w:rsidR="001051B5" w:rsidRPr="00F26E4F">
        <w:rPr>
          <w:rFonts w:asciiTheme="minorEastAsia" w:hAnsiTheme="minorEastAsia" w:hint="eastAsia"/>
          <w:color w:val="000000" w:themeColor="text1"/>
          <w:sz w:val="22"/>
        </w:rPr>
        <w:t>50</w:t>
      </w:r>
      <w:r w:rsidRPr="00F26E4F">
        <w:rPr>
          <w:rFonts w:asciiTheme="minorEastAsia" w:hAnsiTheme="minorEastAsia" w:hint="eastAsia"/>
          <w:color w:val="000000" w:themeColor="text1"/>
          <w:sz w:val="22"/>
        </w:rPr>
        <w:t>万円（消費税抜き）以上の取得財産については、補助事業終了後も一定期間において、その処分等につき</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の承認を受けなければなりません。</w:t>
      </w:r>
    </w:p>
    <w:p w14:paraId="28834FD1" w14:textId="77777777" w:rsidR="00A16CD3" w:rsidRPr="00F26E4F" w:rsidRDefault="00A16CD3" w:rsidP="00915A67">
      <w:pPr>
        <w:rPr>
          <w:rFonts w:asciiTheme="minorEastAsia" w:hAnsiTheme="minorEastAsia"/>
          <w:color w:val="000000" w:themeColor="text1"/>
          <w:sz w:val="22"/>
        </w:rPr>
      </w:pPr>
    </w:p>
    <w:p w14:paraId="5099CD3B" w14:textId="1C2AE062" w:rsidR="006B6C0E" w:rsidRPr="00F26E4F" w:rsidRDefault="00FC1942" w:rsidP="00FC1942">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①</w:t>
      </w:r>
      <w:r w:rsidR="00292BC7" w:rsidRPr="00F26E4F">
        <w:rPr>
          <w:rFonts w:asciiTheme="majorEastAsia" w:eastAsiaTheme="majorEastAsia" w:hAnsiTheme="majorEastAsia" w:hint="eastAsia"/>
          <w:color w:val="000000" w:themeColor="text1"/>
          <w:sz w:val="22"/>
        </w:rPr>
        <w:t>管理台帳の整備、管理明細表の提出</w:t>
      </w:r>
    </w:p>
    <w:p w14:paraId="37633523" w14:textId="2CE11077" w:rsidR="00DE14EB" w:rsidRPr="00F26E4F" w:rsidRDefault="00292BC7" w:rsidP="00380641">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取得財産（取得価格または効用の増加額が１件あたり</w:t>
      </w:r>
      <w:r w:rsidR="001051B5" w:rsidRPr="00F26E4F">
        <w:rPr>
          <w:rFonts w:asciiTheme="minorEastAsia" w:hAnsiTheme="minorEastAsia" w:hint="eastAsia"/>
          <w:color w:val="000000" w:themeColor="text1"/>
          <w:sz w:val="22"/>
        </w:rPr>
        <w:t>50</w:t>
      </w:r>
      <w:r w:rsidRPr="00F26E4F">
        <w:rPr>
          <w:rFonts w:asciiTheme="minorEastAsia" w:hAnsiTheme="minorEastAsia" w:hint="eastAsia"/>
          <w:color w:val="000000" w:themeColor="text1"/>
          <w:sz w:val="22"/>
        </w:rPr>
        <w:t>万円（消費税抜き）以上のもの）の内容について、「取得財産等管理台帳」</w:t>
      </w:r>
      <w:r w:rsidR="003D1B33" w:rsidRPr="00F26E4F">
        <w:rPr>
          <w:rFonts w:asciiTheme="minorEastAsia" w:hAnsiTheme="minorEastAsia" w:hint="eastAsia"/>
          <w:color w:val="000000" w:themeColor="text1"/>
          <w:sz w:val="22"/>
        </w:rPr>
        <w:t>（</w:t>
      </w:r>
      <w:r w:rsidR="006E2A32" w:rsidRPr="00F26E4F">
        <w:rPr>
          <w:rFonts w:asciiTheme="minorEastAsia" w:hAnsiTheme="minorEastAsia" w:hint="eastAsia"/>
          <w:color w:val="000000" w:themeColor="text1"/>
          <w:sz w:val="22"/>
        </w:rPr>
        <w:t>交付規程</w:t>
      </w:r>
      <w:r w:rsidR="003D1B33" w:rsidRPr="00F26E4F">
        <w:rPr>
          <w:rFonts w:asciiTheme="minorEastAsia" w:hAnsiTheme="minorEastAsia" w:hint="eastAsia"/>
          <w:color w:val="000000" w:themeColor="text1"/>
          <w:sz w:val="22"/>
        </w:rPr>
        <w:t>様式第</w:t>
      </w:r>
      <w:r w:rsidR="00243215" w:rsidRPr="00F26E4F">
        <w:rPr>
          <w:rFonts w:asciiTheme="minorEastAsia" w:hAnsiTheme="minorEastAsia" w:hint="eastAsia"/>
          <w:color w:val="000000" w:themeColor="text1"/>
          <w:sz w:val="22"/>
        </w:rPr>
        <w:t>11</w:t>
      </w:r>
      <w:r w:rsidR="003D1B33" w:rsidRPr="00F26E4F">
        <w:rPr>
          <w:rFonts w:asciiTheme="minorEastAsia" w:hAnsiTheme="minorEastAsia" w:hint="eastAsia"/>
          <w:color w:val="000000" w:themeColor="text1"/>
          <w:sz w:val="22"/>
        </w:rPr>
        <w:t>－</w:t>
      </w:r>
      <w:r w:rsidR="000C4CB0" w:rsidRPr="00F26E4F">
        <w:rPr>
          <w:rFonts w:asciiTheme="minorEastAsia" w:hAnsiTheme="minorEastAsia" w:hint="eastAsia"/>
          <w:color w:val="000000" w:themeColor="text1"/>
          <w:sz w:val="22"/>
        </w:rPr>
        <w:t>１</w:t>
      </w:r>
      <w:r w:rsidR="003D1B33" w:rsidRPr="00F26E4F">
        <w:rPr>
          <w:rFonts w:asciiTheme="minorEastAsia" w:hAnsiTheme="minorEastAsia" w:hint="eastAsia"/>
          <w:color w:val="000000" w:themeColor="text1"/>
          <w:sz w:val="22"/>
        </w:rPr>
        <w:t>）</w:t>
      </w:r>
      <w:r w:rsidRPr="00F26E4F">
        <w:rPr>
          <w:rFonts w:asciiTheme="minorEastAsia" w:hAnsiTheme="minorEastAsia" w:hint="eastAsia"/>
          <w:color w:val="000000" w:themeColor="text1"/>
          <w:sz w:val="22"/>
        </w:rPr>
        <w:t>を備え、</w:t>
      </w:r>
      <w:r w:rsidR="00263AC4" w:rsidRPr="00F26E4F">
        <w:rPr>
          <w:rFonts w:asciiTheme="minorEastAsia" w:hAnsiTheme="minorEastAsia" w:hint="eastAsia"/>
          <w:color w:val="000000" w:themeColor="text1"/>
          <w:sz w:val="22"/>
        </w:rPr>
        <w:t>保管</w:t>
      </w:r>
      <w:r w:rsidRPr="00F26E4F">
        <w:rPr>
          <w:rFonts w:asciiTheme="minorEastAsia" w:hAnsiTheme="minorEastAsia" w:hint="eastAsia"/>
          <w:color w:val="000000" w:themeColor="text1"/>
          <w:sz w:val="22"/>
        </w:rPr>
        <w:t>していただきます。</w:t>
      </w:r>
    </w:p>
    <w:p w14:paraId="73FA5E59" w14:textId="1A81FBB5" w:rsidR="00DE14EB" w:rsidRPr="00F26E4F" w:rsidRDefault="00292BC7" w:rsidP="00380641">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また、当該取得財産等の内容について、「取得財産等管理明細表」</w:t>
      </w:r>
      <w:r w:rsidR="003D1B33" w:rsidRPr="00F26E4F">
        <w:rPr>
          <w:rFonts w:asciiTheme="minorEastAsia" w:hAnsiTheme="minorEastAsia" w:hint="eastAsia"/>
          <w:color w:val="000000" w:themeColor="text1"/>
          <w:sz w:val="22"/>
        </w:rPr>
        <w:t>（</w:t>
      </w:r>
      <w:r w:rsidR="006E2A32" w:rsidRPr="00F26E4F">
        <w:rPr>
          <w:rFonts w:asciiTheme="minorEastAsia" w:hAnsiTheme="minorEastAsia" w:hint="eastAsia"/>
          <w:color w:val="000000" w:themeColor="text1"/>
          <w:sz w:val="22"/>
        </w:rPr>
        <w:t>交付規程</w:t>
      </w:r>
      <w:r w:rsidR="003D1B33" w:rsidRPr="00F26E4F">
        <w:rPr>
          <w:rFonts w:asciiTheme="minorEastAsia" w:hAnsiTheme="minorEastAsia" w:hint="eastAsia"/>
          <w:color w:val="000000" w:themeColor="text1"/>
          <w:sz w:val="22"/>
        </w:rPr>
        <w:t>様式第</w:t>
      </w:r>
      <w:r w:rsidR="00263AC4" w:rsidRPr="00F26E4F">
        <w:rPr>
          <w:rFonts w:asciiTheme="minorEastAsia" w:hAnsiTheme="minorEastAsia" w:hint="eastAsia"/>
          <w:color w:val="000000" w:themeColor="text1"/>
          <w:sz w:val="22"/>
        </w:rPr>
        <w:t>1</w:t>
      </w:r>
      <w:r w:rsidR="00243215" w:rsidRPr="00F26E4F">
        <w:rPr>
          <w:rFonts w:asciiTheme="minorEastAsia" w:hAnsiTheme="minorEastAsia" w:hint="eastAsia"/>
          <w:color w:val="000000" w:themeColor="text1"/>
          <w:sz w:val="22"/>
        </w:rPr>
        <w:t>1</w:t>
      </w:r>
      <w:r w:rsidR="003D1B33" w:rsidRPr="00F26E4F">
        <w:rPr>
          <w:rFonts w:asciiTheme="minorEastAsia" w:hAnsiTheme="minorEastAsia" w:hint="eastAsia"/>
          <w:color w:val="000000" w:themeColor="text1"/>
          <w:sz w:val="22"/>
        </w:rPr>
        <w:t>－２）</w:t>
      </w:r>
      <w:r w:rsidRPr="00F26E4F">
        <w:rPr>
          <w:rFonts w:asciiTheme="minorEastAsia" w:hAnsiTheme="minorEastAsia" w:hint="eastAsia"/>
          <w:color w:val="000000" w:themeColor="text1"/>
          <w:sz w:val="22"/>
        </w:rPr>
        <w:t>を作成し、</w:t>
      </w:r>
      <w:r w:rsidRPr="00F26E4F">
        <w:rPr>
          <w:rFonts w:asciiTheme="minorEastAsia" w:hAnsiTheme="minorEastAsia" w:hint="eastAsia"/>
          <w:color w:val="000000" w:themeColor="text1"/>
          <w:sz w:val="22"/>
          <w:u w:val="single"/>
        </w:rPr>
        <w:t>実績報告書提出時にあわせて提出</w:t>
      </w:r>
      <w:r w:rsidR="003D1B33" w:rsidRPr="00F26E4F">
        <w:rPr>
          <w:rFonts w:asciiTheme="minorEastAsia" w:hAnsiTheme="minorEastAsia" w:hint="eastAsia"/>
          <w:color w:val="000000" w:themeColor="text1"/>
          <w:sz w:val="22"/>
          <w:u w:val="single"/>
        </w:rPr>
        <w:t>し</w:t>
      </w:r>
      <w:r w:rsidRPr="00F26E4F">
        <w:rPr>
          <w:rFonts w:asciiTheme="minorEastAsia" w:hAnsiTheme="minorEastAsia" w:hint="eastAsia"/>
          <w:color w:val="000000" w:themeColor="text1"/>
          <w:sz w:val="22"/>
          <w:u w:val="single"/>
        </w:rPr>
        <w:t>てください。</w:t>
      </w:r>
    </w:p>
    <w:p w14:paraId="670265FB" w14:textId="77777777" w:rsidR="00201779" w:rsidRPr="00F26E4F" w:rsidRDefault="00201779" w:rsidP="00915A67">
      <w:pPr>
        <w:rPr>
          <w:rFonts w:asciiTheme="minorEastAsia" w:hAnsiTheme="minorEastAsia"/>
          <w:color w:val="000000" w:themeColor="text1"/>
          <w:sz w:val="22"/>
        </w:rPr>
      </w:pPr>
    </w:p>
    <w:p w14:paraId="620F2C84" w14:textId="77777777" w:rsidR="006B6C0E" w:rsidRPr="00F26E4F" w:rsidRDefault="00292BC7" w:rsidP="00C512DA">
      <w:pPr>
        <w:ind w:firstLineChars="100" w:firstLine="220"/>
        <w:rPr>
          <w:rFonts w:asciiTheme="majorEastAsia" w:eastAsiaTheme="majorEastAsia" w:hAnsiTheme="majorEastAsia"/>
          <w:color w:val="000000" w:themeColor="text1"/>
          <w:sz w:val="22"/>
        </w:rPr>
      </w:pPr>
      <w:r w:rsidRPr="00F26E4F">
        <w:rPr>
          <w:rFonts w:asciiTheme="majorEastAsia" w:eastAsiaTheme="majorEastAsia" w:hAnsiTheme="majorEastAsia" w:hint="eastAsia"/>
          <w:color w:val="000000" w:themeColor="text1"/>
          <w:sz w:val="22"/>
        </w:rPr>
        <w:t>②財産処分の制限</w:t>
      </w:r>
    </w:p>
    <w:p w14:paraId="7B2BB817" w14:textId="3C9CAE16" w:rsidR="008108FE" w:rsidRPr="00F26E4F" w:rsidRDefault="00292BC7" w:rsidP="00380641">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取得価格あるいは効用の増加額が１件あたり</w:t>
      </w:r>
      <w:r w:rsidR="00263AC4" w:rsidRPr="00F26E4F">
        <w:rPr>
          <w:rFonts w:asciiTheme="minorEastAsia" w:hAnsiTheme="minorEastAsia" w:hint="eastAsia"/>
          <w:color w:val="000000" w:themeColor="text1"/>
          <w:sz w:val="22"/>
        </w:rPr>
        <w:t>50</w:t>
      </w:r>
      <w:r w:rsidRPr="00F26E4F">
        <w:rPr>
          <w:rFonts w:asciiTheme="minorEastAsia" w:hAnsiTheme="minorEastAsia" w:hint="eastAsia"/>
          <w:color w:val="000000" w:themeColor="text1"/>
          <w:sz w:val="22"/>
        </w:rPr>
        <w:t>万円（消費税抜き）以上の取得財産については、補助事業終了後、別に定める期間において、取得財産の処分を行う場合、「取得財産の処分承認申請書」</w:t>
      </w:r>
      <w:r w:rsidR="00FC4B03" w:rsidRPr="00F26E4F">
        <w:rPr>
          <w:rFonts w:asciiTheme="minorEastAsia" w:hAnsiTheme="minorEastAsia" w:hint="eastAsia"/>
          <w:color w:val="000000" w:themeColor="text1"/>
          <w:sz w:val="22"/>
        </w:rPr>
        <w:t>（</w:t>
      </w:r>
      <w:r w:rsidR="009157CD" w:rsidRPr="00F26E4F">
        <w:rPr>
          <w:rFonts w:asciiTheme="minorEastAsia" w:hAnsiTheme="minorEastAsia" w:hint="eastAsia"/>
          <w:color w:val="000000" w:themeColor="text1"/>
          <w:sz w:val="22"/>
        </w:rPr>
        <w:t>交付規程</w:t>
      </w:r>
      <w:r w:rsidR="00FC4B03" w:rsidRPr="00F26E4F">
        <w:rPr>
          <w:rFonts w:asciiTheme="minorEastAsia" w:hAnsiTheme="minorEastAsia" w:hint="eastAsia"/>
          <w:color w:val="000000" w:themeColor="text1"/>
          <w:sz w:val="22"/>
        </w:rPr>
        <w:t>・様式第12）</w:t>
      </w:r>
      <w:r w:rsidRPr="00F26E4F">
        <w:rPr>
          <w:rFonts w:asciiTheme="minorEastAsia" w:hAnsiTheme="minorEastAsia" w:hint="eastAsia"/>
          <w:color w:val="000000" w:themeColor="text1"/>
          <w:sz w:val="22"/>
        </w:rPr>
        <w:t>を提出し、</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の承認を受けなければなりません。</w:t>
      </w:r>
    </w:p>
    <w:p w14:paraId="57423906" w14:textId="77777777" w:rsidR="006B6C0E" w:rsidRPr="00F26E4F" w:rsidRDefault="00292BC7" w:rsidP="00380641">
      <w:pPr>
        <w:ind w:leftChars="100" w:left="210"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なお、取得財産の処分することにより収入があり、またはあると見込まれるときは、その収入の全部もしくは一部に相当する金額を納付していただく場合もあります。</w:t>
      </w:r>
    </w:p>
    <w:p w14:paraId="22927FF6" w14:textId="77777777" w:rsidR="0035115B" w:rsidRPr="00F26E4F" w:rsidRDefault="0035115B" w:rsidP="00915A67">
      <w:pPr>
        <w:rPr>
          <w:rFonts w:asciiTheme="minorEastAsia" w:hAnsiTheme="minorEastAsia"/>
          <w:color w:val="000000" w:themeColor="text1"/>
          <w:sz w:val="24"/>
          <w:szCs w:val="24"/>
        </w:rPr>
      </w:pPr>
    </w:p>
    <w:p w14:paraId="6943BF9B" w14:textId="54364808" w:rsidR="000C6ADD" w:rsidRPr="00F26E4F" w:rsidRDefault="000C6ADD" w:rsidP="00722614">
      <w:pPr>
        <w:pStyle w:val="2"/>
        <w:tabs>
          <w:tab w:val="left" w:pos="284"/>
        </w:tabs>
        <w:rPr>
          <w:rFonts w:asciiTheme="majorEastAsia" w:hAnsiTheme="majorEastAsia"/>
          <w:color w:val="000000" w:themeColor="text1"/>
          <w:sz w:val="22"/>
        </w:rPr>
      </w:pPr>
      <w:bookmarkStart w:id="63" w:name="_Toc62748345"/>
      <w:r w:rsidRPr="00F26E4F">
        <w:rPr>
          <w:rFonts w:asciiTheme="majorEastAsia" w:hAnsiTheme="majorEastAsia" w:hint="eastAsia"/>
          <w:color w:val="000000" w:themeColor="text1"/>
          <w:sz w:val="22"/>
        </w:rPr>
        <w:t>（４）自社調達等による利益排除について</w:t>
      </w:r>
      <w:bookmarkEnd w:id="63"/>
    </w:p>
    <w:p w14:paraId="234E71D2" w14:textId="77777777" w:rsidR="00722614" w:rsidRPr="00F26E4F" w:rsidRDefault="004E6E30" w:rsidP="0072261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において、補助対象経費の中に補助事業者の自社製品の調達等に係る経費がある場合、補助対象経費の実績額の中に補助事業者自身の利益が含まれることは、補助金交付の目的上ふさわしくないと考えられます。このため、補助事業者自身が、</w:t>
      </w:r>
      <w:r w:rsidR="000C6ADD" w:rsidRPr="00F26E4F">
        <w:rPr>
          <w:rFonts w:asciiTheme="minorEastAsia" w:hAnsiTheme="minorEastAsia" w:hint="eastAsia"/>
          <w:color w:val="000000" w:themeColor="text1"/>
          <w:sz w:val="22"/>
        </w:rPr>
        <w:t>自社調達</w:t>
      </w:r>
      <w:r w:rsidRPr="00F26E4F">
        <w:rPr>
          <w:rFonts w:asciiTheme="minorEastAsia" w:hAnsiTheme="minorEastAsia" w:hint="eastAsia"/>
          <w:color w:val="000000" w:themeColor="text1"/>
          <w:sz w:val="22"/>
        </w:rPr>
        <w:t>等</w:t>
      </w:r>
      <w:r w:rsidR="000C6ADD" w:rsidRPr="00F26E4F">
        <w:rPr>
          <w:rFonts w:asciiTheme="minorEastAsia" w:hAnsiTheme="minorEastAsia" w:hint="eastAsia"/>
          <w:color w:val="000000" w:themeColor="text1"/>
          <w:sz w:val="22"/>
        </w:rPr>
        <w:t>（自社内取引</w:t>
      </w:r>
      <w:r w:rsidRPr="00F26E4F">
        <w:rPr>
          <w:rFonts w:asciiTheme="minorEastAsia" w:hAnsiTheme="minorEastAsia" w:hint="eastAsia"/>
          <w:color w:val="000000" w:themeColor="text1"/>
          <w:sz w:val="22"/>
        </w:rPr>
        <w:t>）を行う場合には、経済産業省大臣官房会計課の「補助事業事務処理マニュアル」に基づき利益排除を行うこととします。この場合、補助事業者が社外から調達する原価（当該調達品の製造原価等）が補助対象経費として認められる場合に限り、この原価をもって補助対象経費に計上することができます。</w:t>
      </w:r>
    </w:p>
    <w:p w14:paraId="51602F99" w14:textId="153E1936" w:rsidR="004E6E30" w:rsidRPr="00F26E4F" w:rsidRDefault="004E6E30" w:rsidP="00722614">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なお、共同申請にかかる共同事業を実施する場合に、共同事業者間で必要な物品・サービスを調達する場合には、自社調達とみなして、当該グループ外から調達する原価が補助対象経費として認められる場合に限り、この原価をもって補助対象経費に計上することができます。</w:t>
      </w:r>
    </w:p>
    <w:p w14:paraId="06D6C6C9" w14:textId="77777777" w:rsidR="005F6695" w:rsidRPr="00F26E4F" w:rsidRDefault="005F6695" w:rsidP="004E6E30">
      <w:pPr>
        <w:ind w:firstLineChars="100" w:firstLine="220"/>
        <w:rPr>
          <w:rFonts w:asciiTheme="minorEastAsia" w:hAnsiTheme="minorEastAsia"/>
          <w:color w:val="000000" w:themeColor="text1"/>
          <w:sz w:val="22"/>
        </w:rPr>
      </w:pPr>
    </w:p>
    <w:p w14:paraId="720EF013" w14:textId="22E4CEAF" w:rsidR="008E7C82" w:rsidRPr="00F26E4F" w:rsidRDefault="00292BC7" w:rsidP="00B41C8D">
      <w:pPr>
        <w:pStyle w:val="2"/>
        <w:rPr>
          <w:rFonts w:asciiTheme="majorEastAsia" w:hAnsiTheme="majorEastAsia"/>
          <w:color w:val="000000" w:themeColor="text1"/>
          <w:sz w:val="22"/>
        </w:rPr>
      </w:pPr>
      <w:bookmarkStart w:id="64" w:name="_Toc62748346"/>
      <w:r w:rsidRPr="00F26E4F">
        <w:rPr>
          <w:rFonts w:asciiTheme="majorEastAsia" w:hAnsiTheme="majorEastAsia" w:hint="eastAsia"/>
          <w:color w:val="000000" w:themeColor="text1"/>
          <w:sz w:val="22"/>
        </w:rPr>
        <w:t>（</w:t>
      </w:r>
      <w:r w:rsidR="004E6E30" w:rsidRPr="00F26E4F">
        <w:rPr>
          <w:rFonts w:asciiTheme="majorEastAsia" w:hAnsiTheme="majorEastAsia" w:hint="eastAsia"/>
          <w:color w:val="000000" w:themeColor="text1"/>
          <w:sz w:val="22"/>
        </w:rPr>
        <w:t>５</w:t>
      </w:r>
      <w:r w:rsidRPr="00F26E4F">
        <w:rPr>
          <w:rFonts w:asciiTheme="majorEastAsia" w:hAnsiTheme="majorEastAsia" w:hint="eastAsia"/>
          <w:color w:val="000000" w:themeColor="text1"/>
          <w:sz w:val="22"/>
        </w:rPr>
        <w:t>）補助金の税務</w:t>
      </w:r>
      <w:r w:rsidR="00FE608B" w:rsidRPr="00F26E4F">
        <w:rPr>
          <w:rFonts w:asciiTheme="majorEastAsia" w:hAnsiTheme="majorEastAsia" w:hint="eastAsia"/>
          <w:color w:val="000000" w:themeColor="text1"/>
          <w:sz w:val="22"/>
        </w:rPr>
        <w:t>・会計</w:t>
      </w:r>
      <w:r w:rsidRPr="00F26E4F">
        <w:rPr>
          <w:rFonts w:asciiTheme="majorEastAsia" w:hAnsiTheme="majorEastAsia" w:hint="eastAsia"/>
          <w:color w:val="000000" w:themeColor="text1"/>
          <w:sz w:val="22"/>
        </w:rPr>
        <w:t>上の取扱いについて</w:t>
      </w:r>
      <w:bookmarkEnd w:id="64"/>
    </w:p>
    <w:p w14:paraId="421CED88" w14:textId="07A20382" w:rsidR="00E47E75" w:rsidRPr="00F26E4F" w:rsidRDefault="00E47E75" w:rsidP="00C512DA">
      <w:pPr>
        <w:ind w:firstLineChars="100" w:firstLine="220"/>
        <w:rPr>
          <w:rFonts w:asciiTheme="minorEastAsia" w:hAnsiTheme="minorEastAsia" w:cs="Arial"/>
          <w:color w:val="000000" w:themeColor="text1"/>
          <w:sz w:val="22"/>
        </w:rPr>
      </w:pPr>
      <w:r w:rsidRPr="00F26E4F">
        <w:rPr>
          <w:rFonts w:asciiTheme="minorEastAsia" w:hAnsiTheme="minorEastAsia" w:cs="Arial" w:hint="eastAsia"/>
          <w:color w:val="000000" w:themeColor="text1"/>
          <w:sz w:val="22"/>
        </w:rPr>
        <w:t>補助金は</w:t>
      </w:r>
      <w:r w:rsidR="00FE608B" w:rsidRPr="00F26E4F">
        <w:rPr>
          <w:rFonts w:asciiTheme="minorEastAsia" w:hAnsiTheme="minorEastAsia" w:cs="Arial" w:hint="eastAsia"/>
          <w:color w:val="000000" w:themeColor="text1"/>
          <w:sz w:val="22"/>
        </w:rPr>
        <w:t>会計</w:t>
      </w:r>
      <w:r w:rsidRPr="00F26E4F">
        <w:rPr>
          <w:rFonts w:asciiTheme="minorEastAsia" w:hAnsiTheme="minorEastAsia" w:cs="Arial" w:hint="eastAsia"/>
          <w:color w:val="000000" w:themeColor="text1"/>
          <w:sz w:val="22"/>
        </w:rPr>
        <w:t>上、支払</w:t>
      </w:r>
      <w:r w:rsidR="000467A1" w:rsidRPr="00F26E4F">
        <w:rPr>
          <w:rFonts w:asciiTheme="minorEastAsia" w:hAnsiTheme="minorEastAsia" w:cs="Arial" w:hint="eastAsia"/>
          <w:color w:val="000000" w:themeColor="text1"/>
          <w:sz w:val="22"/>
        </w:rPr>
        <w:t>額の確定</w:t>
      </w:r>
      <w:r w:rsidRPr="00F26E4F">
        <w:rPr>
          <w:rFonts w:asciiTheme="minorEastAsia" w:hAnsiTheme="minorEastAsia" w:cs="Arial" w:hint="eastAsia"/>
          <w:color w:val="000000" w:themeColor="text1"/>
          <w:sz w:val="22"/>
        </w:rPr>
        <w:t>を受けた事業年度における収益として計上するものであり、法人税・所得税の課税対象となります（消費税の課税対象とはなりません）。</w:t>
      </w:r>
    </w:p>
    <w:p w14:paraId="6AD15225" w14:textId="77777777" w:rsidR="006B6C0E" w:rsidRPr="00F26E4F" w:rsidRDefault="00E47E75" w:rsidP="00C512DA">
      <w:pPr>
        <w:ind w:firstLineChars="100" w:firstLine="220"/>
        <w:rPr>
          <w:rFonts w:asciiTheme="minorEastAsia" w:hAnsiTheme="minorEastAsia"/>
          <w:color w:val="000000" w:themeColor="text1"/>
          <w:sz w:val="22"/>
        </w:rPr>
      </w:pPr>
      <w:r w:rsidRPr="00F26E4F">
        <w:rPr>
          <w:rFonts w:asciiTheme="minorEastAsia" w:hAnsiTheme="minorEastAsia" w:cs="Arial" w:hint="eastAsia"/>
          <w:color w:val="000000" w:themeColor="text1"/>
          <w:sz w:val="22"/>
        </w:rPr>
        <w:t>また、</w:t>
      </w:r>
      <w:r w:rsidR="00292BC7" w:rsidRPr="00F26E4F">
        <w:rPr>
          <w:rFonts w:asciiTheme="minorEastAsia" w:hAnsiTheme="minorEastAsia" w:cs="Arial" w:hint="eastAsia"/>
          <w:color w:val="000000" w:themeColor="text1"/>
          <w:sz w:val="22"/>
        </w:rPr>
        <w:t>本</w:t>
      </w:r>
      <w:r w:rsidR="00292BC7" w:rsidRPr="00F26E4F">
        <w:rPr>
          <w:rFonts w:asciiTheme="minorEastAsia" w:hAnsiTheme="minorEastAsia" w:cs="Arial"/>
          <w:color w:val="000000" w:themeColor="text1"/>
          <w:sz w:val="22"/>
        </w:rPr>
        <w:t>補助金は、所得税法第42条（国庫補助金等の総収入金額不算入）</w:t>
      </w:r>
      <w:r w:rsidR="00D41341" w:rsidRPr="00F26E4F">
        <w:rPr>
          <w:rFonts w:asciiTheme="minorEastAsia" w:hAnsiTheme="minorEastAsia" w:cs="Arial" w:hint="eastAsia"/>
          <w:color w:val="000000" w:themeColor="text1"/>
          <w:sz w:val="22"/>
        </w:rPr>
        <w:t>また</w:t>
      </w:r>
      <w:r w:rsidR="00292BC7" w:rsidRPr="00F26E4F">
        <w:rPr>
          <w:rFonts w:asciiTheme="minorEastAsia" w:hAnsiTheme="minorEastAsia" w:cs="Arial"/>
          <w:color w:val="000000" w:themeColor="text1"/>
          <w:sz w:val="22"/>
        </w:rPr>
        <w:t>は法人税法第42条（国庫補助金等で取得した固定資産等の圧縮額の損金算入）に規定する国庫補助金等に該当します。したがって、当該補助金を補助金の交付の目的に適合した固定資産の取得</w:t>
      </w:r>
      <w:r w:rsidR="00D41341" w:rsidRPr="00F26E4F">
        <w:rPr>
          <w:rFonts w:asciiTheme="minorEastAsia" w:hAnsiTheme="minorEastAsia" w:cs="Arial" w:hint="eastAsia"/>
          <w:color w:val="000000" w:themeColor="text1"/>
          <w:sz w:val="22"/>
        </w:rPr>
        <w:t>また</w:t>
      </w:r>
      <w:r w:rsidR="00292BC7" w:rsidRPr="00F26E4F">
        <w:rPr>
          <w:rFonts w:asciiTheme="minorEastAsia" w:hAnsiTheme="minorEastAsia" w:cs="Arial"/>
          <w:color w:val="000000" w:themeColor="text1"/>
          <w:sz w:val="22"/>
        </w:rPr>
        <w:t>は改良に充てた場合には、所得税法第42条</w:t>
      </w:r>
      <w:r w:rsidR="00D41341" w:rsidRPr="00F26E4F">
        <w:rPr>
          <w:rFonts w:asciiTheme="minorEastAsia" w:hAnsiTheme="minorEastAsia" w:cs="Arial" w:hint="eastAsia"/>
          <w:color w:val="000000" w:themeColor="text1"/>
          <w:sz w:val="22"/>
        </w:rPr>
        <w:t>また</w:t>
      </w:r>
      <w:r w:rsidR="00292BC7" w:rsidRPr="00F26E4F">
        <w:rPr>
          <w:rFonts w:asciiTheme="minorEastAsia" w:hAnsiTheme="minorEastAsia" w:cs="Arial"/>
          <w:color w:val="000000" w:themeColor="text1"/>
          <w:sz w:val="22"/>
        </w:rPr>
        <w:t>は法人税法第42条の規定を適用することができます。</w:t>
      </w:r>
    </w:p>
    <w:p w14:paraId="7B494A2D" w14:textId="77777777" w:rsidR="00DC424A" w:rsidRPr="00F26E4F" w:rsidRDefault="00DC424A" w:rsidP="00915A67">
      <w:pPr>
        <w:rPr>
          <w:rFonts w:asciiTheme="minorEastAsia" w:hAnsiTheme="minorEastAsia"/>
          <w:color w:val="000000" w:themeColor="text1"/>
          <w:sz w:val="22"/>
        </w:rPr>
      </w:pPr>
    </w:p>
    <w:p w14:paraId="45AFA08D" w14:textId="77777777" w:rsidR="005236C9" w:rsidRPr="00F26E4F" w:rsidRDefault="00292BC7" w:rsidP="00B41C8D">
      <w:pPr>
        <w:pStyle w:val="2"/>
        <w:rPr>
          <w:rFonts w:asciiTheme="majorEastAsia" w:hAnsiTheme="majorEastAsia"/>
          <w:color w:val="000000" w:themeColor="text1"/>
          <w:sz w:val="22"/>
        </w:rPr>
      </w:pPr>
      <w:bookmarkStart w:id="65" w:name="_Toc62748347"/>
      <w:r w:rsidRPr="00F26E4F">
        <w:rPr>
          <w:rFonts w:asciiTheme="majorEastAsia" w:hAnsiTheme="majorEastAsia" w:hint="eastAsia"/>
          <w:color w:val="000000" w:themeColor="text1"/>
          <w:sz w:val="22"/>
        </w:rPr>
        <w:t>（</w:t>
      </w:r>
      <w:r w:rsidR="004E6E30" w:rsidRPr="00F26E4F">
        <w:rPr>
          <w:rFonts w:asciiTheme="majorEastAsia" w:hAnsiTheme="majorEastAsia" w:hint="eastAsia"/>
          <w:color w:val="000000" w:themeColor="text1"/>
          <w:sz w:val="22"/>
        </w:rPr>
        <w:t>６</w:t>
      </w:r>
      <w:r w:rsidRPr="00F26E4F">
        <w:rPr>
          <w:rFonts w:asciiTheme="majorEastAsia" w:hAnsiTheme="majorEastAsia" w:hint="eastAsia"/>
          <w:color w:val="000000" w:themeColor="text1"/>
          <w:sz w:val="22"/>
        </w:rPr>
        <w:t>）補助金の不正受給等の不正行為に対する処分について</w:t>
      </w:r>
      <w:bookmarkEnd w:id="65"/>
    </w:p>
    <w:p w14:paraId="7DAF12F7" w14:textId="77777777" w:rsidR="005236C9" w:rsidRPr="00F26E4F" w:rsidRDefault="00292BC7" w:rsidP="00380641">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補助金の不正受給等の不正行為があった場合には、「補助金等に係る予算の執行の適正化に関する法律」（以下「補助金等適正化法」とする）に基づき、以下のとおり厳正に対処されます。</w:t>
      </w:r>
    </w:p>
    <w:p w14:paraId="40779474" w14:textId="18436F0F" w:rsidR="006B6C0E" w:rsidRPr="00F26E4F" w:rsidRDefault="00292BC7" w:rsidP="00FF1036">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①補助金の申請者（手続代行者含む）が</w:t>
      </w:r>
      <w:r w:rsidR="009212B4" w:rsidRPr="00F26E4F">
        <w:rPr>
          <w:rFonts w:asciiTheme="minorEastAsia" w:hAnsiTheme="minorEastAsia" w:hint="eastAsia"/>
          <w:color w:val="000000" w:themeColor="text1"/>
          <w:sz w:val="22"/>
        </w:rPr>
        <w:t>補助金事務局</w:t>
      </w:r>
      <w:r w:rsidRPr="00F26E4F">
        <w:rPr>
          <w:rFonts w:asciiTheme="minorEastAsia" w:hAnsiTheme="minorEastAsia" w:hint="eastAsia"/>
          <w:color w:val="000000" w:themeColor="text1"/>
          <w:sz w:val="22"/>
        </w:rPr>
        <w:t>に提出する書類には、いかなる理由があってもその内容に虚偽の記述があってはなりません。</w:t>
      </w:r>
    </w:p>
    <w:p w14:paraId="4686F065" w14:textId="77777777" w:rsidR="00DE14EB" w:rsidRPr="00F26E4F" w:rsidRDefault="00292BC7" w:rsidP="003D1B33">
      <w:pPr>
        <w:ind w:leftChars="200" w:left="420"/>
        <w:rPr>
          <w:rFonts w:asciiTheme="minorEastAsia" w:hAnsiTheme="minorEastAsia"/>
          <w:color w:val="000000" w:themeColor="text1"/>
          <w:sz w:val="22"/>
        </w:rPr>
      </w:pPr>
      <w:r w:rsidRPr="00F26E4F">
        <w:rPr>
          <w:rFonts w:asciiTheme="minorEastAsia" w:hAnsiTheme="minorEastAsia" w:hint="eastAsia"/>
          <w:color w:val="000000" w:themeColor="text1"/>
          <w:sz w:val="22"/>
        </w:rPr>
        <w:t>「補助事業等の成果の報告をしなか</w:t>
      </w:r>
      <w:r w:rsidR="003D1B33" w:rsidRPr="00F26E4F">
        <w:rPr>
          <w:rFonts w:asciiTheme="minorEastAsia" w:hAnsiTheme="minorEastAsia" w:hint="eastAsia"/>
          <w:color w:val="000000" w:themeColor="text1"/>
          <w:sz w:val="22"/>
        </w:rPr>
        <w:t>った</w:t>
      </w:r>
      <w:r w:rsidRPr="00F26E4F">
        <w:rPr>
          <w:rFonts w:asciiTheme="minorEastAsia" w:hAnsiTheme="minorEastAsia" w:hint="eastAsia"/>
          <w:color w:val="000000" w:themeColor="text1"/>
          <w:sz w:val="22"/>
        </w:rPr>
        <w:t>」場合や「虚偽の報告をし、検査を拒み、妨げ、若しくは忌避し、又は質問に対して答弁せず、若しくは虚偽の答弁をした」場合には、</w:t>
      </w:r>
      <w:r w:rsidR="00263AC4" w:rsidRPr="00F26E4F">
        <w:rPr>
          <w:rFonts w:asciiTheme="minorEastAsia" w:hAnsiTheme="minorEastAsia" w:hint="eastAsia"/>
          <w:color w:val="000000" w:themeColor="text1"/>
          <w:sz w:val="22"/>
        </w:rPr>
        <w:t>３</w:t>
      </w:r>
      <w:r w:rsidRPr="00F26E4F">
        <w:rPr>
          <w:rFonts w:asciiTheme="minorEastAsia" w:hAnsiTheme="minorEastAsia" w:hint="eastAsia"/>
          <w:color w:val="000000" w:themeColor="text1"/>
          <w:sz w:val="22"/>
        </w:rPr>
        <w:t>万円以下の罰金に処せられます。（補助金等適正化法第</w:t>
      </w:r>
      <w:r w:rsidRPr="00F26E4F">
        <w:rPr>
          <w:rFonts w:asciiTheme="minorEastAsia" w:hAnsiTheme="minorEastAsia"/>
          <w:color w:val="000000" w:themeColor="text1"/>
          <w:sz w:val="22"/>
        </w:rPr>
        <w:t>31</w:t>
      </w:r>
      <w:r w:rsidRPr="00F26E4F">
        <w:rPr>
          <w:rFonts w:asciiTheme="minorEastAsia" w:hAnsiTheme="minorEastAsia" w:hint="eastAsia"/>
          <w:color w:val="000000" w:themeColor="text1"/>
          <w:sz w:val="22"/>
        </w:rPr>
        <w:t>条第２項、第３項）</w:t>
      </w:r>
    </w:p>
    <w:p w14:paraId="41C12CC1" w14:textId="77777777" w:rsidR="006B6C0E" w:rsidRPr="00F26E4F" w:rsidRDefault="00292BC7" w:rsidP="00FF1036">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②「偽りその他不正の手段により」補助金の交付を受けた場合は、「</w:t>
      </w:r>
      <w:r w:rsidR="00263AC4" w:rsidRPr="00F26E4F">
        <w:rPr>
          <w:rFonts w:asciiTheme="minorEastAsia" w:hAnsiTheme="minorEastAsia" w:hint="eastAsia"/>
          <w:color w:val="000000" w:themeColor="text1"/>
          <w:sz w:val="22"/>
        </w:rPr>
        <w:t>５</w:t>
      </w:r>
      <w:r w:rsidRPr="00F26E4F">
        <w:rPr>
          <w:rFonts w:asciiTheme="minorEastAsia" w:hAnsiTheme="minorEastAsia" w:hint="eastAsia"/>
          <w:color w:val="000000" w:themeColor="text1"/>
          <w:sz w:val="22"/>
        </w:rPr>
        <w:t>年以下の懲役」もしくは「</w:t>
      </w:r>
      <w:r w:rsidR="00263AC4" w:rsidRPr="00F26E4F">
        <w:rPr>
          <w:rFonts w:asciiTheme="minorEastAsia" w:hAnsiTheme="minorEastAsia" w:hint="eastAsia"/>
          <w:color w:val="000000" w:themeColor="text1"/>
          <w:sz w:val="22"/>
        </w:rPr>
        <w:t>100</w:t>
      </w:r>
      <w:r w:rsidRPr="00F26E4F">
        <w:rPr>
          <w:rFonts w:asciiTheme="minorEastAsia" w:hAnsiTheme="minorEastAsia" w:hint="eastAsia"/>
          <w:color w:val="000000" w:themeColor="text1"/>
          <w:sz w:val="22"/>
        </w:rPr>
        <w:t>万円以下の罰金」に処し、または併科されます。（補助金等適正化法第</w:t>
      </w:r>
      <w:r w:rsidRPr="00F26E4F">
        <w:rPr>
          <w:rFonts w:asciiTheme="minorEastAsia" w:hAnsiTheme="minorEastAsia"/>
          <w:color w:val="000000" w:themeColor="text1"/>
          <w:sz w:val="22"/>
        </w:rPr>
        <w:t>29</w:t>
      </w:r>
      <w:r w:rsidRPr="00F26E4F">
        <w:rPr>
          <w:rFonts w:asciiTheme="minorEastAsia" w:hAnsiTheme="minorEastAsia" w:hint="eastAsia"/>
          <w:color w:val="000000" w:themeColor="text1"/>
          <w:sz w:val="22"/>
        </w:rPr>
        <w:t>条第１項）</w:t>
      </w:r>
    </w:p>
    <w:p w14:paraId="2ADECEB1" w14:textId="40501C03" w:rsidR="006B6C0E" w:rsidRPr="00F26E4F" w:rsidRDefault="00292BC7" w:rsidP="00FF1036">
      <w:pPr>
        <w:ind w:leftChars="100" w:left="430" w:hangingChars="100" w:hanging="220"/>
        <w:rPr>
          <w:rFonts w:asciiTheme="minorEastAsia" w:hAnsiTheme="minorEastAsia"/>
          <w:color w:val="000000" w:themeColor="text1"/>
          <w:sz w:val="22"/>
        </w:rPr>
      </w:pPr>
      <w:r w:rsidRPr="00F26E4F">
        <w:rPr>
          <w:rFonts w:asciiTheme="minorEastAsia" w:hAnsiTheme="minorEastAsia" w:hint="eastAsia"/>
          <w:color w:val="000000" w:themeColor="text1"/>
          <w:sz w:val="22"/>
        </w:rPr>
        <w:t>③そのほか、不正の内容に応じて、</w:t>
      </w:r>
      <w:r w:rsidR="009157CD" w:rsidRPr="00F26E4F">
        <w:rPr>
          <w:rFonts w:asciiTheme="minorEastAsia" w:hAnsiTheme="minorEastAsia" w:hint="eastAsia"/>
          <w:color w:val="000000" w:themeColor="text1"/>
          <w:sz w:val="22"/>
        </w:rPr>
        <w:t>交付規程</w:t>
      </w:r>
      <w:r w:rsidRPr="00F26E4F">
        <w:rPr>
          <w:rFonts w:asciiTheme="minorEastAsia" w:hAnsiTheme="minorEastAsia" w:hint="eastAsia"/>
          <w:color w:val="000000" w:themeColor="text1"/>
          <w:sz w:val="22"/>
        </w:rPr>
        <w:t>等に基づき、補助金の交付決定の取消、返還命令、不正の内容等の公表といった処分が科されることがあります。</w:t>
      </w:r>
    </w:p>
    <w:p w14:paraId="40AC2954" w14:textId="77777777" w:rsidR="005236C9" w:rsidRPr="00F26E4F" w:rsidRDefault="005236C9" w:rsidP="005236C9">
      <w:pPr>
        <w:rPr>
          <w:rFonts w:asciiTheme="minorEastAsia" w:hAnsiTheme="minorEastAsia"/>
          <w:color w:val="000000" w:themeColor="text1"/>
          <w:sz w:val="22"/>
        </w:rPr>
      </w:pPr>
    </w:p>
    <w:p w14:paraId="27BA4ADE" w14:textId="461ADEF8" w:rsidR="00BD4CC8" w:rsidRPr="00F26E4F" w:rsidRDefault="00292BC7" w:rsidP="000D667B">
      <w:pPr>
        <w:rPr>
          <w:rFonts w:asciiTheme="minorEastAsia" w:hAnsiTheme="minorEastAsia"/>
          <w:color w:val="000000" w:themeColor="text1"/>
          <w:sz w:val="19"/>
          <w:szCs w:val="19"/>
        </w:rPr>
      </w:pPr>
      <w:r w:rsidRPr="00F26E4F">
        <w:rPr>
          <w:rFonts w:asciiTheme="minorEastAsia" w:hAnsiTheme="minorEastAsia" w:hint="eastAsia"/>
          <w:color w:val="000000" w:themeColor="text1"/>
          <w:sz w:val="19"/>
          <w:szCs w:val="19"/>
        </w:rPr>
        <w:t>【</w:t>
      </w:r>
      <w:r w:rsidR="001017CF" w:rsidRPr="00F26E4F">
        <w:rPr>
          <w:rFonts w:asciiTheme="minorEastAsia" w:hAnsiTheme="minorEastAsia" w:hint="eastAsia"/>
          <w:color w:val="000000" w:themeColor="text1"/>
          <w:sz w:val="19"/>
          <w:szCs w:val="19"/>
        </w:rPr>
        <w:t>ご参考】</w:t>
      </w:r>
      <w:r w:rsidRPr="00F26E4F">
        <w:rPr>
          <w:rFonts w:asciiTheme="minorEastAsia" w:hAnsiTheme="minorEastAsia" w:hint="eastAsia"/>
          <w:color w:val="000000" w:themeColor="text1"/>
          <w:sz w:val="19"/>
          <w:szCs w:val="19"/>
        </w:rPr>
        <w:t>補助金等に係る予算の執行の適正化に関する法律</w:t>
      </w:r>
      <w:r w:rsidR="001017CF" w:rsidRPr="00F26E4F">
        <w:rPr>
          <w:rFonts w:asciiTheme="minorEastAsia" w:hAnsiTheme="minorEastAsia" w:hint="eastAsia"/>
          <w:color w:val="000000" w:themeColor="text1"/>
          <w:sz w:val="19"/>
          <w:szCs w:val="19"/>
        </w:rPr>
        <w:t>（昭和</w:t>
      </w:r>
      <w:r w:rsidR="00263AC4" w:rsidRPr="00F26E4F">
        <w:rPr>
          <w:rFonts w:asciiTheme="minorEastAsia" w:hAnsiTheme="minorEastAsia"/>
          <w:color w:val="000000" w:themeColor="text1"/>
          <w:sz w:val="19"/>
          <w:szCs w:val="19"/>
        </w:rPr>
        <w:t>30</w:t>
      </w:r>
      <w:r w:rsidR="001017CF" w:rsidRPr="00F26E4F">
        <w:rPr>
          <w:rFonts w:asciiTheme="minorEastAsia" w:hAnsiTheme="minorEastAsia"/>
          <w:color w:val="000000" w:themeColor="text1"/>
          <w:sz w:val="19"/>
          <w:szCs w:val="19"/>
        </w:rPr>
        <w:t>年</w:t>
      </w:r>
      <w:r w:rsidR="002859F1" w:rsidRPr="00F26E4F">
        <w:rPr>
          <w:rFonts w:asciiTheme="minorEastAsia" w:hAnsiTheme="minorEastAsia" w:hint="eastAsia"/>
          <w:color w:val="000000" w:themeColor="text1"/>
          <w:sz w:val="19"/>
          <w:szCs w:val="19"/>
        </w:rPr>
        <w:t>8</w:t>
      </w:r>
      <w:r w:rsidR="001017CF" w:rsidRPr="00F26E4F">
        <w:rPr>
          <w:rFonts w:asciiTheme="minorEastAsia" w:hAnsiTheme="minorEastAsia"/>
          <w:color w:val="000000" w:themeColor="text1"/>
          <w:sz w:val="19"/>
          <w:szCs w:val="19"/>
        </w:rPr>
        <w:t>月</w:t>
      </w:r>
      <w:r w:rsidR="00263AC4" w:rsidRPr="00F26E4F">
        <w:rPr>
          <w:rFonts w:asciiTheme="minorEastAsia" w:hAnsiTheme="minorEastAsia"/>
          <w:color w:val="000000" w:themeColor="text1"/>
          <w:sz w:val="19"/>
          <w:szCs w:val="19"/>
        </w:rPr>
        <w:t>27</w:t>
      </w:r>
      <w:r w:rsidR="001017CF" w:rsidRPr="00F26E4F">
        <w:rPr>
          <w:rFonts w:asciiTheme="minorEastAsia" w:hAnsiTheme="minorEastAsia" w:hint="eastAsia"/>
          <w:color w:val="000000" w:themeColor="text1"/>
          <w:sz w:val="19"/>
          <w:szCs w:val="19"/>
        </w:rPr>
        <w:t>日法律第</w:t>
      </w:r>
      <w:r w:rsidR="00263AC4" w:rsidRPr="00F26E4F">
        <w:rPr>
          <w:rFonts w:asciiTheme="minorEastAsia" w:hAnsiTheme="minorEastAsia" w:hint="eastAsia"/>
          <w:color w:val="000000" w:themeColor="text1"/>
          <w:sz w:val="19"/>
          <w:szCs w:val="19"/>
        </w:rPr>
        <w:t>179</w:t>
      </w:r>
      <w:r w:rsidR="001017CF" w:rsidRPr="00F26E4F">
        <w:rPr>
          <w:rFonts w:asciiTheme="minorEastAsia" w:hAnsiTheme="minorEastAsia" w:hint="eastAsia"/>
          <w:color w:val="000000" w:themeColor="text1"/>
          <w:sz w:val="19"/>
          <w:szCs w:val="19"/>
        </w:rPr>
        <w:t>号）</w:t>
      </w:r>
    </w:p>
    <w:p w14:paraId="3F88D7A1" w14:textId="594A94C0" w:rsidR="00B41C8D" w:rsidRPr="00F26E4F" w:rsidRDefault="002F19F6" w:rsidP="00CB0DAB">
      <w:pPr>
        <w:widowControl/>
        <w:jc w:val="left"/>
        <w:rPr>
          <w:rStyle w:val="ad"/>
          <w:rFonts w:asciiTheme="minorEastAsia" w:hAnsiTheme="minorEastAsia"/>
          <w:color w:val="000000" w:themeColor="text1"/>
          <w:sz w:val="24"/>
          <w:szCs w:val="24"/>
        </w:rPr>
      </w:pPr>
      <w:hyperlink r:id="rId16" w:history="1">
        <w:r w:rsidR="00FC1942" w:rsidRPr="00F26E4F">
          <w:rPr>
            <w:rStyle w:val="ad"/>
            <w:rFonts w:asciiTheme="minorEastAsia" w:hAnsiTheme="minorEastAsia"/>
            <w:color w:val="000000" w:themeColor="text1"/>
            <w:sz w:val="24"/>
            <w:szCs w:val="24"/>
          </w:rPr>
          <w:t>https://elaws.e-gov.go.jp/search/elawsSearch/elaws_search/lsg0500/detail?lawId=330AC0000000179</w:t>
        </w:r>
      </w:hyperlink>
    </w:p>
    <w:p w14:paraId="492E0B6E"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7B203516"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3DAD082D"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3CD2E658"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5655C5F3"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41D302B0"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0CEDF3AB"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4518A49A"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1D962D95"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2E269713"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2B588941"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741974F7" w14:textId="77777777" w:rsidR="00AE39C1" w:rsidRPr="00F26E4F" w:rsidRDefault="00AE39C1" w:rsidP="00AE39C1">
      <w:pPr>
        <w:widowControl/>
        <w:jc w:val="left"/>
        <w:rPr>
          <w:rStyle w:val="ad"/>
          <w:rFonts w:asciiTheme="minorEastAsia" w:hAnsiTheme="minorEastAsia"/>
          <w:color w:val="000000" w:themeColor="text1"/>
          <w:sz w:val="24"/>
          <w:szCs w:val="24"/>
          <w:u w:val="none"/>
        </w:rPr>
      </w:pPr>
    </w:p>
    <w:p w14:paraId="5A597AE3" w14:textId="57639184" w:rsidR="00235A78" w:rsidRPr="00F26E4F" w:rsidRDefault="00235A78" w:rsidP="00AE39C1">
      <w:pPr>
        <w:widowControl/>
        <w:jc w:val="left"/>
        <w:rPr>
          <w:rFonts w:ascii="ＭＳ ゴシック" w:eastAsia="ＭＳ ゴシック" w:hAnsi="ＭＳ ゴシック"/>
          <w:b/>
          <w:color w:val="000000" w:themeColor="text1"/>
          <w:sz w:val="24"/>
          <w:szCs w:val="24"/>
        </w:rPr>
      </w:pPr>
    </w:p>
    <w:p w14:paraId="21D2692B" w14:textId="79639B92" w:rsidR="00722614" w:rsidRPr="00F26E4F" w:rsidRDefault="00722614" w:rsidP="00AE39C1">
      <w:pPr>
        <w:widowControl/>
        <w:jc w:val="left"/>
        <w:rPr>
          <w:rFonts w:ascii="ＭＳ ゴシック" w:eastAsia="ＭＳ ゴシック" w:hAnsi="ＭＳ ゴシック"/>
          <w:b/>
          <w:color w:val="000000" w:themeColor="text1"/>
          <w:sz w:val="24"/>
          <w:szCs w:val="24"/>
        </w:rPr>
      </w:pPr>
    </w:p>
    <w:p w14:paraId="7D54193C" w14:textId="5C80F107" w:rsidR="00722614" w:rsidRPr="00F26E4F" w:rsidRDefault="00722614" w:rsidP="00AE39C1">
      <w:pPr>
        <w:widowControl/>
        <w:jc w:val="left"/>
        <w:rPr>
          <w:rFonts w:ascii="ＭＳ ゴシック" w:eastAsia="ＭＳ ゴシック" w:hAnsi="ＭＳ ゴシック"/>
          <w:b/>
          <w:color w:val="000000" w:themeColor="text1"/>
          <w:sz w:val="24"/>
          <w:szCs w:val="24"/>
        </w:rPr>
      </w:pPr>
    </w:p>
    <w:p w14:paraId="59AB8B22" w14:textId="06F9C8D2" w:rsidR="00722614" w:rsidRPr="00F26E4F" w:rsidRDefault="00722614" w:rsidP="00AE39C1">
      <w:pPr>
        <w:widowControl/>
        <w:jc w:val="left"/>
        <w:rPr>
          <w:rFonts w:ascii="ＭＳ ゴシック" w:eastAsia="ＭＳ ゴシック" w:hAnsi="ＭＳ ゴシック"/>
          <w:b/>
          <w:color w:val="000000" w:themeColor="text1"/>
          <w:sz w:val="24"/>
          <w:szCs w:val="24"/>
        </w:rPr>
      </w:pPr>
    </w:p>
    <w:p w14:paraId="3799E78C" w14:textId="77777777" w:rsidR="00722614" w:rsidRPr="00F26E4F" w:rsidRDefault="00722614" w:rsidP="00AE39C1">
      <w:pPr>
        <w:widowControl/>
        <w:jc w:val="left"/>
        <w:rPr>
          <w:rFonts w:ascii="ＭＳ ゴシック" w:eastAsia="ＭＳ ゴシック" w:hAnsi="ＭＳ ゴシック"/>
          <w:b/>
          <w:color w:val="000000" w:themeColor="text1"/>
          <w:sz w:val="24"/>
          <w:szCs w:val="24"/>
        </w:rPr>
      </w:pPr>
    </w:p>
    <w:p w14:paraId="1EA0FF31" w14:textId="454DF269" w:rsidR="004C331F" w:rsidRPr="00F26E4F" w:rsidRDefault="00901476" w:rsidP="00722614">
      <w:pPr>
        <w:pStyle w:val="1"/>
        <w:rPr>
          <w:rFonts w:ascii="ＭＳ ゴシック" w:eastAsia="ＭＳ ゴシック" w:hAnsi="ＭＳ ゴシック"/>
          <w:b/>
          <w:color w:val="000000" w:themeColor="text1"/>
        </w:rPr>
      </w:pPr>
      <w:bookmarkStart w:id="66" w:name="_Toc62748348"/>
      <w:r w:rsidRPr="00F26E4F">
        <w:rPr>
          <w:rFonts w:ascii="ＭＳ ゴシック" w:eastAsia="ＭＳ ゴシック" w:hAnsi="ＭＳ ゴシック" w:hint="eastAsia"/>
          <w:b/>
          <w:color w:val="000000" w:themeColor="text1"/>
        </w:rPr>
        <w:t>９．</w:t>
      </w:r>
      <w:r w:rsidR="000C2434" w:rsidRPr="00F26E4F">
        <w:rPr>
          <w:rFonts w:ascii="ＭＳ ゴシック" w:eastAsia="ＭＳ ゴシック" w:hAnsi="ＭＳ ゴシック" w:hint="eastAsia"/>
          <w:b/>
          <w:color w:val="000000" w:themeColor="text1"/>
        </w:rPr>
        <w:t>提出</w:t>
      </w:r>
      <w:r w:rsidRPr="00F26E4F">
        <w:rPr>
          <w:rFonts w:ascii="ＭＳ ゴシック" w:eastAsia="ＭＳ ゴシック" w:hAnsi="ＭＳ ゴシック" w:hint="eastAsia"/>
          <w:b/>
          <w:color w:val="000000" w:themeColor="text1"/>
        </w:rPr>
        <w:t>書類の記載例</w:t>
      </w:r>
      <w:bookmarkEnd w:id="66"/>
    </w:p>
    <w:p w14:paraId="7887EFB3" w14:textId="5CAAF742" w:rsidR="000C2434" w:rsidRPr="00F26E4F" w:rsidRDefault="000C2434">
      <w:pPr>
        <w:rPr>
          <w:rFonts w:ascii="ＭＳ ゴシック" w:eastAsia="ＭＳ ゴシック" w:hAnsi="ＭＳ ゴシック"/>
          <w:color w:val="000000" w:themeColor="text1"/>
          <w:sz w:val="22"/>
        </w:rPr>
      </w:pPr>
      <w:r w:rsidRPr="00F26E4F">
        <w:rPr>
          <w:rFonts w:ascii="ＭＳ ゴシック" w:eastAsia="ＭＳ ゴシック" w:hAnsi="ＭＳ ゴシック" w:hint="eastAsia"/>
          <w:color w:val="000000" w:themeColor="text1"/>
          <w:sz w:val="22"/>
        </w:rPr>
        <w:t xml:space="preserve">　　補助事業の実施期間中の提出書類の記載例は、全国連ホームページ</w:t>
      </w:r>
      <w:r w:rsidR="00C95B44" w:rsidRPr="00F26E4F">
        <w:rPr>
          <w:rFonts w:ascii="ＭＳ ゴシック" w:eastAsia="ＭＳ ゴシック" w:hAnsi="ＭＳ ゴシック" w:hint="eastAsia"/>
          <w:color w:val="000000" w:themeColor="text1"/>
          <w:sz w:val="22"/>
        </w:rPr>
        <w:t>（</w:t>
      </w:r>
      <w:hyperlink r:id="rId17" w:history="1">
        <w:r w:rsidR="00C95B44" w:rsidRPr="00F26E4F">
          <w:rPr>
            <w:rStyle w:val="ad"/>
            <w:rFonts w:ascii="ＭＳ ゴシック" w:eastAsia="ＭＳ ゴシック" w:hAnsi="ＭＳ ゴシック"/>
            <w:color w:val="000000" w:themeColor="text1"/>
            <w:sz w:val="22"/>
          </w:rPr>
          <w:t>https://www.shokokai.or.jp/jizokuka_r1h/</w:t>
        </w:r>
      </w:hyperlink>
      <w:r w:rsidR="00C95B44" w:rsidRPr="00F26E4F">
        <w:rPr>
          <w:rFonts w:ascii="ＭＳ ゴシック" w:eastAsia="ＭＳ ゴシック" w:hAnsi="ＭＳ ゴシック" w:hint="eastAsia"/>
          <w:color w:val="000000" w:themeColor="text1"/>
          <w:sz w:val="22"/>
        </w:rPr>
        <w:t>）をご参照ください。</w:t>
      </w:r>
    </w:p>
    <w:p w14:paraId="1CAD3245" w14:textId="7E741589" w:rsidR="00901476" w:rsidRPr="00F26E4F" w:rsidRDefault="00901476" w:rsidP="00CD4E07">
      <w:pPr>
        <w:pStyle w:val="2"/>
        <w:rPr>
          <w:rFonts w:asciiTheme="minorEastAsia" w:hAnsiTheme="minorEastAsia"/>
          <w:color w:val="000000" w:themeColor="text1"/>
          <w:sz w:val="22"/>
        </w:rPr>
      </w:pPr>
      <w:bookmarkStart w:id="67" w:name="_Toc62748349"/>
      <w:r w:rsidRPr="00F26E4F">
        <w:rPr>
          <w:rFonts w:asciiTheme="minorEastAsia" w:hAnsiTheme="minorEastAsia" w:hint="eastAsia"/>
          <w:color w:val="000000" w:themeColor="text1"/>
          <w:sz w:val="22"/>
        </w:rPr>
        <w:t>（１）</w:t>
      </w:r>
      <w:r w:rsidR="000C2434" w:rsidRPr="00F26E4F">
        <w:rPr>
          <w:rFonts w:asciiTheme="minorEastAsia" w:hAnsiTheme="minorEastAsia" w:hint="eastAsia"/>
          <w:color w:val="000000" w:themeColor="text1"/>
          <w:sz w:val="22"/>
        </w:rPr>
        <w:t>実績報告書</w:t>
      </w:r>
      <w:r w:rsidR="009A0CCF" w:rsidRPr="00F26E4F">
        <w:rPr>
          <w:rFonts w:asciiTheme="minorEastAsia" w:hAnsiTheme="minorEastAsia" w:hint="eastAsia"/>
          <w:color w:val="000000" w:themeColor="text1"/>
          <w:sz w:val="22"/>
        </w:rPr>
        <w:t>（交付規程様式第</w:t>
      </w:r>
      <w:r w:rsidR="009A0CCF" w:rsidRPr="00F26E4F">
        <w:rPr>
          <w:rFonts w:asciiTheme="minorEastAsia" w:hAnsiTheme="minorEastAsia" w:hint="eastAsia"/>
          <w:color w:val="000000" w:themeColor="text1"/>
          <w:sz w:val="22"/>
        </w:rPr>
        <w:t>8</w:t>
      </w:r>
      <w:r w:rsidR="009A0CCF" w:rsidRPr="00F26E4F">
        <w:rPr>
          <w:rFonts w:asciiTheme="minorEastAsia" w:hAnsiTheme="minorEastAsia" w:hint="eastAsia"/>
          <w:color w:val="000000" w:themeColor="text1"/>
          <w:sz w:val="22"/>
        </w:rPr>
        <w:t>）</w:t>
      </w:r>
      <w:bookmarkEnd w:id="67"/>
    </w:p>
    <w:p w14:paraId="210D4304" w14:textId="285741D8" w:rsidR="00AE39C1" w:rsidRPr="00F26E4F" w:rsidRDefault="002F19F6">
      <w:pPr>
        <w:rPr>
          <w:rFonts w:asciiTheme="minorEastAsia" w:hAnsiTheme="minorEastAsia"/>
          <w:color w:val="000000" w:themeColor="text1"/>
          <w:sz w:val="22"/>
        </w:rPr>
      </w:pPr>
      <w:r>
        <w:rPr>
          <w:rFonts w:asciiTheme="minorEastAsia" w:hAnsiTheme="minorEastAsia"/>
          <w:noProof/>
          <w:color w:val="000000" w:themeColor="text1"/>
          <w:sz w:val="22"/>
        </w:rPr>
        <w:object w:dxaOrig="1440" w:dyaOrig="1440" w14:anchorId="16E99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1pt;margin-top:12.2pt;width:501pt;height:586.5pt;z-index:251523582;mso-position-horizontal-relative:text;mso-position-vertical-relative:text" stroked="t" strokecolor="black [3213]" strokeweight="1.5pt">
            <v:imagedata r:id="rId18" o:title=""/>
          </v:shape>
          <o:OLEObject Type="Embed" ProgID="Word.Document.12" ShapeID="_x0000_s1030" DrawAspect="Content" ObjectID="_1680587100" r:id="rId19">
            <o:FieldCodes>\s</o:FieldCodes>
          </o:OLEObject>
        </w:object>
      </w:r>
    </w:p>
    <w:p w14:paraId="2F2A6E22" w14:textId="214ABAA3" w:rsidR="00AE39C1" w:rsidRPr="00F26E4F" w:rsidRDefault="004E0677">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157440" behindDoc="0" locked="0" layoutInCell="1" allowOverlap="1" wp14:anchorId="217DEC9E" wp14:editId="19DD3E17">
                <wp:simplePos x="0" y="0"/>
                <wp:positionH relativeFrom="column">
                  <wp:posOffset>3387090</wp:posOffset>
                </wp:positionH>
                <wp:positionV relativeFrom="paragraph">
                  <wp:posOffset>5715</wp:posOffset>
                </wp:positionV>
                <wp:extent cx="2667000" cy="628650"/>
                <wp:effectExtent l="0" t="0" r="19050" b="285750"/>
                <wp:wrapNone/>
                <wp:docPr id="86" name="角丸四角形吹き出し 86"/>
                <wp:cNvGraphicFramePr/>
                <a:graphic xmlns:a="http://schemas.openxmlformats.org/drawingml/2006/main">
                  <a:graphicData uri="http://schemas.microsoft.com/office/word/2010/wordprocessingShape">
                    <wps:wsp>
                      <wps:cNvSpPr/>
                      <wps:spPr>
                        <a:xfrm>
                          <a:off x="0" y="0"/>
                          <a:ext cx="2667000" cy="628650"/>
                        </a:xfrm>
                        <a:prstGeom prst="wedgeRoundRectCallout">
                          <a:avLst>
                            <a:gd name="adj1" fmla="val 22833"/>
                            <a:gd name="adj2" fmla="val 9085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E59B1" w14:textId="00736AE3" w:rsidR="00C83623" w:rsidRPr="0061073E" w:rsidRDefault="00C83623" w:rsidP="0061073E">
                            <w:pPr>
                              <w:jc w:val="left"/>
                              <w:rPr>
                                <w:rFonts w:ascii="ＭＳ ゴシック" w:eastAsia="ＭＳ ゴシック" w:hAnsi="ＭＳ ゴシック"/>
                              </w:rPr>
                            </w:pPr>
                            <w:r>
                              <w:rPr>
                                <w:rFonts w:ascii="ＭＳ ゴシック" w:eastAsia="ＭＳ ゴシック" w:hAnsi="ＭＳ ゴシック" w:hint="eastAsia"/>
                                <w:color w:val="000000" w:themeColor="text1"/>
                              </w:rPr>
                              <w:t>「事業完了</w:t>
                            </w:r>
                            <w:r>
                              <w:rPr>
                                <w:rFonts w:ascii="ＭＳ ゴシック" w:eastAsia="ＭＳ ゴシック" w:hAnsi="ＭＳ ゴシック"/>
                                <w:color w:val="000000" w:themeColor="text1"/>
                              </w:rPr>
                              <w:t>日から</w:t>
                            </w:r>
                            <w:r>
                              <w:rPr>
                                <w:rFonts w:ascii="ＭＳ ゴシック" w:eastAsia="ＭＳ ゴシック" w:hAnsi="ＭＳ ゴシック" w:hint="eastAsia"/>
                                <w:color w:val="000000" w:themeColor="text1"/>
                              </w:rPr>
                              <w:t>30日以内の</w:t>
                            </w:r>
                            <w:r>
                              <w:rPr>
                                <w:rFonts w:ascii="ＭＳ ゴシック" w:eastAsia="ＭＳ ゴシック" w:hAnsi="ＭＳ ゴシック"/>
                                <w:color w:val="000000" w:themeColor="text1"/>
                              </w:rPr>
                              <w:t>日付」</w:t>
                            </w:r>
                            <w:r>
                              <w:rPr>
                                <w:rFonts w:ascii="ＭＳ ゴシック" w:eastAsia="ＭＳ ゴシック" w:hAnsi="ＭＳ ゴシック" w:hint="eastAsia"/>
                                <w:color w:val="000000" w:themeColor="text1"/>
                              </w:rPr>
                              <w:t>または「</w:t>
                            </w:r>
                            <w:r w:rsidRPr="0061073E">
                              <w:rPr>
                                <w:rFonts w:ascii="ＭＳ ゴシック" w:eastAsia="ＭＳ ゴシック" w:hAnsi="ＭＳ ゴシック" w:hint="eastAsia"/>
                                <w:color w:val="000000" w:themeColor="text1"/>
                              </w:rPr>
                              <w:t>2021年</w:t>
                            </w:r>
                            <w:r>
                              <w:rPr>
                                <w:rFonts w:ascii="ＭＳ ゴシック" w:eastAsia="ＭＳ ゴシック" w:hAnsi="ＭＳ ゴシック"/>
                                <w:color w:val="000000" w:themeColor="text1"/>
                              </w:rPr>
                              <w:t>8</w:t>
                            </w:r>
                            <w:r>
                              <w:rPr>
                                <w:rFonts w:ascii="ＭＳ ゴシック" w:eastAsia="ＭＳ ゴシック" w:hAnsi="ＭＳ ゴシック" w:hint="eastAsia"/>
                                <w:color w:val="000000" w:themeColor="text1"/>
                              </w:rPr>
                              <w:t>月</w:t>
                            </w:r>
                            <w:r>
                              <w:rPr>
                                <w:rFonts w:ascii="ＭＳ ゴシック" w:eastAsia="ＭＳ ゴシック" w:hAnsi="ＭＳ ゴシック"/>
                                <w:color w:val="000000" w:themeColor="text1"/>
                              </w:rPr>
                              <w:t>10</w:t>
                            </w:r>
                            <w:r>
                              <w:rPr>
                                <w:rFonts w:ascii="ＭＳ ゴシック" w:eastAsia="ＭＳ ゴシック" w:hAnsi="ＭＳ ゴシック" w:hint="eastAsia"/>
                                <w:color w:val="000000" w:themeColor="text1"/>
                              </w:rPr>
                              <w:t>日</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の早い方</w:t>
                            </w:r>
                            <w:r>
                              <w:rPr>
                                <w:rFonts w:ascii="ＭＳ ゴシック" w:eastAsia="ＭＳ ゴシック" w:hAnsi="ＭＳ ゴシック"/>
                                <w:color w:val="000000" w:themeColor="text1"/>
                              </w:rPr>
                              <w:t>の日付</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DEC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6" o:spid="_x0000_s1094" type="#_x0000_t62" style="position:absolute;left:0;text-align:left;margin-left:266.7pt;margin-top:.45pt;width:210pt;height:49.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" adj="15732,30425" fillcolor="white [3212]" strokecolor="black [3213]" strokeweight="1.5pt">
                <v:textbox inset="1mm,1mm,1mm,1mm">
                  <w:txbxContent>
                    <w:p w14:paraId="2B8E59B1" w14:textId="00736AE3" w:rsidR="00C83623" w:rsidRPr="0061073E" w:rsidRDefault="00C83623" w:rsidP="0061073E">
                      <w:pPr>
                        <w:jc w:val="left"/>
                        <w:rPr>
                          <w:rFonts w:ascii="ＭＳ ゴシック" w:eastAsia="ＭＳ ゴシック" w:hAnsi="ＭＳ ゴシック"/>
                        </w:rPr>
                      </w:pPr>
                      <w:r>
                        <w:rPr>
                          <w:rFonts w:ascii="ＭＳ ゴシック" w:eastAsia="ＭＳ ゴシック" w:hAnsi="ＭＳ ゴシック" w:hint="eastAsia"/>
                          <w:color w:val="000000" w:themeColor="text1"/>
                        </w:rPr>
                        <w:t>「事業完了</w:t>
                      </w:r>
                      <w:r>
                        <w:rPr>
                          <w:rFonts w:ascii="ＭＳ ゴシック" w:eastAsia="ＭＳ ゴシック" w:hAnsi="ＭＳ ゴシック"/>
                          <w:color w:val="000000" w:themeColor="text1"/>
                        </w:rPr>
                        <w:t>日から</w:t>
                      </w:r>
                      <w:r>
                        <w:rPr>
                          <w:rFonts w:ascii="ＭＳ ゴシック" w:eastAsia="ＭＳ ゴシック" w:hAnsi="ＭＳ ゴシック" w:hint="eastAsia"/>
                          <w:color w:val="000000" w:themeColor="text1"/>
                        </w:rPr>
                        <w:t>30日以内の</w:t>
                      </w:r>
                      <w:r>
                        <w:rPr>
                          <w:rFonts w:ascii="ＭＳ ゴシック" w:eastAsia="ＭＳ ゴシック" w:hAnsi="ＭＳ ゴシック"/>
                          <w:color w:val="000000" w:themeColor="text1"/>
                        </w:rPr>
                        <w:t>日付」</w:t>
                      </w:r>
                      <w:r>
                        <w:rPr>
                          <w:rFonts w:ascii="ＭＳ ゴシック" w:eastAsia="ＭＳ ゴシック" w:hAnsi="ＭＳ ゴシック" w:hint="eastAsia"/>
                          <w:color w:val="000000" w:themeColor="text1"/>
                        </w:rPr>
                        <w:t>または「</w:t>
                      </w:r>
                      <w:r w:rsidRPr="0061073E">
                        <w:rPr>
                          <w:rFonts w:ascii="ＭＳ ゴシック" w:eastAsia="ＭＳ ゴシック" w:hAnsi="ＭＳ ゴシック" w:hint="eastAsia"/>
                          <w:color w:val="000000" w:themeColor="text1"/>
                        </w:rPr>
                        <w:t>2021年</w:t>
                      </w:r>
                      <w:r>
                        <w:rPr>
                          <w:rFonts w:ascii="ＭＳ ゴシック" w:eastAsia="ＭＳ ゴシック" w:hAnsi="ＭＳ ゴシック"/>
                          <w:color w:val="000000" w:themeColor="text1"/>
                        </w:rPr>
                        <w:t>8</w:t>
                      </w:r>
                      <w:r>
                        <w:rPr>
                          <w:rFonts w:ascii="ＭＳ ゴシック" w:eastAsia="ＭＳ ゴシック" w:hAnsi="ＭＳ ゴシック" w:hint="eastAsia"/>
                          <w:color w:val="000000" w:themeColor="text1"/>
                        </w:rPr>
                        <w:t>月</w:t>
                      </w:r>
                      <w:r>
                        <w:rPr>
                          <w:rFonts w:ascii="ＭＳ ゴシック" w:eastAsia="ＭＳ ゴシック" w:hAnsi="ＭＳ ゴシック"/>
                          <w:color w:val="000000" w:themeColor="text1"/>
                        </w:rPr>
                        <w:t>10</w:t>
                      </w:r>
                      <w:r>
                        <w:rPr>
                          <w:rFonts w:ascii="ＭＳ ゴシック" w:eastAsia="ＭＳ ゴシック" w:hAnsi="ＭＳ ゴシック" w:hint="eastAsia"/>
                          <w:color w:val="000000" w:themeColor="text1"/>
                        </w:rPr>
                        <w:t>日</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の早い方</w:t>
                      </w:r>
                      <w:r>
                        <w:rPr>
                          <w:rFonts w:ascii="ＭＳ ゴシック" w:eastAsia="ＭＳ ゴシック" w:hAnsi="ＭＳ ゴシック"/>
                          <w:color w:val="000000" w:themeColor="text1"/>
                        </w:rPr>
                        <w:t>の日付</w:t>
                      </w:r>
                    </w:p>
                  </w:txbxContent>
                </v:textbox>
              </v:shape>
            </w:pict>
          </mc:Fallback>
        </mc:AlternateContent>
      </w:r>
    </w:p>
    <w:p w14:paraId="790948C6" w14:textId="35597DBA" w:rsidR="00C95B44" w:rsidRPr="00F26E4F" w:rsidRDefault="00C95B44">
      <w:pPr>
        <w:rPr>
          <w:rFonts w:asciiTheme="minorEastAsia" w:hAnsiTheme="minorEastAsia"/>
          <w:color w:val="000000" w:themeColor="text1"/>
          <w:sz w:val="22"/>
        </w:rPr>
      </w:pPr>
    </w:p>
    <w:p w14:paraId="29B337CE" w14:textId="7B5CCCC8" w:rsidR="00C95B44" w:rsidRPr="00F26E4F" w:rsidRDefault="00C95B44">
      <w:pPr>
        <w:rPr>
          <w:rFonts w:asciiTheme="minorEastAsia" w:hAnsiTheme="minorEastAsia"/>
          <w:color w:val="000000" w:themeColor="text1"/>
          <w:sz w:val="22"/>
        </w:rPr>
      </w:pPr>
    </w:p>
    <w:p w14:paraId="0D000082" w14:textId="0F0E4AE8" w:rsidR="00C95B44" w:rsidRPr="00F26E4F" w:rsidRDefault="00C95B44">
      <w:pPr>
        <w:rPr>
          <w:rFonts w:asciiTheme="minorEastAsia" w:hAnsiTheme="minorEastAsia"/>
          <w:color w:val="000000" w:themeColor="text1"/>
          <w:sz w:val="22"/>
        </w:rPr>
      </w:pPr>
    </w:p>
    <w:p w14:paraId="31F75257" w14:textId="158812E6" w:rsidR="00AE39C1" w:rsidRPr="00F26E4F" w:rsidRDefault="00AE39C1">
      <w:pPr>
        <w:rPr>
          <w:rFonts w:asciiTheme="minorEastAsia" w:hAnsiTheme="minorEastAsia"/>
          <w:color w:val="000000" w:themeColor="text1"/>
          <w:sz w:val="22"/>
        </w:rPr>
      </w:pPr>
    </w:p>
    <w:p w14:paraId="00C9568C" w14:textId="60A47C8B" w:rsidR="00AE39C1" w:rsidRPr="00F26E4F" w:rsidRDefault="00AE39C1">
      <w:pPr>
        <w:rPr>
          <w:rFonts w:asciiTheme="minorEastAsia" w:hAnsiTheme="minorEastAsia"/>
          <w:color w:val="000000" w:themeColor="text1"/>
          <w:sz w:val="22"/>
        </w:rPr>
      </w:pPr>
    </w:p>
    <w:p w14:paraId="078D75EC" w14:textId="292DCDA9" w:rsidR="00AE39C1" w:rsidRPr="00F26E4F" w:rsidRDefault="0061073E">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159488" behindDoc="0" locked="0" layoutInCell="1" allowOverlap="1" wp14:anchorId="16FA1B9E" wp14:editId="109DECDB">
                <wp:simplePos x="0" y="0"/>
                <wp:positionH relativeFrom="column">
                  <wp:posOffset>15240</wp:posOffset>
                </wp:positionH>
                <wp:positionV relativeFrom="paragraph">
                  <wp:posOffset>120015</wp:posOffset>
                </wp:positionV>
                <wp:extent cx="3019425" cy="695325"/>
                <wp:effectExtent l="0" t="0" r="200025" b="28575"/>
                <wp:wrapNone/>
                <wp:docPr id="87" name="角丸四角形吹き出し 87"/>
                <wp:cNvGraphicFramePr/>
                <a:graphic xmlns:a="http://schemas.openxmlformats.org/drawingml/2006/main">
                  <a:graphicData uri="http://schemas.microsoft.com/office/word/2010/wordprocessingShape">
                    <wps:wsp>
                      <wps:cNvSpPr/>
                      <wps:spPr>
                        <a:xfrm>
                          <a:off x="0" y="0"/>
                          <a:ext cx="3019425" cy="695325"/>
                        </a:xfrm>
                        <a:prstGeom prst="wedgeRoundRectCallout">
                          <a:avLst>
                            <a:gd name="adj1" fmla="val 55055"/>
                            <a:gd name="adj2" fmla="val -4600"/>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2E695" w14:textId="1C3C4154" w:rsidR="00C83623" w:rsidRPr="0061073E" w:rsidRDefault="00C83623" w:rsidP="0061073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申請時（登録事項変更届を</w:t>
                            </w:r>
                            <w:r>
                              <w:rPr>
                                <w:rFonts w:ascii="ＭＳ ゴシック" w:eastAsia="ＭＳ ゴシック" w:hAnsi="ＭＳ ゴシック"/>
                                <w:color w:val="000000" w:themeColor="text1"/>
                              </w:rPr>
                              <w:t>提出した方は変更後の）情報を記入し</w:t>
                            </w:r>
                            <w:r>
                              <w:rPr>
                                <w:rFonts w:ascii="ＭＳ ゴシック" w:eastAsia="ＭＳ ゴシック" w:hAnsi="ＭＳ ゴシック" w:hint="eastAsia"/>
                                <w:color w:val="000000" w:themeColor="text1"/>
                              </w:rPr>
                              <w:t>ます</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押印</w:t>
                            </w:r>
                            <w:r>
                              <w:rPr>
                                <w:rFonts w:ascii="ＭＳ ゴシック" w:eastAsia="ＭＳ ゴシック" w:hAnsi="ＭＳ ゴシック"/>
                                <w:color w:val="000000" w:themeColor="text1"/>
                              </w:rPr>
                              <w:t>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A1B9E" id="角丸四角形吹き出し 87" o:spid="_x0000_s1095" type="#_x0000_t62" style="position:absolute;left:0;text-align:left;margin-left:1.2pt;margin-top:9.45pt;width:237.75pt;height:54.75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" adj="22692,9806" fillcolor="white [3212]" strokecolor="black [3213]" strokeweight="1.5pt">
                <v:textbox inset="1mm,1mm,1mm,1mm">
                  <w:txbxContent>
                    <w:p w14:paraId="6B32E695" w14:textId="1C3C4154" w:rsidR="00C83623" w:rsidRPr="0061073E" w:rsidRDefault="00C83623" w:rsidP="0061073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申請時（登録事項変更届を</w:t>
                      </w:r>
                      <w:r>
                        <w:rPr>
                          <w:rFonts w:ascii="ＭＳ ゴシック" w:eastAsia="ＭＳ ゴシック" w:hAnsi="ＭＳ ゴシック"/>
                          <w:color w:val="000000" w:themeColor="text1"/>
                        </w:rPr>
                        <w:t>提出した方は変更後の）情報を記入し</w:t>
                      </w:r>
                      <w:r>
                        <w:rPr>
                          <w:rFonts w:ascii="ＭＳ ゴシック" w:eastAsia="ＭＳ ゴシック" w:hAnsi="ＭＳ ゴシック" w:hint="eastAsia"/>
                          <w:color w:val="000000" w:themeColor="text1"/>
                        </w:rPr>
                        <w:t>ます</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押印</w:t>
                      </w:r>
                      <w:r>
                        <w:rPr>
                          <w:rFonts w:ascii="ＭＳ ゴシック" w:eastAsia="ＭＳ ゴシック" w:hAnsi="ＭＳ ゴシック"/>
                          <w:color w:val="000000" w:themeColor="text1"/>
                        </w:rPr>
                        <w:t>します。</w:t>
                      </w:r>
                    </w:p>
                  </w:txbxContent>
                </v:textbox>
              </v:shape>
            </w:pict>
          </mc:Fallback>
        </mc:AlternateContent>
      </w:r>
    </w:p>
    <w:p w14:paraId="7AE8EB4B" w14:textId="1F372A64" w:rsidR="00AE39C1" w:rsidRPr="00F26E4F" w:rsidRDefault="00AE39C1">
      <w:pPr>
        <w:rPr>
          <w:rFonts w:asciiTheme="minorEastAsia" w:hAnsiTheme="minorEastAsia"/>
          <w:color w:val="000000" w:themeColor="text1"/>
          <w:sz w:val="22"/>
        </w:rPr>
      </w:pPr>
    </w:p>
    <w:p w14:paraId="36508B99" w14:textId="07902345" w:rsidR="00AE39C1" w:rsidRPr="00F26E4F" w:rsidRDefault="00AE39C1">
      <w:pPr>
        <w:rPr>
          <w:rFonts w:asciiTheme="minorEastAsia" w:hAnsiTheme="minorEastAsia"/>
          <w:color w:val="000000" w:themeColor="text1"/>
          <w:sz w:val="22"/>
        </w:rPr>
      </w:pPr>
    </w:p>
    <w:p w14:paraId="04C436B1" w14:textId="3162F94A" w:rsidR="00AE39C1" w:rsidRPr="00F26E4F" w:rsidRDefault="00AE39C1">
      <w:pPr>
        <w:rPr>
          <w:rFonts w:asciiTheme="minorEastAsia" w:hAnsiTheme="minorEastAsia"/>
          <w:color w:val="000000" w:themeColor="text1"/>
          <w:sz w:val="22"/>
        </w:rPr>
      </w:pPr>
    </w:p>
    <w:p w14:paraId="0DF87A50" w14:textId="1BB24CE1" w:rsidR="00AE39C1" w:rsidRPr="00F26E4F" w:rsidRDefault="00AE39C1">
      <w:pPr>
        <w:rPr>
          <w:rFonts w:asciiTheme="minorEastAsia" w:hAnsiTheme="minorEastAsia"/>
          <w:color w:val="000000" w:themeColor="text1"/>
          <w:sz w:val="22"/>
        </w:rPr>
      </w:pPr>
    </w:p>
    <w:p w14:paraId="1F722D24" w14:textId="7227F02D" w:rsidR="00AE39C1" w:rsidRPr="00F26E4F" w:rsidRDefault="00AE39C1">
      <w:pPr>
        <w:rPr>
          <w:rFonts w:asciiTheme="minorEastAsia" w:hAnsiTheme="minorEastAsia"/>
          <w:color w:val="000000" w:themeColor="text1"/>
          <w:sz w:val="22"/>
        </w:rPr>
      </w:pPr>
    </w:p>
    <w:p w14:paraId="3D426AB5" w14:textId="6688E3B3" w:rsidR="00AE39C1" w:rsidRPr="00F26E4F" w:rsidRDefault="00AE39C1">
      <w:pPr>
        <w:rPr>
          <w:rFonts w:asciiTheme="minorEastAsia" w:hAnsiTheme="minorEastAsia"/>
          <w:color w:val="000000" w:themeColor="text1"/>
          <w:sz w:val="22"/>
        </w:rPr>
      </w:pPr>
    </w:p>
    <w:p w14:paraId="29B116CD" w14:textId="330AC3C5" w:rsidR="00AE39C1" w:rsidRPr="00F26E4F" w:rsidRDefault="00AE39C1">
      <w:pPr>
        <w:rPr>
          <w:rFonts w:asciiTheme="minorEastAsia" w:hAnsiTheme="minorEastAsia"/>
          <w:color w:val="000000" w:themeColor="text1"/>
          <w:sz w:val="22"/>
        </w:rPr>
      </w:pPr>
    </w:p>
    <w:p w14:paraId="3A503534" w14:textId="7B780F9D" w:rsidR="00AE39C1" w:rsidRPr="00F26E4F" w:rsidRDefault="00AE39C1">
      <w:pPr>
        <w:rPr>
          <w:rFonts w:asciiTheme="minorEastAsia" w:hAnsiTheme="minorEastAsia"/>
          <w:color w:val="000000" w:themeColor="text1"/>
          <w:sz w:val="22"/>
        </w:rPr>
      </w:pPr>
    </w:p>
    <w:p w14:paraId="3A96ADF2" w14:textId="618E2F4A" w:rsidR="00AE39C1" w:rsidRPr="00F26E4F" w:rsidRDefault="00AE39C1">
      <w:pPr>
        <w:rPr>
          <w:rFonts w:asciiTheme="minorEastAsia" w:hAnsiTheme="minorEastAsia"/>
          <w:color w:val="000000" w:themeColor="text1"/>
          <w:sz w:val="22"/>
        </w:rPr>
      </w:pPr>
    </w:p>
    <w:p w14:paraId="4246E47F" w14:textId="6D220E42" w:rsidR="00AE39C1" w:rsidRPr="00F26E4F" w:rsidRDefault="00AE39C1">
      <w:pPr>
        <w:rPr>
          <w:rFonts w:asciiTheme="minorEastAsia" w:hAnsiTheme="minorEastAsia"/>
          <w:color w:val="000000" w:themeColor="text1"/>
          <w:sz w:val="22"/>
        </w:rPr>
      </w:pPr>
    </w:p>
    <w:p w14:paraId="2D248798" w14:textId="7E504479" w:rsidR="00AE39C1" w:rsidRPr="00F26E4F" w:rsidRDefault="00AE39C1">
      <w:pPr>
        <w:rPr>
          <w:rFonts w:asciiTheme="minorEastAsia" w:hAnsiTheme="minorEastAsia"/>
          <w:color w:val="000000" w:themeColor="text1"/>
          <w:sz w:val="22"/>
        </w:rPr>
      </w:pPr>
    </w:p>
    <w:p w14:paraId="6E0863F9" w14:textId="57405307" w:rsidR="00AE39C1" w:rsidRPr="00F26E4F" w:rsidRDefault="00AE39C1">
      <w:pPr>
        <w:rPr>
          <w:rFonts w:asciiTheme="minorEastAsia" w:hAnsiTheme="minorEastAsia"/>
          <w:color w:val="000000" w:themeColor="text1"/>
          <w:sz w:val="22"/>
        </w:rPr>
      </w:pPr>
    </w:p>
    <w:p w14:paraId="3B2F6BA7" w14:textId="79229377" w:rsidR="00AE39C1" w:rsidRPr="00F26E4F" w:rsidRDefault="00AE39C1">
      <w:pPr>
        <w:rPr>
          <w:rFonts w:asciiTheme="minorEastAsia" w:hAnsiTheme="minorEastAsia"/>
          <w:color w:val="000000" w:themeColor="text1"/>
          <w:sz w:val="22"/>
        </w:rPr>
      </w:pPr>
    </w:p>
    <w:p w14:paraId="65B51830" w14:textId="6AF9EF39" w:rsidR="00AE39C1" w:rsidRPr="00F26E4F" w:rsidRDefault="004E0677">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161536" behindDoc="0" locked="0" layoutInCell="1" allowOverlap="1" wp14:anchorId="65901F7C" wp14:editId="3FEE1C6D">
                <wp:simplePos x="0" y="0"/>
                <wp:positionH relativeFrom="column">
                  <wp:posOffset>2644140</wp:posOffset>
                </wp:positionH>
                <wp:positionV relativeFrom="paragraph">
                  <wp:posOffset>69215</wp:posOffset>
                </wp:positionV>
                <wp:extent cx="3295650" cy="361950"/>
                <wp:effectExtent l="95250" t="133350" r="19050" b="19050"/>
                <wp:wrapNone/>
                <wp:docPr id="141" name="角丸四角形吹き出し 141"/>
                <wp:cNvGraphicFramePr/>
                <a:graphic xmlns:a="http://schemas.openxmlformats.org/drawingml/2006/main">
                  <a:graphicData uri="http://schemas.microsoft.com/office/word/2010/wordprocessingShape">
                    <wps:wsp>
                      <wps:cNvSpPr/>
                      <wps:spPr>
                        <a:xfrm>
                          <a:off x="0" y="0"/>
                          <a:ext cx="3295650" cy="361950"/>
                        </a:xfrm>
                        <a:prstGeom prst="wedgeRoundRectCallout">
                          <a:avLst>
                            <a:gd name="adj1" fmla="val -52459"/>
                            <a:gd name="adj2" fmla="val -8592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A00EA" w14:textId="50FBB17E" w:rsidR="00C83623" w:rsidRPr="0061073E" w:rsidRDefault="00C83623" w:rsidP="0061073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交付決定通知書の情報を</w:t>
                            </w:r>
                            <w:r>
                              <w:rPr>
                                <w:rFonts w:ascii="ＭＳ ゴシック" w:eastAsia="ＭＳ ゴシック" w:hAnsi="ＭＳ ゴシック"/>
                                <w:color w:val="000000" w:themeColor="text1"/>
                              </w:rPr>
                              <w:t>記入します。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01F7C" id="角丸四角形吹き出し 141" o:spid="_x0000_s1096" type="#_x0000_t62" style="position:absolute;left:0;text-align:left;margin-left:208.2pt;margin-top:5.45pt;width:259.5pt;height:28.5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" adj="-531,-7760" fillcolor="white [3212]" strokecolor="black [3213]" strokeweight="1.5pt">
                <v:textbox inset="1mm,1mm,1mm,1mm">
                  <w:txbxContent>
                    <w:p w14:paraId="440A00EA" w14:textId="50FBB17E" w:rsidR="00C83623" w:rsidRPr="0061073E" w:rsidRDefault="00C83623" w:rsidP="0061073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交付決定通知書の情報を</w:t>
                      </w:r>
                      <w:r>
                        <w:rPr>
                          <w:rFonts w:ascii="ＭＳ ゴシック" w:eastAsia="ＭＳ ゴシック" w:hAnsi="ＭＳ ゴシック"/>
                          <w:color w:val="000000" w:themeColor="text1"/>
                        </w:rPr>
                        <w:t>記入します。</w:t>
                      </w:r>
                    </w:p>
                  </w:txbxContent>
                </v:textbox>
              </v:shape>
            </w:pict>
          </mc:Fallback>
        </mc:AlternateContent>
      </w:r>
    </w:p>
    <w:p w14:paraId="0CBBEA6F" w14:textId="6B1DA2C2" w:rsidR="00AE39C1" w:rsidRPr="00F26E4F" w:rsidRDefault="00AE39C1">
      <w:pPr>
        <w:rPr>
          <w:rFonts w:asciiTheme="minorEastAsia" w:hAnsiTheme="minorEastAsia"/>
          <w:color w:val="000000" w:themeColor="text1"/>
          <w:sz w:val="22"/>
        </w:rPr>
      </w:pPr>
    </w:p>
    <w:p w14:paraId="24F14B11" w14:textId="615757FA" w:rsidR="00AE39C1" w:rsidRPr="00F26E4F" w:rsidRDefault="0061073E">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163584" behindDoc="0" locked="0" layoutInCell="1" allowOverlap="1" wp14:anchorId="7BF72A22" wp14:editId="256DA555">
                <wp:simplePos x="0" y="0"/>
                <wp:positionH relativeFrom="column">
                  <wp:posOffset>2625090</wp:posOffset>
                </wp:positionH>
                <wp:positionV relativeFrom="paragraph">
                  <wp:posOffset>142240</wp:posOffset>
                </wp:positionV>
                <wp:extent cx="3305175" cy="1381125"/>
                <wp:effectExtent l="342900" t="0" r="28575" b="28575"/>
                <wp:wrapNone/>
                <wp:docPr id="142" name="角丸四角形吹き出し 142"/>
                <wp:cNvGraphicFramePr/>
                <a:graphic xmlns:a="http://schemas.openxmlformats.org/drawingml/2006/main">
                  <a:graphicData uri="http://schemas.microsoft.com/office/word/2010/wordprocessingShape">
                    <wps:wsp>
                      <wps:cNvSpPr/>
                      <wps:spPr>
                        <a:xfrm>
                          <a:off x="0" y="0"/>
                          <a:ext cx="3305175" cy="1381125"/>
                        </a:xfrm>
                        <a:prstGeom prst="wedgeRoundRectCallout">
                          <a:avLst>
                            <a:gd name="adj1" fmla="val -59771"/>
                            <a:gd name="adj2" fmla="val -4843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C42B0" w14:textId="76F6EFBE" w:rsidR="00C83623" w:rsidRDefault="00C83623" w:rsidP="0061073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開始</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交付決定日</w:t>
                            </w:r>
                            <w:r>
                              <w:rPr>
                                <w:rFonts w:ascii="ＭＳ ゴシック" w:eastAsia="ＭＳ ゴシック" w:hAnsi="ＭＳ ゴシック"/>
                                <w:color w:val="000000" w:themeColor="text1"/>
                              </w:rPr>
                              <w:t>以降</w:t>
                            </w:r>
                            <w:r>
                              <w:rPr>
                                <w:rFonts w:ascii="ＭＳ ゴシック" w:eastAsia="ＭＳ ゴシック" w:hAnsi="ＭＳ ゴシック" w:hint="eastAsia"/>
                                <w:color w:val="000000" w:themeColor="text1"/>
                              </w:rPr>
                              <w:t>の日付</w:t>
                            </w:r>
                            <w:r>
                              <w:rPr>
                                <w:rFonts w:ascii="ＭＳ ゴシック" w:eastAsia="ＭＳ ゴシック" w:hAnsi="ＭＳ ゴシック"/>
                                <w:color w:val="000000" w:themeColor="text1"/>
                              </w:rPr>
                              <w:t>。事業再開枠も申請した方は、2020年5月14日以降で、</w:t>
                            </w:r>
                            <w:r>
                              <w:rPr>
                                <w:rFonts w:ascii="ＭＳ ゴシック" w:eastAsia="ＭＳ ゴシック" w:hAnsi="ＭＳ ゴシック" w:hint="eastAsia"/>
                                <w:color w:val="000000" w:themeColor="text1"/>
                              </w:rPr>
                              <w:t>最初</w:t>
                            </w:r>
                            <w:r>
                              <w:rPr>
                                <w:rFonts w:ascii="ＭＳ ゴシック" w:eastAsia="ＭＳ ゴシック" w:hAnsi="ＭＳ ゴシック"/>
                                <w:color w:val="000000" w:themeColor="text1"/>
                              </w:rPr>
                              <w:t>の経費支出日を</w:t>
                            </w:r>
                            <w:r>
                              <w:rPr>
                                <w:rFonts w:ascii="ＭＳ ゴシック" w:eastAsia="ＭＳ ゴシック" w:hAnsi="ＭＳ ゴシック" w:hint="eastAsia"/>
                                <w:color w:val="000000" w:themeColor="text1"/>
                              </w:rPr>
                              <w:t>目安</w:t>
                            </w:r>
                            <w:r>
                              <w:rPr>
                                <w:rFonts w:ascii="ＭＳ ゴシック" w:eastAsia="ＭＳ ゴシック" w:hAnsi="ＭＳ ゴシック"/>
                                <w:color w:val="000000" w:themeColor="text1"/>
                              </w:rPr>
                              <w:t>にします。</w:t>
                            </w:r>
                          </w:p>
                          <w:p w14:paraId="44EE7779" w14:textId="73096F05" w:rsidR="00C83623" w:rsidRDefault="00C83623" w:rsidP="0061073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終了</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2021年7月31日</w:t>
                            </w:r>
                            <w:r>
                              <w:rPr>
                                <w:rFonts w:ascii="ＭＳ ゴシック" w:eastAsia="ＭＳ ゴシック" w:hAnsi="ＭＳ ゴシック"/>
                                <w:color w:val="000000" w:themeColor="text1"/>
                              </w:rPr>
                              <w:t xml:space="preserve">　または　事業完了日（支払いまで終了した日）</w:t>
                            </w:r>
                          </w:p>
                          <w:p w14:paraId="569A6E69" w14:textId="77777777" w:rsidR="00C83623" w:rsidRPr="0061073E" w:rsidRDefault="00C83623" w:rsidP="0061073E">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72A22" id="角丸四角形吹き出し 142" o:spid="_x0000_s1097" type="#_x0000_t62" style="position:absolute;left:0;text-align:left;margin-left:206.7pt;margin-top:11.2pt;width:260.25pt;height:108.7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" adj="-2111,338" fillcolor="white [3212]" strokecolor="black [3213]" strokeweight="1.5pt">
                <v:textbox inset="1mm,1mm,1mm,1mm">
                  <w:txbxContent>
                    <w:p w14:paraId="7AEC42B0" w14:textId="76F6EFBE" w:rsidR="00C83623" w:rsidRDefault="00C83623" w:rsidP="0061073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開始</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交付決定日</w:t>
                      </w:r>
                      <w:r>
                        <w:rPr>
                          <w:rFonts w:ascii="ＭＳ ゴシック" w:eastAsia="ＭＳ ゴシック" w:hAnsi="ＭＳ ゴシック"/>
                          <w:color w:val="000000" w:themeColor="text1"/>
                        </w:rPr>
                        <w:t>以降</w:t>
                      </w:r>
                      <w:r>
                        <w:rPr>
                          <w:rFonts w:ascii="ＭＳ ゴシック" w:eastAsia="ＭＳ ゴシック" w:hAnsi="ＭＳ ゴシック" w:hint="eastAsia"/>
                          <w:color w:val="000000" w:themeColor="text1"/>
                        </w:rPr>
                        <w:t>の日付</w:t>
                      </w:r>
                      <w:r>
                        <w:rPr>
                          <w:rFonts w:ascii="ＭＳ ゴシック" w:eastAsia="ＭＳ ゴシック" w:hAnsi="ＭＳ ゴシック"/>
                          <w:color w:val="000000" w:themeColor="text1"/>
                        </w:rPr>
                        <w:t>。事業再開枠も申請した方は、2020年5月14日以降で、</w:t>
                      </w:r>
                      <w:r>
                        <w:rPr>
                          <w:rFonts w:ascii="ＭＳ ゴシック" w:eastAsia="ＭＳ ゴシック" w:hAnsi="ＭＳ ゴシック" w:hint="eastAsia"/>
                          <w:color w:val="000000" w:themeColor="text1"/>
                        </w:rPr>
                        <w:t>最初</w:t>
                      </w:r>
                      <w:r>
                        <w:rPr>
                          <w:rFonts w:ascii="ＭＳ ゴシック" w:eastAsia="ＭＳ ゴシック" w:hAnsi="ＭＳ ゴシック"/>
                          <w:color w:val="000000" w:themeColor="text1"/>
                        </w:rPr>
                        <w:t>の経費支出日を</w:t>
                      </w:r>
                      <w:r>
                        <w:rPr>
                          <w:rFonts w:ascii="ＭＳ ゴシック" w:eastAsia="ＭＳ ゴシック" w:hAnsi="ＭＳ ゴシック" w:hint="eastAsia"/>
                          <w:color w:val="000000" w:themeColor="text1"/>
                        </w:rPr>
                        <w:t>目安</w:t>
                      </w:r>
                      <w:r>
                        <w:rPr>
                          <w:rFonts w:ascii="ＭＳ ゴシック" w:eastAsia="ＭＳ ゴシック" w:hAnsi="ＭＳ ゴシック"/>
                          <w:color w:val="000000" w:themeColor="text1"/>
                        </w:rPr>
                        <w:t>にします。</w:t>
                      </w:r>
                    </w:p>
                    <w:p w14:paraId="44EE7779" w14:textId="73096F05" w:rsidR="00C83623" w:rsidRDefault="00C83623" w:rsidP="0061073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終了</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2021年7月31日</w:t>
                      </w:r>
                      <w:r>
                        <w:rPr>
                          <w:rFonts w:ascii="ＭＳ ゴシック" w:eastAsia="ＭＳ ゴシック" w:hAnsi="ＭＳ ゴシック"/>
                          <w:color w:val="000000" w:themeColor="text1"/>
                        </w:rPr>
                        <w:t xml:space="preserve">　または　事業完了日（支払いまで終了した日）</w:t>
                      </w:r>
                    </w:p>
                    <w:p w14:paraId="569A6E69" w14:textId="77777777" w:rsidR="00C83623" w:rsidRPr="0061073E" w:rsidRDefault="00C83623" w:rsidP="0061073E">
                      <w:pPr>
                        <w:jc w:val="left"/>
                        <w:rPr>
                          <w:rFonts w:ascii="ＭＳ ゴシック" w:eastAsia="ＭＳ ゴシック" w:hAnsi="ＭＳ ゴシック"/>
                          <w:color w:val="000000" w:themeColor="text1"/>
                        </w:rPr>
                      </w:pPr>
                    </w:p>
                  </w:txbxContent>
                </v:textbox>
              </v:shape>
            </w:pict>
          </mc:Fallback>
        </mc:AlternateContent>
      </w:r>
    </w:p>
    <w:p w14:paraId="6BD1B787" w14:textId="0D611B0C" w:rsidR="00AE39C1" w:rsidRPr="00F26E4F" w:rsidRDefault="00AE39C1">
      <w:pPr>
        <w:rPr>
          <w:rFonts w:asciiTheme="minorEastAsia" w:hAnsiTheme="minorEastAsia"/>
          <w:color w:val="000000" w:themeColor="text1"/>
          <w:sz w:val="22"/>
        </w:rPr>
      </w:pPr>
    </w:p>
    <w:p w14:paraId="250CED59" w14:textId="2A80FADF" w:rsidR="00AE39C1" w:rsidRPr="00F26E4F" w:rsidRDefault="00AE39C1">
      <w:pPr>
        <w:rPr>
          <w:rFonts w:asciiTheme="minorEastAsia" w:hAnsiTheme="minorEastAsia"/>
          <w:color w:val="000000" w:themeColor="text1"/>
          <w:sz w:val="22"/>
        </w:rPr>
      </w:pPr>
    </w:p>
    <w:p w14:paraId="30034921" w14:textId="4FCF33FE" w:rsidR="00AE39C1" w:rsidRPr="00F26E4F" w:rsidRDefault="00AE39C1">
      <w:pPr>
        <w:rPr>
          <w:rFonts w:asciiTheme="minorEastAsia" w:hAnsiTheme="minorEastAsia"/>
          <w:color w:val="000000" w:themeColor="text1"/>
          <w:sz w:val="22"/>
        </w:rPr>
      </w:pPr>
    </w:p>
    <w:p w14:paraId="4C5893D1" w14:textId="5DA6BC24" w:rsidR="00AE39C1" w:rsidRPr="00F26E4F" w:rsidRDefault="00AE39C1">
      <w:pPr>
        <w:rPr>
          <w:rFonts w:asciiTheme="minorEastAsia" w:hAnsiTheme="minorEastAsia"/>
          <w:color w:val="000000" w:themeColor="text1"/>
          <w:sz w:val="22"/>
        </w:rPr>
      </w:pPr>
    </w:p>
    <w:p w14:paraId="45C34489" w14:textId="691082E2" w:rsidR="00AE39C1" w:rsidRPr="00F26E4F" w:rsidRDefault="00AE39C1">
      <w:pPr>
        <w:rPr>
          <w:rFonts w:asciiTheme="minorEastAsia" w:hAnsiTheme="minorEastAsia"/>
          <w:color w:val="000000" w:themeColor="text1"/>
          <w:sz w:val="22"/>
        </w:rPr>
      </w:pPr>
    </w:p>
    <w:p w14:paraId="38DBC037" w14:textId="1A217AB6" w:rsidR="00AE39C1" w:rsidRPr="00F26E4F" w:rsidRDefault="00AE39C1">
      <w:pPr>
        <w:rPr>
          <w:rFonts w:asciiTheme="minorEastAsia" w:hAnsiTheme="minorEastAsia"/>
          <w:color w:val="000000" w:themeColor="text1"/>
          <w:sz w:val="22"/>
        </w:rPr>
      </w:pPr>
    </w:p>
    <w:p w14:paraId="116D4A66" w14:textId="1896E749" w:rsidR="00AE39C1" w:rsidRPr="00F26E4F" w:rsidRDefault="00AE39C1">
      <w:pPr>
        <w:rPr>
          <w:rFonts w:asciiTheme="minorEastAsia" w:hAnsiTheme="minorEastAsia"/>
          <w:color w:val="000000" w:themeColor="text1"/>
          <w:sz w:val="22"/>
        </w:rPr>
      </w:pPr>
    </w:p>
    <w:p w14:paraId="70338E18" w14:textId="2432BC62" w:rsidR="00AE39C1" w:rsidRPr="00F26E4F" w:rsidRDefault="00AE39C1">
      <w:pPr>
        <w:rPr>
          <w:rFonts w:asciiTheme="minorEastAsia" w:hAnsiTheme="minorEastAsia"/>
          <w:color w:val="000000" w:themeColor="text1"/>
          <w:sz w:val="22"/>
        </w:rPr>
      </w:pPr>
    </w:p>
    <w:p w14:paraId="4971CBC6" w14:textId="01F6F247" w:rsidR="00AE39C1" w:rsidRPr="00F26E4F" w:rsidRDefault="00AE39C1">
      <w:pPr>
        <w:rPr>
          <w:rFonts w:asciiTheme="minorEastAsia" w:hAnsiTheme="minorEastAsia"/>
          <w:color w:val="000000" w:themeColor="text1"/>
          <w:sz w:val="22"/>
        </w:rPr>
      </w:pPr>
    </w:p>
    <w:p w14:paraId="79B95053" w14:textId="4EFA6AF0" w:rsidR="00AE39C1" w:rsidRPr="00F26E4F" w:rsidRDefault="00AE39C1">
      <w:pPr>
        <w:rPr>
          <w:rFonts w:asciiTheme="minorEastAsia" w:hAnsiTheme="minorEastAsia"/>
          <w:color w:val="000000" w:themeColor="text1"/>
          <w:sz w:val="22"/>
        </w:rPr>
      </w:pPr>
    </w:p>
    <w:p w14:paraId="77E54AEE" w14:textId="2943E0ED" w:rsidR="00AE39C1" w:rsidRPr="00F26E4F" w:rsidRDefault="00AE39C1">
      <w:pPr>
        <w:rPr>
          <w:rFonts w:asciiTheme="minorEastAsia" w:hAnsiTheme="minorEastAsia"/>
          <w:color w:val="000000" w:themeColor="text1"/>
          <w:sz w:val="22"/>
        </w:rPr>
      </w:pPr>
    </w:p>
    <w:p w14:paraId="2C18A2E4" w14:textId="2845B838" w:rsidR="00AE39C1" w:rsidRPr="00F26E4F" w:rsidRDefault="00AE39C1">
      <w:pPr>
        <w:rPr>
          <w:rFonts w:asciiTheme="minorEastAsia" w:hAnsiTheme="minorEastAsia"/>
          <w:color w:val="000000" w:themeColor="text1"/>
          <w:sz w:val="22"/>
        </w:rPr>
      </w:pPr>
    </w:p>
    <w:p w14:paraId="15B8F824" w14:textId="4DF16143" w:rsidR="00AE39C1" w:rsidRPr="00F26E4F" w:rsidRDefault="002F19F6">
      <w:pPr>
        <w:rPr>
          <w:rFonts w:asciiTheme="minorEastAsia" w:hAnsiTheme="minorEastAsia"/>
          <w:color w:val="000000" w:themeColor="text1"/>
          <w:sz w:val="22"/>
        </w:rPr>
      </w:pPr>
      <w:r>
        <w:rPr>
          <w:rFonts w:asciiTheme="minorEastAsia" w:hAnsiTheme="minorEastAsia"/>
          <w:noProof/>
          <w:color w:val="000000" w:themeColor="text1"/>
          <w:sz w:val="22"/>
        </w:rPr>
        <w:object w:dxaOrig="1440" w:dyaOrig="1440" w14:anchorId="32D8385B">
          <v:shape id="_x0000_s1029" type="#_x0000_t75" style="position:absolute;left:0;text-align:left;margin-left:5.05pt;margin-top:7.45pt;width:459.1pt;height:703.45pt;z-index:251522557;mso-position-horizontal-relative:text;mso-position-vertical-relative:text" stroked="t" strokecolor="black [3213]" strokeweight="1.25pt">
            <v:imagedata r:id="rId20" o:title=""/>
          </v:shape>
          <o:OLEObject Type="Embed" ProgID="Word.Document.12" ShapeID="_x0000_s1029" DrawAspect="Content" ObjectID="_1680587101" r:id="rId21">
            <o:FieldCodes>\s</o:FieldCodes>
          </o:OLEObject>
        </w:object>
      </w:r>
    </w:p>
    <w:p w14:paraId="2F288CBC" w14:textId="6618D31A" w:rsidR="00AE39C1" w:rsidRPr="00F26E4F" w:rsidRDefault="00AE39C1">
      <w:pPr>
        <w:rPr>
          <w:rFonts w:asciiTheme="minorEastAsia" w:hAnsiTheme="minorEastAsia"/>
          <w:color w:val="000000" w:themeColor="text1"/>
          <w:sz w:val="22"/>
        </w:rPr>
      </w:pPr>
    </w:p>
    <w:p w14:paraId="13D58EC9" w14:textId="31F89165" w:rsidR="00AE39C1" w:rsidRPr="00F26E4F" w:rsidRDefault="00AE39C1">
      <w:pPr>
        <w:rPr>
          <w:rFonts w:asciiTheme="minorEastAsia" w:hAnsiTheme="minorEastAsia"/>
          <w:color w:val="000000" w:themeColor="text1"/>
          <w:sz w:val="22"/>
        </w:rPr>
      </w:pPr>
    </w:p>
    <w:p w14:paraId="0C30D216" w14:textId="70EF3D62" w:rsidR="00AE39C1" w:rsidRPr="00F26E4F" w:rsidRDefault="00AE39C1">
      <w:pPr>
        <w:rPr>
          <w:rFonts w:asciiTheme="minorEastAsia" w:hAnsiTheme="minorEastAsia"/>
          <w:color w:val="000000" w:themeColor="text1"/>
          <w:sz w:val="22"/>
        </w:rPr>
      </w:pPr>
    </w:p>
    <w:p w14:paraId="1E498684" w14:textId="12AAB8FA" w:rsidR="00AE39C1" w:rsidRPr="00F26E4F" w:rsidRDefault="00AE39C1">
      <w:pPr>
        <w:rPr>
          <w:rFonts w:asciiTheme="minorEastAsia" w:hAnsiTheme="minorEastAsia"/>
          <w:color w:val="000000" w:themeColor="text1"/>
          <w:sz w:val="22"/>
        </w:rPr>
      </w:pPr>
    </w:p>
    <w:p w14:paraId="24FD6ABC" w14:textId="01B83EBF" w:rsidR="00AE39C1" w:rsidRPr="00F26E4F" w:rsidRDefault="00AE39C1">
      <w:pPr>
        <w:rPr>
          <w:rFonts w:asciiTheme="minorEastAsia" w:hAnsiTheme="minorEastAsia"/>
          <w:color w:val="000000" w:themeColor="text1"/>
          <w:sz w:val="22"/>
        </w:rPr>
      </w:pPr>
    </w:p>
    <w:p w14:paraId="68FCCBC8" w14:textId="5AED96B0" w:rsidR="00AE39C1" w:rsidRPr="00F26E4F" w:rsidRDefault="00AE39C1">
      <w:pPr>
        <w:rPr>
          <w:rFonts w:asciiTheme="minorEastAsia" w:hAnsiTheme="minorEastAsia"/>
          <w:color w:val="000000" w:themeColor="text1"/>
          <w:sz w:val="22"/>
        </w:rPr>
      </w:pPr>
    </w:p>
    <w:p w14:paraId="4C7C5EE4" w14:textId="00912B3F" w:rsidR="00AE39C1" w:rsidRPr="00F26E4F" w:rsidRDefault="00AE39C1">
      <w:pPr>
        <w:rPr>
          <w:rFonts w:asciiTheme="minorEastAsia" w:hAnsiTheme="minorEastAsia"/>
          <w:color w:val="000000" w:themeColor="text1"/>
          <w:sz w:val="22"/>
        </w:rPr>
      </w:pPr>
    </w:p>
    <w:p w14:paraId="059BA7D0" w14:textId="461DDE1B" w:rsidR="00AE39C1" w:rsidRPr="00F26E4F" w:rsidRDefault="00AE39C1">
      <w:pPr>
        <w:rPr>
          <w:rFonts w:asciiTheme="minorEastAsia" w:hAnsiTheme="minorEastAsia"/>
          <w:color w:val="000000" w:themeColor="text1"/>
          <w:sz w:val="22"/>
        </w:rPr>
      </w:pPr>
    </w:p>
    <w:p w14:paraId="73FB050C" w14:textId="3F3A8DFE" w:rsidR="00AE39C1" w:rsidRPr="00F26E4F" w:rsidRDefault="00AE39C1">
      <w:pPr>
        <w:rPr>
          <w:rFonts w:asciiTheme="minorEastAsia" w:hAnsiTheme="minorEastAsia"/>
          <w:color w:val="000000" w:themeColor="text1"/>
          <w:sz w:val="22"/>
        </w:rPr>
      </w:pPr>
    </w:p>
    <w:p w14:paraId="28A2012D" w14:textId="41301116" w:rsidR="00AE39C1" w:rsidRPr="00F26E4F" w:rsidRDefault="00AE39C1">
      <w:pPr>
        <w:rPr>
          <w:rFonts w:asciiTheme="minorEastAsia" w:hAnsiTheme="minorEastAsia"/>
          <w:color w:val="000000" w:themeColor="text1"/>
          <w:sz w:val="22"/>
        </w:rPr>
      </w:pPr>
    </w:p>
    <w:p w14:paraId="2354ECE3" w14:textId="44661553" w:rsidR="00AE39C1" w:rsidRPr="00F26E4F" w:rsidRDefault="004E70B6">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0" distB="0" distL="114300" distR="114300" simplePos="0" relativeHeight="252168704" behindDoc="0" locked="0" layoutInCell="1" allowOverlap="1" wp14:anchorId="0B6D8CF3" wp14:editId="173AB4D0">
                <wp:simplePos x="0" y="0"/>
                <wp:positionH relativeFrom="column">
                  <wp:posOffset>2425065</wp:posOffset>
                </wp:positionH>
                <wp:positionV relativeFrom="paragraph">
                  <wp:posOffset>11611</wp:posOffset>
                </wp:positionV>
                <wp:extent cx="3638550" cy="866775"/>
                <wp:effectExtent l="0" t="247650" r="19050" b="28575"/>
                <wp:wrapNone/>
                <wp:docPr id="143" name="角丸四角形吹き出し 143"/>
                <wp:cNvGraphicFramePr/>
                <a:graphic xmlns:a="http://schemas.openxmlformats.org/drawingml/2006/main">
                  <a:graphicData uri="http://schemas.microsoft.com/office/word/2010/wordprocessingShape">
                    <wps:wsp>
                      <wps:cNvSpPr/>
                      <wps:spPr>
                        <a:xfrm>
                          <a:off x="0" y="0"/>
                          <a:ext cx="3638550" cy="866775"/>
                        </a:xfrm>
                        <a:prstGeom prst="wedgeRoundRectCallout">
                          <a:avLst>
                            <a:gd name="adj1" fmla="val -39041"/>
                            <a:gd name="adj2" fmla="val -7756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ADCC1" w14:textId="425D6AEA" w:rsidR="00C83623" w:rsidRPr="0061073E" w:rsidRDefault="00C83623" w:rsidP="003C32B1">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ホームページを</w:t>
                            </w:r>
                            <w:r>
                              <w:rPr>
                                <w:rFonts w:ascii="ＭＳ ゴシック" w:eastAsia="ＭＳ ゴシック" w:hAnsi="ＭＳ ゴシック"/>
                                <w:color w:val="000000" w:themeColor="text1"/>
                              </w:rPr>
                              <w:t>作成した場合は、</w:t>
                            </w:r>
                            <w:r>
                              <w:rPr>
                                <w:rFonts w:ascii="ＭＳ ゴシック" w:eastAsia="ＭＳ ゴシック" w:hAnsi="ＭＳ ゴシック" w:hint="eastAsia"/>
                                <w:color w:val="000000" w:themeColor="text1"/>
                              </w:rPr>
                              <w:t>URL</w:t>
                            </w:r>
                            <w:r>
                              <w:rPr>
                                <w:rFonts w:ascii="ＭＳ ゴシック" w:eastAsia="ＭＳ ゴシック" w:hAnsi="ＭＳ ゴシック"/>
                                <w:color w:val="000000" w:themeColor="text1"/>
                              </w:rPr>
                              <w:t>を、SNS</w:t>
                            </w:r>
                            <w:r>
                              <w:rPr>
                                <w:rFonts w:ascii="ＭＳ ゴシック" w:eastAsia="ＭＳ ゴシック" w:hAnsi="ＭＳ ゴシック" w:hint="eastAsia"/>
                                <w:color w:val="000000" w:themeColor="text1"/>
                              </w:rPr>
                              <w:t>へ</w:t>
                            </w:r>
                            <w:r>
                              <w:rPr>
                                <w:rFonts w:ascii="ＭＳ ゴシック" w:eastAsia="ＭＳ ゴシック" w:hAnsi="ＭＳ ゴシック"/>
                                <w:color w:val="000000" w:themeColor="text1"/>
                              </w:rPr>
                              <w:t>広告を掲示した場合は</w:t>
                            </w:r>
                            <w:r>
                              <w:rPr>
                                <w:rFonts w:ascii="ＭＳ ゴシック" w:eastAsia="ＭＳ ゴシック" w:hAnsi="ＭＳ ゴシック" w:hint="eastAsia"/>
                                <w:color w:val="000000" w:themeColor="text1"/>
                              </w:rPr>
                              <w:t>アカウント</w:t>
                            </w:r>
                            <w:r>
                              <w:rPr>
                                <w:rFonts w:ascii="ＭＳ ゴシック" w:eastAsia="ＭＳ ゴシック" w:hAnsi="ＭＳ ゴシック"/>
                                <w:color w:val="000000" w:themeColor="text1"/>
                              </w:rPr>
                              <w:t>の記載が望ましいです。</w:t>
                            </w:r>
                            <w:r>
                              <w:rPr>
                                <w:rFonts w:ascii="ＭＳ ゴシック" w:eastAsia="ＭＳ ゴシック" w:hAnsi="ＭＳ ゴシック" w:hint="eastAsia"/>
                                <w:color w:val="000000" w:themeColor="text1"/>
                              </w:rPr>
                              <w:t>証憑書類として</w:t>
                            </w:r>
                            <w:r>
                              <w:rPr>
                                <w:rFonts w:ascii="ＭＳ ゴシック" w:eastAsia="ＭＳ ゴシック" w:hAnsi="ＭＳ ゴシック"/>
                                <w:color w:val="000000" w:themeColor="text1"/>
                              </w:rPr>
                              <w:t>ページ</w:t>
                            </w:r>
                            <w:r>
                              <w:rPr>
                                <w:rFonts w:ascii="ＭＳ ゴシック" w:eastAsia="ＭＳ ゴシック" w:hAnsi="ＭＳ ゴシック" w:hint="eastAsia"/>
                                <w:color w:val="000000" w:themeColor="text1"/>
                              </w:rPr>
                              <w:t>や</w:t>
                            </w:r>
                            <w:r>
                              <w:rPr>
                                <w:rFonts w:ascii="ＭＳ ゴシック" w:eastAsia="ＭＳ ゴシック" w:hAnsi="ＭＳ ゴシック"/>
                                <w:color w:val="000000" w:themeColor="text1"/>
                              </w:rPr>
                              <w:t>画面の</w:t>
                            </w:r>
                            <w:r>
                              <w:rPr>
                                <w:rFonts w:ascii="ＭＳ ゴシック" w:eastAsia="ＭＳ ゴシック" w:hAnsi="ＭＳ ゴシック" w:hint="eastAsia"/>
                                <w:color w:val="000000" w:themeColor="text1"/>
                              </w:rPr>
                              <w:t>画像が必要</w:t>
                            </w:r>
                            <w:r>
                              <w:rPr>
                                <w:rFonts w:ascii="ＭＳ ゴシック" w:eastAsia="ＭＳ ゴシック" w:hAnsi="ＭＳ ゴシック"/>
                                <w:color w:val="000000" w:themeColor="text1"/>
                              </w:rPr>
                              <w:t>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D8CF3" id="角丸四角形吹き出し 143" o:spid="_x0000_s1098" type="#_x0000_t62" style="position:absolute;left:0;text-align:left;margin-left:190.95pt;margin-top:.9pt;width:286.5pt;height:68.25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" adj="2367,-5954" fillcolor="white [3212]" strokecolor="black [3213]" strokeweight="1.5pt">
                <v:textbox inset="1mm,1mm,1mm,1mm">
                  <w:txbxContent>
                    <w:p w14:paraId="060ADCC1" w14:textId="425D6AEA" w:rsidR="00C83623" w:rsidRPr="0061073E" w:rsidRDefault="00C83623" w:rsidP="003C32B1">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ホームページを</w:t>
                      </w:r>
                      <w:r>
                        <w:rPr>
                          <w:rFonts w:ascii="ＭＳ ゴシック" w:eastAsia="ＭＳ ゴシック" w:hAnsi="ＭＳ ゴシック"/>
                          <w:color w:val="000000" w:themeColor="text1"/>
                        </w:rPr>
                        <w:t>作成した場合は、</w:t>
                      </w:r>
                      <w:r>
                        <w:rPr>
                          <w:rFonts w:ascii="ＭＳ ゴシック" w:eastAsia="ＭＳ ゴシック" w:hAnsi="ＭＳ ゴシック" w:hint="eastAsia"/>
                          <w:color w:val="000000" w:themeColor="text1"/>
                        </w:rPr>
                        <w:t>URL</w:t>
                      </w:r>
                      <w:r>
                        <w:rPr>
                          <w:rFonts w:ascii="ＭＳ ゴシック" w:eastAsia="ＭＳ ゴシック" w:hAnsi="ＭＳ ゴシック"/>
                          <w:color w:val="000000" w:themeColor="text1"/>
                        </w:rPr>
                        <w:t>を、SNS</w:t>
                      </w:r>
                      <w:r>
                        <w:rPr>
                          <w:rFonts w:ascii="ＭＳ ゴシック" w:eastAsia="ＭＳ ゴシック" w:hAnsi="ＭＳ ゴシック" w:hint="eastAsia"/>
                          <w:color w:val="000000" w:themeColor="text1"/>
                        </w:rPr>
                        <w:t>へ</w:t>
                      </w:r>
                      <w:r>
                        <w:rPr>
                          <w:rFonts w:ascii="ＭＳ ゴシック" w:eastAsia="ＭＳ ゴシック" w:hAnsi="ＭＳ ゴシック"/>
                          <w:color w:val="000000" w:themeColor="text1"/>
                        </w:rPr>
                        <w:t>広告を掲示した場合は</w:t>
                      </w:r>
                      <w:r>
                        <w:rPr>
                          <w:rFonts w:ascii="ＭＳ ゴシック" w:eastAsia="ＭＳ ゴシック" w:hAnsi="ＭＳ ゴシック" w:hint="eastAsia"/>
                          <w:color w:val="000000" w:themeColor="text1"/>
                        </w:rPr>
                        <w:t>アカウント</w:t>
                      </w:r>
                      <w:r>
                        <w:rPr>
                          <w:rFonts w:ascii="ＭＳ ゴシック" w:eastAsia="ＭＳ ゴシック" w:hAnsi="ＭＳ ゴシック"/>
                          <w:color w:val="000000" w:themeColor="text1"/>
                        </w:rPr>
                        <w:t>の記載が望ましいです。</w:t>
                      </w:r>
                      <w:r>
                        <w:rPr>
                          <w:rFonts w:ascii="ＭＳ ゴシック" w:eastAsia="ＭＳ ゴシック" w:hAnsi="ＭＳ ゴシック" w:hint="eastAsia"/>
                          <w:color w:val="000000" w:themeColor="text1"/>
                        </w:rPr>
                        <w:t>証憑書類として</w:t>
                      </w:r>
                      <w:r>
                        <w:rPr>
                          <w:rFonts w:ascii="ＭＳ ゴシック" w:eastAsia="ＭＳ ゴシック" w:hAnsi="ＭＳ ゴシック"/>
                          <w:color w:val="000000" w:themeColor="text1"/>
                        </w:rPr>
                        <w:t>ページ</w:t>
                      </w:r>
                      <w:r>
                        <w:rPr>
                          <w:rFonts w:ascii="ＭＳ ゴシック" w:eastAsia="ＭＳ ゴシック" w:hAnsi="ＭＳ ゴシック" w:hint="eastAsia"/>
                          <w:color w:val="000000" w:themeColor="text1"/>
                        </w:rPr>
                        <w:t>や</w:t>
                      </w:r>
                      <w:r>
                        <w:rPr>
                          <w:rFonts w:ascii="ＭＳ ゴシック" w:eastAsia="ＭＳ ゴシック" w:hAnsi="ＭＳ ゴシック"/>
                          <w:color w:val="000000" w:themeColor="text1"/>
                        </w:rPr>
                        <w:t>画面の</w:t>
                      </w:r>
                      <w:r>
                        <w:rPr>
                          <w:rFonts w:ascii="ＭＳ ゴシック" w:eastAsia="ＭＳ ゴシック" w:hAnsi="ＭＳ ゴシック" w:hint="eastAsia"/>
                          <w:color w:val="000000" w:themeColor="text1"/>
                        </w:rPr>
                        <w:t>画像が必要</w:t>
                      </w:r>
                      <w:r>
                        <w:rPr>
                          <w:rFonts w:ascii="ＭＳ ゴシック" w:eastAsia="ＭＳ ゴシック" w:hAnsi="ＭＳ ゴシック"/>
                          <w:color w:val="000000" w:themeColor="text1"/>
                        </w:rPr>
                        <w:t>です。</w:t>
                      </w:r>
                    </w:p>
                  </w:txbxContent>
                </v:textbox>
              </v:shape>
            </w:pict>
          </mc:Fallback>
        </mc:AlternateContent>
      </w:r>
    </w:p>
    <w:p w14:paraId="63A480AB" w14:textId="68639B28" w:rsidR="00AE39C1" w:rsidRPr="00F26E4F" w:rsidRDefault="00AE39C1">
      <w:pPr>
        <w:rPr>
          <w:rFonts w:asciiTheme="minorEastAsia" w:hAnsiTheme="minorEastAsia"/>
          <w:color w:val="000000" w:themeColor="text1"/>
          <w:sz w:val="22"/>
        </w:rPr>
      </w:pPr>
    </w:p>
    <w:p w14:paraId="5044298B" w14:textId="1A86670B" w:rsidR="00AE39C1" w:rsidRPr="00F26E4F" w:rsidRDefault="00AE39C1">
      <w:pPr>
        <w:rPr>
          <w:rFonts w:asciiTheme="minorEastAsia" w:hAnsiTheme="minorEastAsia"/>
          <w:color w:val="000000" w:themeColor="text1"/>
          <w:sz w:val="22"/>
        </w:rPr>
      </w:pPr>
    </w:p>
    <w:p w14:paraId="312BD46F" w14:textId="404AC2AC" w:rsidR="00AE39C1" w:rsidRPr="00F26E4F" w:rsidRDefault="00AE39C1">
      <w:pPr>
        <w:rPr>
          <w:rFonts w:asciiTheme="minorEastAsia" w:hAnsiTheme="minorEastAsia"/>
          <w:color w:val="000000" w:themeColor="text1"/>
          <w:sz w:val="22"/>
        </w:rPr>
      </w:pPr>
    </w:p>
    <w:p w14:paraId="0F1B1E99" w14:textId="31E4EF14" w:rsidR="00AE39C1" w:rsidRPr="00F26E4F" w:rsidRDefault="00AE39C1">
      <w:pPr>
        <w:rPr>
          <w:rFonts w:asciiTheme="minorEastAsia" w:hAnsiTheme="minorEastAsia"/>
          <w:color w:val="000000" w:themeColor="text1"/>
          <w:sz w:val="22"/>
        </w:rPr>
      </w:pPr>
    </w:p>
    <w:p w14:paraId="36B496FA" w14:textId="2A1D67E6" w:rsidR="00AE39C1" w:rsidRPr="00F26E4F" w:rsidRDefault="00AE39C1">
      <w:pPr>
        <w:rPr>
          <w:rFonts w:asciiTheme="minorEastAsia" w:hAnsiTheme="minorEastAsia"/>
          <w:color w:val="000000" w:themeColor="text1"/>
          <w:sz w:val="22"/>
        </w:rPr>
      </w:pPr>
    </w:p>
    <w:p w14:paraId="4527B606" w14:textId="2B47C7E1" w:rsidR="00AE39C1" w:rsidRPr="00F26E4F" w:rsidRDefault="00AE39C1">
      <w:pPr>
        <w:rPr>
          <w:rFonts w:asciiTheme="minorEastAsia" w:hAnsiTheme="minorEastAsia"/>
          <w:color w:val="000000" w:themeColor="text1"/>
          <w:sz w:val="22"/>
        </w:rPr>
      </w:pPr>
    </w:p>
    <w:p w14:paraId="7BCBC26D" w14:textId="133B667A" w:rsidR="00AE39C1" w:rsidRPr="00F26E4F" w:rsidRDefault="00AE39C1">
      <w:pPr>
        <w:rPr>
          <w:rFonts w:asciiTheme="minorEastAsia" w:hAnsiTheme="minorEastAsia"/>
          <w:color w:val="000000" w:themeColor="text1"/>
          <w:sz w:val="22"/>
        </w:rPr>
      </w:pPr>
    </w:p>
    <w:p w14:paraId="68D700CD" w14:textId="337DC829" w:rsidR="00AE39C1" w:rsidRPr="00F26E4F" w:rsidRDefault="00AE39C1">
      <w:pPr>
        <w:rPr>
          <w:rFonts w:asciiTheme="minorEastAsia" w:hAnsiTheme="minorEastAsia"/>
          <w:color w:val="000000" w:themeColor="text1"/>
          <w:sz w:val="22"/>
        </w:rPr>
      </w:pPr>
    </w:p>
    <w:p w14:paraId="7B74A0BC" w14:textId="1D170C0F" w:rsidR="00AE39C1" w:rsidRPr="00F26E4F" w:rsidRDefault="00AE39C1">
      <w:pPr>
        <w:rPr>
          <w:rFonts w:asciiTheme="minorEastAsia" w:hAnsiTheme="minorEastAsia"/>
          <w:color w:val="000000" w:themeColor="text1"/>
          <w:sz w:val="22"/>
        </w:rPr>
      </w:pPr>
    </w:p>
    <w:p w14:paraId="18365585" w14:textId="110E19D8" w:rsidR="00AE39C1" w:rsidRPr="00F26E4F" w:rsidRDefault="00AE39C1">
      <w:pPr>
        <w:rPr>
          <w:rFonts w:asciiTheme="minorEastAsia" w:hAnsiTheme="minorEastAsia"/>
          <w:color w:val="000000" w:themeColor="text1"/>
          <w:sz w:val="22"/>
        </w:rPr>
      </w:pPr>
    </w:p>
    <w:p w14:paraId="65023EEB" w14:textId="77642874" w:rsidR="00AE39C1" w:rsidRPr="00F26E4F" w:rsidRDefault="00AE39C1">
      <w:pPr>
        <w:rPr>
          <w:rFonts w:asciiTheme="minorEastAsia" w:hAnsiTheme="minorEastAsia"/>
          <w:color w:val="000000" w:themeColor="text1"/>
          <w:sz w:val="22"/>
        </w:rPr>
      </w:pPr>
    </w:p>
    <w:p w14:paraId="5870CFAB" w14:textId="62FCD737" w:rsidR="00AE39C1" w:rsidRPr="00F26E4F" w:rsidRDefault="00AE39C1">
      <w:pPr>
        <w:rPr>
          <w:rFonts w:asciiTheme="minorEastAsia" w:hAnsiTheme="minorEastAsia"/>
          <w:color w:val="000000" w:themeColor="text1"/>
          <w:sz w:val="22"/>
        </w:rPr>
      </w:pPr>
    </w:p>
    <w:p w14:paraId="18D94867" w14:textId="7D5F1A66" w:rsidR="00AE39C1" w:rsidRPr="00F26E4F" w:rsidRDefault="00AE39C1">
      <w:pPr>
        <w:rPr>
          <w:rFonts w:asciiTheme="minorEastAsia" w:hAnsiTheme="minorEastAsia"/>
          <w:color w:val="000000" w:themeColor="text1"/>
          <w:sz w:val="22"/>
        </w:rPr>
      </w:pPr>
    </w:p>
    <w:p w14:paraId="4484B5DD" w14:textId="7DA3A418" w:rsidR="00AE39C1" w:rsidRPr="00F26E4F" w:rsidRDefault="00AE39C1">
      <w:pPr>
        <w:rPr>
          <w:rFonts w:asciiTheme="minorEastAsia" w:hAnsiTheme="minorEastAsia"/>
          <w:color w:val="000000" w:themeColor="text1"/>
          <w:sz w:val="22"/>
        </w:rPr>
      </w:pPr>
    </w:p>
    <w:p w14:paraId="09DB201D" w14:textId="4F30624E" w:rsidR="00AE39C1" w:rsidRPr="00F26E4F" w:rsidRDefault="00AE39C1">
      <w:pPr>
        <w:rPr>
          <w:rFonts w:asciiTheme="minorEastAsia" w:hAnsiTheme="minorEastAsia"/>
          <w:color w:val="000000" w:themeColor="text1"/>
          <w:sz w:val="22"/>
        </w:rPr>
      </w:pPr>
    </w:p>
    <w:p w14:paraId="0E381724" w14:textId="0D77EEF2" w:rsidR="00AE39C1" w:rsidRPr="00F26E4F" w:rsidRDefault="00AE39C1">
      <w:pPr>
        <w:rPr>
          <w:rFonts w:asciiTheme="minorEastAsia" w:hAnsiTheme="minorEastAsia"/>
          <w:color w:val="000000" w:themeColor="text1"/>
          <w:sz w:val="22"/>
        </w:rPr>
      </w:pPr>
    </w:p>
    <w:p w14:paraId="4D1660A7" w14:textId="758F736E" w:rsidR="00AE39C1" w:rsidRPr="00F26E4F" w:rsidRDefault="00AE39C1">
      <w:pPr>
        <w:rPr>
          <w:rFonts w:asciiTheme="minorEastAsia" w:hAnsiTheme="minorEastAsia"/>
          <w:color w:val="000000" w:themeColor="text1"/>
          <w:sz w:val="22"/>
        </w:rPr>
      </w:pPr>
    </w:p>
    <w:p w14:paraId="1B4C4710" w14:textId="7365AE18" w:rsidR="00AE39C1" w:rsidRPr="00F26E4F" w:rsidRDefault="00AE39C1">
      <w:pPr>
        <w:rPr>
          <w:rFonts w:asciiTheme="minorEastAsia" w:hAnsiTheme="minorEastAsia"/>
          <w:color w:val="000000" w:themeColor="text1"/>
          <w:sz w:val="22"/>
        </w:rPr>
      </w:pPr>
    </w:p>
    <w:p w14:paraId="1ED4C2B6" w14:textId="42E35D22" w:rsidR="00AE39C1" w:rsidRPr="00F26E4F" w:rsidRDefault="00AE39C1">
      <w:pPr>
        <w:rPr>
          <w:rFonts w:asciiTheme="minorEastAsia" w:hAnsiTheme="minorEastAsia"/>
          <w:color w:val="000000" w:themeColor="text1"/>
          <w:sz w:val="22"/>
        </w:rPr>
      </w:pPr>
    </w:p>
    <w:p w14:paraId="2778AE28" w14:textId="4620F440" w:rsidR="00AE39C1" w:rsidRPr="00F26E4F" w:rsidRDefault="00AE39C1">
      <w:pPr>
        <w:rPr>
          <w:rFonts w:asciiTheme="minorEastAsia" w:hAnsiTheme="minorEastAsia"/>
          <w:color w:val="000000" w:themeColor="text1"/>
          <w:sz w:val="22"/>
        </w:rPr>
      </w:pPr>
    </w:p>
    <w:p w14:paraId="79471037" w14:textId="0D45EAF7" w:rsidR="00AE39C1" w:rsidRPr="00F26E4F" w:rsidRDefault="00AE39C1">
      <w:pPr>
        <w:rPr>
          <w:rFonts w:asciiTheme="minorEastAsia" w:hAnsiTheme="minorEastAsia"/>
          <w:color w:val="000000" w:themeColor="text1"/>
          <w:sz w:val="22"/>
        </w:rPr>
      </w:pPr>
    </w:p>
    <w:p w14:paraId="4E53C2CC" w14:textId="161CC629" w:rsidR="00AE39C1" w:rsidRPr="00F26E4F" w:rsidRDefault="00AE39C1">
      <w:pPr>
        <w:rPr>
          <w:rFonts w:asciiTheme="minorEastAsia" w:hAnsiTheme="minorEastAsia"/>
          <w:color w:val="000000" w:themeColor="text1"/>
          <w:sz w:val="22"/>
        </w:rPr>
      </w:pPr>
    </w:p>
    <w:p w14:paraId="68EADB0C" w14:textId="1EDCDCBE" w:rsidR="00AE39C1" w:rsidRPr="00F26E4F" w:rsidRDefault="00AE39C1">
      <w:pPr>
        <w:rPr>
          <w:rFonts w:asciiTheme="minorEastAsia" w:hAnsiTheme="minorEastAsia"/>
          <w:color w:val="000000" w:themeColor="text1"/>
          <w:sz w:val="22"/>
        </w:rPr>
      </w:pPr>
    </w:p>
    <w:p w14:paraId="1A0D186D" w14:textId="35194A1D" w:rsidR="00AE39C1" w:rsidRPr="00F26E4F" w:rsidRDefault="00AE39C1">
      <w:pPr>
        <w:rPr>
          <w:rFonts w:asciiTheme="minorEastAsia" w:hAnsiTheme="minorEastAsia"/>
          <w:color w:val="000000" w:themeColor="text1"/>
          <w:sz w:val="22"/>
        </w:rPr>
      </w:pPr>
    </w:p>
    <w:p w14:paraId="263D0816" w14:textId="64E00FF8" w:rsidR="00AE39C1" w:rsidRPr="00F26E4F" w:rsidRDefault="00AE39C1">
      <w:pPr>
        <w:rPr>
          <w:rFonts w:asciiTheme="minorEastAsia" w:hAnsiTheme="minorEastAsia"/>
          <w:color w:val="000000" w:themeColor="text1"/>
          <w:sz w:val="22"/>
        </w:rPr>
      </w:pPr>
    </w:p>
    <w:p w14:paraId="02D182ED" w14:textId="7AAD97AB" w:rsidR="00AE39C1" w:rsidRPr="00F26E4F" w:rsidRDefault="00AE39C1">
      <w:pPr>
        <w:rPr>
          <w:rFonts w:asciiTheme="minorEastAsia" w:hAnsiTheme="minorEastAsia"/>
          <w:color w:val="000000" w:themeColor="text1"/>
          <w:sz w:val="22"/>
        </w:rPr>
      </w:pPr>
    </w:p>
    <w:p w14:paraId="70A07D6C" w14:textId="7675CF53" w:rsidR="00AE39C1" w:rsidRPr="00F26E4F" w:rsidRDefault="00AE39C1">
      <w:pPr>
        <w:rPr>
          <w:rFonts w:asciiTheme="minorEastAsia" w:hAnsiTheme="minorEastAsia"/>
          <w:color w:val="000000" w:themeColor="text1"/>
          <w:sz w:val="22"/>
        </w:rPr>
      </w:pPr>
    </w:p>
    <w:p w14:paraId="209F9B6A" w14:textId="2A6B0802" w:rsidR="00AE39C1" w:rsidRPr="00F26E4F" w:rsidRDefault="00AE39C1">
      <w:pPr>
        <w:rPr>
          <w:rFonts w:asciiTheme="minorEastAsia" w:hAnsiTheme="minorEastAsia"/>
          <w:color w:val="000000" w:themeColor="text1"/>
          <w:sz w:val="22"/>
        </w:rPr>
      </w:pPr>
    </w:p>
    <w:p w14:paraId="671F0606" w14:textId="6CD5137F" w:rsidR="00AE39C1" w:rsidRPr="00F26E4F" w:rsidRDefault="002F19F6">
      <w:pPr>
        <w:rPr>
          <w:rFonts w:asciiTheme="minorEastAsia" w:hAnsiTheme="minorEastAsia"/>
          <w:color w:val="000000" w:themeColor="text1"/>
          <w:sz w:val="22"/>
        </w:rPr>
      </w:pPr>
      <w:r>
        <w:rPr>
          <w:rFonts w:asciiTheme="minorEastAsia" w:hAnsiTheme="minorEastAsia"/>
          <w:noProof/>
          <w:color w:val="000000" w:themeColor="text1"/>
          <w:sz w:val="22"/>
        </w:rPr>
        <w:object w:dxaOrig="1440" w:dyaOrig="1440" w14:anchorId="164C7DDE">
          <v:shape id="_x0000_s1032" type="#_x0000_t75" style="position:absolute;left:0;text-align:left;margin-left:1.2pt;margin-top:1.45pt;width:482.4pt;height:491.15pt;z-index:252170752;mso-position-horizontal-relative:text;mso-position-vertical-relative:text" stroked="t" strokecolor="black [3213]" strokeweight="1.5pt">
            <v:imagedata r:id="rId22" o:title=""/>
          </v:shape>
          <o:OLEObject Type="Embed" ProgID="Word.Document.12" ShapeID="_x0000_s1032" DrawAspect="Content" ObjectID="_1680587102" r:id="rId23">
            <o:FieldCodes>\s</o:FieldCodes>
          </o:OLEObject>
        </w:object>
      </w:r>
    </w:p>
    <w:p w14:paraId="39E3BF4B" w14:textId="3495AB30" w:rsidR="00AE39C1" w:rsidRPr="00F26E4F" w:rsidRDefault="00AE39C1">
      <w:pPr>
        <w:rPr>
          <w:rFonts w:asciiTheme="minorEastAsia" w:hAnsiTheme="minorEastAsia"/>
          <w:color w:val="000000" w:themeColor="text1"/>
          <w:sz w:val="22"/>
        </w:rPr>
      </w:pPr>
    </w:p>
    <w:p w14:paraId="46E64A19" w14:textId="172D9479" w:rsidR="00AE39C1" w:rsidRPr="00F26E4F" w:rsidRDefault="00AE39C1">
      <w:pPr>
        <w:rPr>
          <w:rFonts w:asciiTheme="minorEastAsia" w:hAnsiTheme="minorEastAsia"/>
          <w:color w:val="000000" w:themeColor="text1"/>
          <w:sz w:val="22"/>
        </w:rPr>
      </w:pPr>
    </w:p>
    <w:p w14:paraId="58B78421" w14:textId="257D1818" w:rsidR="00AE39C1" w:rsidRPr="00F26E4F" w:rsidRDefault="00AE39C1">
      <w:pPr>
        <w:rPr>
          <w:rFonts w:asciiTheme="minorEastAsia" w:hAnsiTheme="minorEastAsia"/>
          <w:color w:val="000000" w:themeColor="text1"/>
          <w:sz w:val="22"/>
        </w:rPr>
      </w:pPr>
    </w:p>
    <w:p w14:paraId="4B120ADD" w14:textId="631DEE40" w:rsidR="00AE39C1" w:rsidRPr="00F26E4F" w:rsidRDefault="00AE39C1">
      <w:pPr>
        <w:rPr>
          <w:rFonts w:asciiTheme="minorEastAsia" w:hAnsiTheme="minorEastAsia"/>
          <w:color w:val="000000" w:themeColor="text1"/>
          <w:sz w:val="22"/>
        </w:rPr>
      </w:pPr>
    </w:p>
    <w:p w14:paraId="0E49F0FC" w14:textId="611988F4" w:rsidR="00AE39C1" w:rsidRPr="00F26E4F" w:rsidRDefault="00AE39C1">
      <w:pPr>
        <w:rPr>
          <w:rFonts w:asciiTheme="minorEastAsia" w:hAnsiTheme="minorEastAsia"/>
          <w:color w:val="000000" w:themeColor="text1"/>
          <w:sz w:val="22"/>
        </w:rPr>
      </w:pPr>
    </w:p>
    <w:p w14:paraId="46EA4E8E" w14:textId="055ECE1C" w:rsidR="00AE39C1" w:rsidRPr="00F26E4F" w:rsidRDefault="00AE39C1">
      <w:pPr>
        <w:rPr>
          <w:rFonts w:asciiTheme="minorEastAsia" w:hAnsiTheme="minorEastAsia"/>
          <w:color w:val="000000" w:themeColor="text1"/>
          <w:sz w:val="22"/>
        </w:rPr>
      </w:pPr>
    </w:p>
    <w:p w14:paraId="2115B74E" w14:textId="7BA716C7" w:rsidR="00AE39C1" w:rsidRPr="00F26E4F" w:rsidRDefault="00AE39C1">
      <w:pPr>
        <w:rPr>
          <w:rFonts w:asciiTheme="minorEastAsia" w:hAnsiTheme="minorEastAsia"/>
          <w:color w:val="000000" w:themeColor="text1"/>
          <w:sz w:val="22"/>
        </w:rPr>
      </w:pPr>
    </w:p>
    <w:p w14:paraId="5421D61D" w14:textId="34C2DEBD" w:rsidR="00AE39C1" w:rsidRPr="00F26E4F" w:rsidRDefault="00AE39C1">
      <w:pPr>
        <w:rPr>
          <w:rFonts w:asciiTheme="minorEastAsia" w:hAnsiTheme="minorEastAsia"/>
          <w:color w:val="000000" w:themeColor="text1"/>
          <w:sz w:val="22"/>
        </w:rPr>
      </w:pPr>
    </w:p>
    <w:p w14:paraId="32E7C89C" w14:textId="1C22A578" w:rsidR="00AE39C1" w:rsidRPr="00F26E4F" w:rsidRDefault="00AE39C1">
      <w:pPr>
        <w:rPr>
          <w:rFonts w:asciiTheme="minorEastAsia" w:hAnsiTheme="minorEastAsia"/>
          <w:color w:val="000000" w:themeColor="text1"/>
          <w:sz w:val="22"/>
        </w:rPr>
      </w:pPr>
    </w:p>
    <w:p w14:paraId="7832A34A" w14:textId="03EC9683" w:rsidR="00AE39C1" w:rsidRPr="00F26E4F" w:rsidRDefault="00AE39C1">
      <w:pPr>
        <w:rPr>
          <w:rFonts w:asciiTheme="minorEastAsia" w:hAnsiTheme="minorEastAsia"/>
          <w:color w:val="000000" w:themeColor="text1"/>
          <w:sz w:val="22"/>
        </w:rPr>
      </w:pPr>
    </w:p>
    <w:p w14:paraId="2656C295" w14:textId="411B2706" w:rsidR="00AE39C1" w:rsidRPr="00F26E4F" w:rsidRDefault="00AE39C1">
      <w:pPr>
        <w:rPr>
          <w:rFonts w:asciiTheme="minorEastAsia" w:hAnsiTheme="minorEastAsia"/>
          <w:color w:val="000000" w:themeColor="text1"/>
          <w:sz w:val="22"/>
        </w:rPr>
      </w:pPr>
    </w:p>
    <w:p w14:paraId="49B4E6D3" w14:textId="6B61A744" w:rsidR="00AE39C1" w:rsidRPr="00F26E4F" w:rsidRDefault="00AE39C1">
      <w:pPr>
        <w:rPr>
          <w:rFonts w:asciiTheme="minorEastAsia" w:hAnsiTheme="minorEastAsia"/>
          <w:color w:val="000000" w:themeColor="text1"/>
          <w:sz w:val="22"/>
        </w:rPr>
      </w:pPr>
    </w:p>
    <w:p w14:paraId="1C5AC714" w14:textId="09E4F67A" w:rsidR="00AE39C1" w:rsidRPr="00F26E4F" w:rsidRDefault="00AE39C1">
      <w:pPr>
        <w:rPr>
          <w:rFonts w:asciiTheme="minorEastAsia" w:hAnsiTheme="minorEastAsia"/>
          <w:color w:val="000000" w:themeColor="text1"/>
          <w:sz w:val="22"/>
        </w:rPr>
      </w:pPr>
    </w:p>
    <w:p w14:paraId="2FD06290" w14:textId="2B2DE517" w:rsidR="00AE39C1" w:rsidRPr="00F26E4F" w:rsidRDefault="00AE39C1">
      <w:pPr>
        <w:rPr>
          <w:rFonts w:asciiTheme="minorEastAsia" w:hAnsiTheme="minorEastAsia"/>
          <w:color w:val="000000" w:themeColor="text1"/>
          <w:sz w:val="22"/>
        </w:rPr>
      </w:pPr>
    </w:p>
    <w:p w14:paraId="1ABA5A95" w14:textId="39DB0972" w:rsidR="00AE39C1" w:rsidRPr="00F26E4F" w:rsidRDefault="00AE39C1">
      <w:pPr>
        <w:rPr>
          <w:rFonts w:asciiTheme="minorEastAsia" w:hAnsiTheme="minorEastAsia"/>
          <w:color w:val="000000" w:themeColor="text1"/>
          <w:sz w:val="22"/>
        </w:rPr>
      </w:pPr>
    </w:p>
    <w:p w14:paraId="23062A5D" w14:textId="0D314B15" w:rsidR="00AE39C1" w:rsidRPr="00F26E4F" w:rsidRDefault="00AE39C1">
      <w:pPr>
        <w:rPr>
          <w:rFonts w:asciiTheme="minorEastAsia" w:hAnsiTheme="minorEastAsia"/>
          <w:color w:val="000000" w:themeColor="text1"/>
          <w:sz w:val="22"/>
        </w:rPr>
      </w:pPr>
    </w:p>
    <w:p w14:paraId="371A0FF1" w14:textId="1A1C274A" w:rsidR="00AE39C1" w:rsidRPr="00F26E4F" w:rsidRDefault="00AE39C1">
      <w:pPr>
        <w:rPr>
          <w:rFonts w:asciiTheme="minorEastAsia" w:hAnsiTheme="minorEastAsia"/>
          <w:color w:val="000000" w:themeColor="text1"/>
          <w:sz w:val="22"/>
        </w:rPr>
      </w:pPr>
    </w:p>
    <w:p w14:paraId="451C1055" w14:textId="6C045290" w:rsidR="00AE39C1" w:rsidRPr="00F26E4F" w:rsidRDefault="00AE39C1">
      <w:pPr>
        <w:rPr>
          <w:rFonts w:asciiTheme="minorEastAsia" w:hAnsiTheme="minorEastAsia"/>
          <w:color w:val="000000" w:themeColor="text1"/>
          <w:sz w:val="22"/>
        </w:rPr>
      </w:pPr>
    </w:p>
    <w:p w14:paraId="7CE061BC" w14:textId="683D90F5" w:rsidR="00AE39C1" w:rsidRPr="00F26E4F" w:rsidRDefault="00AE39C1">
      <w:pPr>
        <w:rPr>
          <w:rFonts w:asciiTheme="minorEastAsia" w:hAnsiTheme="minorEastAsia"/>
          <w:color w:val="000000" w:themeColor="text1"/>
          <w:sz w:val="22"/>
        </w:rPr>
      </w:pPr>
    </w:p>
    <w:p w14:paraId="1CEF0230" w14:textId="77777777" w:rsidR="00AE39C1" w:rsidRPr="00F26E4F" w:rsidRDefault="00AE39C1">
      <w:pPr>
        <w:rPr>
          <w:rFonts w:asciiTheme="minorEastAsia" w:hAnsiTheme="minorEastAsia"/>
          <w:color w:val="000000" w:themeColor="text1"/>
          <w:sz w:val="22"/>
        </w:rPr>
      </w:pPr>
    </w:p>
    <w:p w14:paraId="6CE472E8" w14:textId="77777777" w:rsidR="00C95B44" w:rsidRPr="00F26E4F" w:rsidRDefault="00C95B44">
      <w:pPr>
        <w:rPr>
          <w:rFonts w:asciiTheme="minorEastAsia" w:hAnsiTheme="minorEastAsia"/>
          <w:color w:val="000000" w:themeColor="text1"/>
          <w:sz w:val="22"/>
        </w:rPr>
      </w:pPr>
    </w:p>
    <w:p w14:paraId="436B039A" w14:textId="367A4E9C" w:rsidR="001B7745" w:rsidRPr="00F26E4F" w:rsidRDefault="001B7745">
      <w:pPr>
        <w:rPr>
          <w:rFonts w:asciiTheme="minorEastAsia" w:hAnsiTheme="minorEastAsia"/>
          <w:color w:val="000000" w:themeColor="text1"/>
          <w:sz w:val="22"/>
        </w:rPr>
      </w:pPr>
    </w:p>
    <w:p w14:paraId="0D26788A" w14:textId="362F0DCE" w:rsidR="001B7745" w:rsidRPr="00F26E4F" w:rsidRDefault="001B7745">
      <w:pPr>
        <w:rPr>
          <w:rFonts w:asciiTheme="minorEastAsia" w:hAnsiTheme="minorEastAsia"/>
          <w:color w:val="000000" w:themeColor="text1"/>
          <w:sz w:val="22"/>
        </w:rPr>
      </w:pPr>
    </w:p>
    <w:p w14:paraId="53C38F57" w14:textId="3C1F419A" w:rsidR="001B7745" w:rsidRPr="00F26E4F" w:rsidRDefault="005F6B30">
      <w:pPr>
        <w:rPr>
          <w:rFonts w:asciiTheme="minorEastAsia" w:hAnsiTheme="minorEastAsia"/>
          <w:color w:val="000000" w:themeColor="text1"/>
          <w:sz w:val="22"/>
        </w:rPr>
      </w:pPr>
      <w:r w:rsidRPr="00F26E4F">
        <w:rPr>
          <w:rFonts w:asciiTheme="minorEastAsia" w:hAnsiTheme="minorEastAsia"/>
          <w:noProof/>
          <w:color w:val="000000" w:themeColor="text1"/>
          <w:sz w:val="22"/>
        </w:rPr>
        <mc:AlternateContent>
          <mc:Choice Requires="wps">
            <w:drawing>
              <wp:anchor distT="45720" distB="45720" distL="114300" distR="114300" simplePos="0" relativeHeight="252277248" behindDoc="0" locked="0" layoutInCell="1" allowOverlap="1" wp14:anchorId="129C3667" wp14:editId="58CDE2D4">
                <wp:simplePos x="0" y="0"/>
                <wp:positionH relativeFrom="margin">
                  <wp:posOffset>266700</wp:posOffset>
                </wp:positionH>
                <wp:positionV relativeFrom="paragraph">
                  <wp:posOffset>271145</wp:posOffset>
                </wp:positionV>
                <wp:extent cx="5553075" cy="504825"/>
                <wp:effectExtent l="0" t="0" r="9525"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04825"/>
                        </a:xfrm>
                        <a:prstGeom prst="rect">
                          <a:avLst/>
                        </a:prstGeom>
                        <a:noFill/>
                        <a:ln w="9525">
                          <a:noFill/>
                          <a:miter lim="800000"/>
                          <a:headEnd/>
                          <a:tailEnd/>
                        </a:ln>
                      </wps:spPr>
                      <wps:txbx>
                        <w:txbxContent>
                          <w:p w14:paraId="4FAD9771" w14:textId="77777777" w:rsidR="00C83623" w:rsidRPr="005243C7" w:rsidRDefault="00C83623" w:rsidP="005F6B30">
                            <w:pPr>
                              <w:snapToGrid w:val="0"/>
                              <w:rPr>
                                <w:rFonts w:ascii="游明朝" w:eastAsia="游明朝" w:hAnsi="游明朝"/>
                                <w:sz w:val="24"/>
                                <w:szCs w:val="24"/>
                              </w:rPr>
                            </w:pPr>
                            <w:r w:rsidRPr="005243C7">
                              <w:rPr>
                                <w:rFonts w:ascii="游明朝" w:eastAsia="游明朝" w:hAnsi="游明朝" w:hint="eastAsia"/>
                                <w:sz w:val="24"/>
                                <w:szCs w:val="24"/>
                              </w:rPr>
                              <w:t>採択結果</w:t>
                            </w:r>
                            <w:r w:rsidRPr="005243C7">
                              <w:rPr>
                                <w:rFonts w:ascii="游明朝" w:eastAsia="游明朝" w:hAnsi="游明朝"/>
                                <w:sz w:val="24"/>
                                <w:szCs w:val="24"/>
                              </w:rPr>
                              <w:t>までに</w:t>
                            </w:r>
                            <w:r>
                              <w:rPr>
                                <w:rFonts w:ascii="游明朝" w:eastAsia="游明朝" w:hAnsi="游明朝" w:hint="eastAsia"/>
                                <w:sz w:val="24"/>
                                <w:szCs w:val="24"/>
                              </w:rPr>
                              <w:t>時間が</w:t>
                            </w:r>
                            <w:r>
                              <w:rPr>
                                <w:rFonts w:ascii="游明朝" w:eastAsia="游明朝" w:hAnsi="游明朝"/>
                                <w:sz w:val="24"/>
                                <w:szCs w:val="24"/>
                              </w:rPr>
                              <w:t>かかり、</w:t>
                            </w:r>
                            <w:r>
                              <w:rPr>
                                <w:rFonts w:ascii="游明朝" w:eastAsia="游明朝" w:hAnsi="游明朝" w:hint="eastAsia"/>
                                <w:sz w:val="24"/>
                                <w:szCs w:val="24"/>
                              </w:rPr>
                              <w:t>実施期間が短いと</w:t>
                            </w:r>
                            <w:r>
                              <w:rPr>
                                <w:rFonts w:ascii="游明朝" w:eastAsia="游明朝" w:hAnsi="游明朝"/>
                                <w:sz w:val="24"/>
                                <w:szCs w:val="24"/>
                              </w:rPr>
                              <w:t>感じる。</w:t>
                            </w:r>
                            <w:r>
                              <w:rPr>
                                <w:rFonts w:ascii="游明朝" w:eastAsia="游明朝" w:hAnsi="游明朝" w:hint="eastAsia"/>
                                <w:sz w:val="24"/>
                                <w:szCs w:val="24"/>
                              </w:rPr>
                              <w:t>予め</w:t>
                            </w:r>
                            <w:r>
                              <w:rPr>
                                <w:rFonts w:ascii="游明朝" w:eastAsia="游明朝" w:hAnsi="游明朝"/>
                                <w:sz w:val="24"/>
                                <w:szCs w:val="24"/>
                              </w:rPr>
                              <w:t>わかっていれば</w:t>
                            </w:r>
                            <w:r>
                              <w:rPr>
                                <w:rFonts w:ascii="游明朝" w:eastAsia="游明朝" w:hAnsi="游明朝" w:hint="eastAsia"/>
                                <w:sz w:val="24"/>
                                <w:szCs w:val="24"/>
                              </w:rPr>
                              <w:t>従業員</w:t>
                            </w:r>
                            <w:r>
                              <w:rPr>
                                <w:rFonts w:ascii="游明朝" w:eastAsia="游明朝" w:hAnsi="游明朝"/>
                                <w:sz w:val="24"/>
                                <w:szCs w:val="24"/>
                              </w:rPr>
                              <w:t>の配置</w:t>
                            </w:r>
                            <w:r>
                              <w:rPr>
                                <w:rFonts w:ascii="游明朝" w:eastAsia="游明朝" w:hAnsi="游明朝" w:hint="eastAsia"/>
                                <w:sz w:val="24"/>
                                <w:szCs w:val="24"/>
                              </w:rPr>
                              <w:t>計画</w:t>
                            </w:r>
                            <w:r>
                              <w:rPr>
                                <w:rFonts w:ascii="游明朝" w:eastAsia="游明朝" w:hAnsi="游明朝"/>
                                <w:sz w:val="24"/>
                                <w:szCs w:val="24"/>
                              </w:rPr>
                              <w:t>も</w:t>
                            </w:r>
                            <w:r>
                              <w:rPr>
                                <w:rFonts w:ascii="游明朝" w:eastAsia="游明朝" w:hAnsi="游明朝" w:hint="eastAsia"/>
                                <w:sz w:val="24"/>
                                <w:szCs w:val="24"/>
                              </w:rPr>
                              <w:t>立てやすい</w:t>
                            </w:r>
                            <w:r>
                              <w:rPr>
                                <w:rFonts w:ascii="游明朝" w:eastAsia="游明朝" w:hAnsi="游明朝"/>
                                <w:sz w:val="24"/>
                                <w:szCs w:val="2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C3667" id="_x0000_s1099" type="#_x0000_t202" style="position:absolute;left:0;text-align:left;margin-left:21pt;margin-top:21.35pt;width:437.25pt;height:39.75pt;z-index:25227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" filled="f" stroked="f">
                <v:textbox inset="0,0,0,0">
                  <w:txbxContent>
                    <w:p w14:paraId="4FAD9771" w14:textId="77777777" w:rsidR="00C83623" w:rsidRPr="005243C7" w:rsidRDefault="00C83623" w:rsidP="005F6B30">
                      <w:pPr>
                        <w:snapToGrid w:val="0"/>
                        <w:rPr>
                          <w:rFonts w:ascii="游明朝" w:eastAsia="游明朝" w:hAnsi="游明朝"/>
                          <w:sz w:val="24"/>
                          <w:szCs w:val="24"/>
                        </w:rPr>
                      </w:pPr>
                      <w:r w:rsidRPr="005243C7">
                        <w:rPr>
                          <w:rFonts w:ascii="游明朝" w:eastAsia="游明朝" w:hAnsi="游明朝" w:hint="eastAsia"/>
                          <w:sz w:val="24"/>
                          <w:szCs w:val="24"/>
                        </w:rPr>
                        <w:t>採択結果</w:t>
                      </w:r>
                      <w:r w:rsidRPr="005243C7">
                        <w:rPr>
                          <w:rFonts w:ascii="游明朝" w:eastAsia="游明朝" w:hAnsi="游明朝"/>
                          <w:sz w:val="24"/>
                          <w:szCs w:val="24"/>
                        </w:rPr>
                        <w:t>までに</w:t>
                      </w:r>
                      <w:r>
                        <w:rPr>
                          <w:rFonts w:ascii="游明朝" w:eastAsia="游明朝" w:hAnsi="游明朝" w:hint="eastAsia"/>
                          <w:sz w:val="24"/>
                          <w:szCs w:val="24"/>
                        </w:rPr>
                        <w:t>時間が</w:t>
                      </w:r>
                      <w:r>
                        <w:rPr>
                          <w:rFonts w:ascii="游明朝" w:eastAsia="游明朝" w:hAnsi="游明朝"/>
                          <w:sz w:val="24"/>
                          <w:szCs w:val="24"/>
                        </w:rPr>
                        <w:t>かかり、</w:t>
                      </w:r>
                      <w:r>
                        <w:rPr>
                          <w:rFonts w:ascii="游明朝" w:eastAsia="游明朝" w:hAnsi="游明朝" w:hint="eastAsia"/>
                          <w:sz w:val="24"/>
                          <w:szCs w:val="24"/>
                        </w:rPr>
                        <w:t>実施期間が短いと</w:t>
                      </w:r>
                      <w:r>
                        <w:rPr>
                          <w:rFonts w:ascii="游明朝" w:eastAsia="游明朝" w:hAnsi="游明朝"/>
                          <w:sz w:val="24"/>
                          <w:szCs w:val="24"/>
                        </w:rPr>
                        <w:t>感じる。</w:t>
                      </w:r>
                      <w:r>
                        <w:rPr>
                          <w:rFonts w:ascii="游明朝" w:eastAsia="游明朝" w:hAnsi="游明朝" w:hint="eastAsia"/>
                          <w:sz w:val="24"/>
                          <w:szCs w:val="24"/>
                        </w:rPr>
                        <w:t>予め</w:t>
                      </w:r>
                      <w:r>
                        <w:rPr>
                          <w:rFonts w:ascii="游明朝" w:eastAsia="游明朝" w:hAnsi="游明朝"/>
                          <w:sz w:val="24"/>
                          <w:szCs w:val="24"/>
                        </w:rPr>
                        <w:t>わかっていれば</w:t>
                      </w:r>
                      <w:r>
                        <w:rPr>
                          <w:rFonts w:ascii="游明朝" w:eastAsia="游明朝" w:hAnsi="游明朝" w:hint="eastAsia"/>
                          <w:sz w:val="24"/>
                          <w:szCs w:val="24"/>
                        </w:rPr>
                        <w:t>従業員</w:t>
                      </w:r>
                      <w:r>
                        <w:rPr>
                          <w:rFonts w:ascii="游明朝" w:eastAsia="游明朝" w:hAnsi="游明朝"/>
                          <w:sz w:val="24"/>
                          <w:szCs w:val="24"/>
                        </w:rPr>
                        <w:t>の配置</w:t>
                      </w:r>
                      <w:r>
                        <w:rPr>
                          <w:rFonts w:ascii="游明朝" w:eastAsia="游明朝" w:hAnsi="游明朝" w:hint="eastAsia"/>
                          <w:sz w:val="24"/>
                          <w:szCs w:val="24"/>
                        </w:rPr>
                        <w:t>計画</w:t>
                      </w:r>
                      <w:r>
                        <w:rPr>
                          <w:rFonts w:ascii="游明朝" w:eastAsia="游明朝" w:hAnsi="游明朝"/>
                          <w:sz w:val="24"/>
                          <w:szCs w:val="24"/>
                        </w:rPr>
                        <w:t>も</w:t>
                      </w:r>
                      <w:r>
                        <w:rPr>
                          <w:rFonts w:ascii="游明朝" w:eastAsia="游明朝" w:hAnsi="游明朝" w:hint="eastAsia"/>
                          <w:sz w:val="24"/>
                          <w:szCs w:val="24"/>
                        </w:rPr>
                        <w:t>立てやすい</w:t>
                      </w:r>
                      <w:r>
                        <w:rPr>
                          <w:rFonts w:ascii="游明朝" w:eastAsia="游明朝" w:hAnsi="游明朝"/>
                          <w:sz w:val="24"/>
                          <w:szCs w:val="24"/>
                        </w:rPr>
                        <w:t>。</w:t>
                      </w:r>
                    </w:p>
                  </w:txbxContent>
                </v:textbox>
                <w10:wrap type="square" anchorx="margin"/>
              </v:shape>
            </w:pict>
          </mc:Fallback>
        </mc:AlternateContent>
      </w:r>
      <w:r w:rsidRPr="00F26E4F">
        <w:rPr>
          <w:rFonts w:asciiTheme="minorEastAsia" w:hAnsiTheme="minorEastAsia"/>
          <w:noProof/>
          <w:color w:val="000000" w:themeColor="text1"/>
          <w:sz w:val="22"/>
        </w:rPr>
        <mc:AlternateContent>
          <mc:Choice Requires="wps">
            <w:drawing>
              <wp:anchor distT="0" distB="0" distL="114300" distR="114300" simplePos="0" relativeHeight="252172800" behindDoc="0" locked="0" layoutInCell="1" allowOverlap="1" wp14:anchorId="709FAA2E" wp14:editId="1532C545">
                <wp:simplePos x="0" y="0"/>
                <wp:positionH relativeFrom="margin">
                  <wp:posOffset>-22860</wp:posOffset>
                </wp:positionH>
                <wp:positionV relativeFrom="paragraph">
                  <wp:posOffset>866140</wp:posOffset>
                </wp:positionV>
                <wp:extent cx="6181725" cy="2752725"/>
                <wp:effectExtent l="0" t="133350" r="28575" b="28575"/>
                <wp:wrapNone/>
                <wp:docPr id="144" name="角丸四角形吹き出し 144"/>
                <wp:cNvGraphicFramePr/>
                <a:graphic xmlns:a="http://schemas.openxmlformats.org/drawingml/2006/main">
                  <a:graphicData uri="http://schemas.microsoft.com/office/word/2010/wordprocessingShape">
                    <wps:wsp>
                      <wps:cNvSpPr/>
                      <wps:spPr>
                        <a:xfrm>
                          <a:off x="0" y="0"/>
                          <a:ext cx="6181725" cy="2752725"/>
                        </a:xfrm>
                        <a:prstGeom prst="wedgeRoundRectCallout">
                          <a:avLst>
                            <a:gd name="adj1" fmla="val -4112"/>
                            <a:gd name="adj2" fmla="val -5437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285E77" w14:textId="4134F8E6" w:rsidR="00C83623" w:rsidRDefault="00C83623" w:rsidP="003C32B1">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実績報告書</w:t>
                            </w:r>
                            <w:r>
                              <w:rPr>
                                <w:rFonts w:ascii="ＭＳ ゴシック" w:eastAsia="ＭＳ ゴシック" w:hAnsi="ＭＳ ゴシック"/>
                                <w:color w:val="000000" w:themeColor="text1"/>
                              </w:rPr>
                              <w:t>では、</w:t>
                            </w:r>
                            <w:r>
                              <w:rPr>
                                <w:rFonts w:ascii="ＭＳ ゴシック" w:eastAsia="ＭＳ ゴシック" w:hAnsi="ＭＳ ゴシック" w:hint="eastAsia"/>
                                <w:color w:val="000000" w:themeColor="text1"/>
                              </w:rPr>
                              <w:t>申請時</w:t>
                            </w:r>
                            <w:r>
                              <w:rPr>
                                <w:rFonts w:ascii="ＭＳ ゴシック" w:eastAsia="ＭＳ ゴシック" w:hAnsi="ＭＳ ゴシック"/>
                                <w:color w:val="000000" w:themeColor="text1"/>
                              </w:rPr>
                              <w:t>（または変更後）</w:t>
                            </w:r>
                            <w:r>
                              <w:rPr>
                                <w:rFonts w:ascii="ＭＳ ゴシック" w:eastAsia="ＭＳ ゴシック" w:hAnsi="ＭＳ ゴシック" w:hint="eastAsia"/>
                                <w:color w:val="000000" w:themeColor="text1"/>
                              </w:rPr>
                              <w:t>の計画がどのくらい実施</w:t>
                            </w:r>
                            <w:r>
                              <w:rPr>
                                <w:rFonts w:ascii="ＭＳ ゴシック" w:eastAsia="ＭＳ ゴシック" w:hAnsi="ＭＳ ゴシック"/>
                                <w:color w:val="000000" w:themeColor="text1"/>
                              </w:rPr>
                              <w:t>され</w:t>
                            </w:r>
                            <w:r>
                              <w:rPr>
                                <w:rFonts w:ascii="ＭＳ ゴシック" w:eastAsia="ＭＳ ゴシック" w:hAnsi="ＭＳ ゴシック" w:hint="eastAsia"/>
                                <w:color w:val="000000" w:themeColor="text1"/>
                              </w:rPr>
                              <w:t>、販路開拓（生産性</w:t>
                            </w:r>
                            <w:r>
                              <w:rPr>
                                <w:rFonts w:ascii="ＭＳ ゴシック" w:eastAsia="ＭＳ ゴシック" w:hAnsi="ＭＳ ゴシック"/>
                                <w:color w:val="000000" w:themeColor="text1"/>
                              </w:rPr>
                              <w:t>向上）</w:t>
                            </w:r>
                            <w:r>
                              <w:rPr>
                                <w:rFonts w:ascii="ＭＳ ゴシック" w:eastAsia="ＭＳ ゴシック" w:hAnsi="ＭＳ ゴシック" w:hint="eastAsia"/>
                                <w:color w:val="000000" w:themeColor="text1"/>
                              </w:rPr>
                              <w:t>にどのくらいの成果が</w:t>
                            </w:r>
                            <w:r>
                              <w:rPr>
                                <w:rFonts w:ascii="ＭＳ ゴシック" w:eastAsia="ＭＳ ゴシック" w:hAnsi="ＭＳ ゴシック"/>
                                <w:color w:val="000000" w:themeColor="text1"/>
                              </w:rPr>
                              <w:t>あったか</w:t>
                            </w:r>
                            <w:r>
                              <w:rPr>
                                <w:rFonts w:ascii="ＭＳ ゴシック" w:eastAsia="ＭＳ ゴシック" w:hAnsi="ＭＳ ゴシック" w:hint="eastAsia"/>
                                <w:color w:val="000000" w:themeColor="text1"/>
                              </w:rPr>
                              <w:t>を</w:t>
                            </w:r>
                            <w:r>
                              <w:rPr>
                                <w:rFonts w:ascii="ＭＳ ゴシック" w:eastAsia="ＭＳ ゴシック" w:hAnsi="ＭＳ ゴシック"/>
                                <w:color w:val="000000" w:themeColor="text1"/>
                              </w:rPr>
                              <w:t>記載します。</w:t>
                            </w:r>
                            <w:r>
                              <w:rPr>
                                <w:rFonts w:ascii="ＭＳ ゴシック" w:eastAsia="ＭＳ ゴシック" w:hAnsi="ＭＳ ゴシック" w:hint="eastAsia"/>
                                <w:color w:val="000000" w:themeColor="text1"/>
                              </w:rPr>
                              <w:t>売上・客単価</w:t>
                            </w:r>
                            <w:r>
                              <w:rPr>
                                <w:rFonts w:ascii="ＭＳ ゴシック" w:eastAsia="ＭＳ ゴシック" w:hAnsi="ＭＳ ゴシック"/>
                                <w:color w:val="000000" w:themeColor="text1"/>
                              </w:rPr>
                              <w:t>や予約</w:t>
                            </w:r>
                            <w:r>
                              <w:rPr>
                                <w:rFonts w:ascii="ＭＳ ゴシック" w:eastAsia="ＭＳ ゴシック" w:hAnsi="ＭＳ ゴシック" w:hint="eastAsia"/>
                                <w:color w:val="000000" w:themeColor="text1"/>
                              </w:rPr>
                              <w:t>・問い合わせ</w:t>
                            </w:r>
                            <w:r>
                              <w:rPr>
                                <w:rFonts w:ascii="ＭＳ ゴシック" w:eastAsia="ＭＳ ゴシック" w:hAnsi="ＭＳ ゴシック"/>
                                <w:color w:val="000000" w:themeColor="text1"/>
                              </w:rPr>
                              <w:t>の件数</w:t>
                            </w:r>
                            <w:r>
                              <w:rPr>
                                <w:rFonts w:ascii="ＭＳ ゴシック" w:eastAsia="ＭＳ ゴシック" w:hAnsi="ＭＳ ゴシック" w:hint="eastAsia"/>
                                <w:color w:val="000000" w:themeColor="text1"/>
                              </w:rPr>
                              <w:t>、顧客の滞在時間、見積</w:t>
                            </w:r>
                            <w:r>
                              <w:rPr>
                                <w:rFonts w:ascii="ＭＳ ゴシック" w:eastAsia="ＭＳ ゴシック" w:hAnsi="ＭＳ ゴシック"/>
                                <w:color w:val="000000" w:themeColor="text1"/>
                              </w:rPr>
                              <w:t>提出件数など、</w:t>
                            </w:r>
                            <w:r>
                              <w:rPr>
                                <w:rFonts w:ascii="ＭＳ ゴシック" w:eastAsia="ＭＳ ゴシック" w:hAnsi="ＭＳ ゴシック" w:hint="eastAsia"/>
                                <w:color w:val="000000" w:themeColor="text1"/>
                              </w:rPr>
                              <w:t>の具体的な</w:t>
                            </w:r>
                            <w:r>
                              <w:rPr>
                                <w:rFonts w:ascii="ＭＳ ゴシック" w:eastAsia="ＭＳ ゴシック" w:hAnsi="ＭＳ ゴシック"/>
                                <w:color w:val="000000" w:themeColor="text1"/>
                              </w:rPr>
                              <w:t>数値を</w:t>
                            </w:r>
                            <w:r>
                              <w:rPr>
                                <w:rFonts w:ascii="ＭＳ ゴシック" w:eastAsia="ＭＳ ゴシック" w:hAnsi="ＭＳ ゴシック" w:hint="eastAsia"/>
                                <w:color w:val="000000" w:themeColor="text1"/>
                              </w:rPr>
                              <w:t>盛り込んで</w:t>
                            </w:r>
                            <w:r>
                              <w:rPr>
                                <w:rFonts w:ascii="ＭＳ ゴシック" w:eastAsia="ＭＳ ゴシック" w:hAnsi="ＭＳ ゴシック"/>
                                <w:color w:val="000000" w:themeColor="text1"/>
                              </w:rPr>
                              <w:t>ご記入ください。</w:t>
                            </w:r>
                          </w:p>
                          <w:p w14:paraId="46699EB8" w14:textId="77777777" w:rsidR="00C83623" w:rsidRDefault="00C83623" w:rsidP="003C32B1">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なお、計画時に経費に計上していない</w:t>
                            </w:r>
                            <w:r>
                              <w:rPr>
                                <w:rFonts w:ascii="ＭＳ ゴシック" w:eastAsia="ＭＳ ゴシック" w:hAnsi="ＭＳ ゴシック" w:hint="eastAsia"/>
                                <w:color w:val="000000" w:themeColor="text1"/>
                              </w:rPr>
                              <w:t>（自己負担</w:t>
                            </w:r>
                            <w:r>
                              <w:rPr>
                                <w:rFonts w:ascii="ＭＳ ゴシック" w:eastAsia="ＭＳ ゴシック" w:hAnsi="ＭＳ ゴシック"/>
                                <w:color w:val="000000" w:themeColor="text1"/>
                              </w:rPr>
                              <w:t>にて行う）取組を</w:t>
                            </w:r>
                            <w:r>
                              <w:rPr>
                                <w:rFonts w:ascii="ＭＳ ゴシック" w:eastAsia="ＭＳ ゴシック" w:hAnsi="ＭＳ ゴシック" w:hint="eastAsia"/>
                                <w:color w:val="000000" w:themeColor="text1"/>
                              </w:rPr>
                              <w:t>記載</w:t>
                            </w:r>
                            <w:r>
                              <w:rPr>
                                <w:rFonts w:ascii="ＭＳ ゴシック" w:eastAsia="ＭＳ ゴシック" w:hAnsi="ＭＳ ゴシック"/>
                                <w:color w:val="000000" w:themeColor="text1"/>
                              </w:rPr>
                              <w:t>いただいた場合</w:t>
                            </w:r>
                            <w:r>
                              <w:rPr>
                                <w:rFonts w:ascii="ＭＳ ゴシック" w:eastAsia="ＭＳ ゴシック" w:hAnsi="ＭＳ ゴシック" w:hint="eastAsia"/>
                                <w:color w:val="000000" w:themeColor="text1"/>
                              </w:rPr>
                              <w:t>は、</w:t>
                            </w:r>
                            <w:r>
                              <w:rPr>
                                <w:rFonts w:ascii="ＭＳ ゴシック" w:eastAsia="ＭＳ ゴシック" w:hAnsi="ＭＳ ゴシック"/>
                                <w:color w:val="000000" w:themeColor="text1"/>
                              </w:rPr>
                              <w:t>その取り組みについても触れてください。</w:t>
                            </w:r>
                          </w:p>
                          <w:p w14:paraId="0975215F" w14:textId="77777777" w:rsidR="00C83623" w:rsidRDefault="00C83623" w:rsidP="005F6B30">
                            <w:pPr>
                              <w:snapToGrid w:val="0"/>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＜例１＞</w:t>
                            </w:r>
                            <w:r>
                              <w:rPr>
                                <w:rFonts w:ascii="ＭＳ ゴシック" w:eastAsia="ＭＳ ゴシック" w:hAnsi="ＭＳ ゴシック"/>
                                <w:color w:val="000000" w:themeColor="text1"/>
                              </w:rPr>
                              <w:t xml:space="preserve">　計画；</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新メニューの開発</w:t>
                            </w:r>
                            <w:r>
                              <w:rPr>
                                <w:rFonts w:ascii="ＭＳ ゴシック" w:eastAsia="ＭＳ ゴシック" w:hAnsi="ＭＳ ゴシック" w:hint="eastAsia"/>
                                <w:color w:val="000000" w:themeColor="text1"/>
                              </w:rPr>
                              <w:t>（開発費</w:t>
                            </w:r>
                            <w:r>
                              <w:rPr>
                                <w:rFonts w:ascii="ＭＳ ゴシック" w:eastAsia="ＭＳ ゴシック" w:hAnsi="ＭＳ ゴシック"/>
                                <w:color w:val="000000" w:themeColor="text1"/>
                              </w:rPr>
                              <w:t>）を</w:t>
                            </w:r>
                            <w:r>
                              <w:rPr>
                                <w:rFonts w:ascii="ＭＳ ゴシック" w:eastAsia="ＭＳ ゴシック" w:hAnsi="ＭＳ ゴシック" w:hint="eastAsia"/>
                                <w:color w:val="000000" w:themeColor="text1"/>
                              </w:rPr>
                              <w:t>行い</w:t>
                            </w:r>
                            <w:r>
                              <w:rPr>
                                <w:rFonts w:ascii="ＭＳ ゴシック" w:eastAsia="ＭＳ ゴシック" w:hAnsi="ＭＳ ゴシック"/>
                                <w:color w:val="000000" w:themeColor="text1"/>
                              </w:rPr>
                              <w:t>、自己負担にて</w:t>
                            </w:r>
                            <w:r>
                              <w:rPr>
                                <w:rFonts w:ascii="ＭＳ ゴシック" w:eastAsia="ＭＳ ゴシック" w:hAnsi="ＭＳ ゴシック" w:hint="eastAsia"/>
                                <w:color w:val="000000" w:themeColor="text1"/>
                              </w:rPr>
                              <w:t>運営する</w:t>
                            </w:r>
                            <w:r>
                              <w:rPr>
                                <w:rFonts w:ascii="ＭＳ ゴシック" w:eastAsia="ＭＳ ゴシック" w:hAnsi="ＭＳ ゴシック"/>
                                <w:color w:val="000000" w:themeColor="text1"/>
                              </w:rPr>
                              <w:t>HPに</w:t>
                            </w:r>
                            <w:r>
                              <w:rPr>
                                <w:rFonts w:ascii="ＭＳ ゴシック" w:eastAsia="ＭＳ ゴシック" w:hAnsi="ＭＳ ゴシック" w:hint="eastAsia"/>
                                <w:color w:val="000000" w:themeColor="text1"/>
                              </w:rPr>
                              <w:t>てトップ</w:t>
                            </w:r>
                          </w:p>
                          <w:p w14:paraId="283D6619" w14:textId="485895BC" w:rsidR="00C83623" w:rsidRDefault="00C83623" w:rsidP="005F6B30">
                            <w:pPr>
                              <w:snapToGrid w:val="0"/>
                              <w:ind w:firstLineChars="900" w:firstLine="189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ページに掲載する」</w:t>
                            </w:r>
                          </w:p>
                          <w:p w14:paraId="6990FBC2" w14:textId="77777777" w:rsidR="00C83623" w:rsidRDefault="00C83623" w:rsidP="005F6B30">
                            <w:pPr>
                              <w:snapToGrid w:val="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報告</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糖質オフ</w:t>
                            </w:r>
                            <w:r>
                              <w:rPr>
                                <w:rFonts w:ascii="ＭＳ ゴシック" w:eastAsia="ＭＳ ゴシック" w:hAnsi="ＭＳ ゴシック"/>
                                <w:color w:val="000000" w:themeColor="text1"/>
                              </w:rPr>
                              <w:t>のメイン料理2種、デザート1種を開発し、自社HPの</w:t>
                            </w:r>
                            <w:r>
                              <w:rPr>
                                <w:rFonts w:ascii="ＭＳ ゴシック" w:eastAsia="ＭＳ ゴシック" w:hAnsi="ＭＳ ゴシック" w:hint="eastAsia"/>
                                <w:color w:val="000000" w:themeColor="text1"/>
                              </w:rPr>
                              <w:t>トップペー</w:t>
                            </w:r>
                          </w:p>
                          <w:p w14:paraId="6C11F1F2" w14:textId="0C2E953F" w:rsidR="00C83623" w:rsidRDefault="00C83623" w:rsidP="005F6B30">
                            <w:pPr>
                              <w:snapToGrid w:val="0"/>
                              <w:ind w:firstLineChars="900" w:firstLine="189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ジ</w:t>
                            </w:r>
                            <w:r>
                              <w:rPr>
                                <w:rFonts w:ascii="ＭＳ ゴシック" w:eastAsia="ＭＳ ゴシック" w:hAnsi="ＭＳ ゴシック"/>
                                <w:color w:val="000000" w:themeColor="text1"/>
                              </w:rPr>
                              <w:t>「お知らせ」欄に掲載した。</w:t>
                            </w:r>
                          </w:p>
                          <w:p w14:paraId="72205219" w14:textId="51C9E4D4" w:rsidR="00C83623" w:rsidRDefault="00C83623" w:rsidP="005F6B30">
                            <w:pPr>
                              <w:snapToGrid w:val="0"/>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＜例2＞　</w:t>
                            </w:r>
                            <w:r>
                              <w:rPr>
                                <w:rFonts w:ascii="ＭＳ ゴシック" w:eastAsia="ＭＳ ゴシック" w:hAnsi="ＭＳ ゴシック"/>
                                <w:color w:val="000000" w:themeColor="text1"/>
                              </w:rPr>
                              <w:t>計画；「自己負担で撤去した小屋跡を駐車場に整備</w:t>
                            </w:r>
                            <w:r>
                              <w:rPr>
                                <w:rFonts w:ascii="ＭＳ ゴシック" w:eastAsia="ＭＳ ゴシック" w:hAnsi="ＭＳ ゴシック" w:hint="eastAsia"/>
                                <w:color w:val="000000" w:themeColor="text1"/>
                              </w:rPr>
                              <w:t>（外注費</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し、来店者</w:t>
                            </w:r>
                            <w:r>
                              <w:rPr>
                                <w:rFonts w:ascii="ＭＳ ゴシック" w:eastAsia="ＭＳ ゴシック" w:hAnsi="ＭＳ ゴシック"/>
                                <w:color w:val="000000" w:themeColor="text1"/>
                              </w:rPr>
                              <w:t>増を狙う」</w:t>
                            </w:r>
                          </w:p>
                          <w:p w14:paraId="1EE504BB" w14:textId="77777777" w:rsidR="00C83623" w:rsidRDefault="00C83623" w:rsidP="005F6B30">
                            <w:pPr>
                              <w:snapToGrid w:val="0"/>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報告；</w:t>
                            </w:r>
                            <w:r>
                              <w:rPr>
                                <w:rFonts w:ascii="ＭＳ ゴシック" w:eastAsia="ＭＳ ゴシック" w:hAnsi="ＭＳ ゴシック" w:hint="eastAsia"/>
                                <w:color w:val="000000" w:themeColor="text1"/>
                              </w:rPr>
                              <w:t>小屋を撤去</w:t>
                            </w:r>
                            <w:r>
                              <w:rPr>
                                <w:rFonts w:ascii="ＭＳ ゴシック" w:eastAsia="ＭＳ ゴシック" w:hAnsi="ＭＳ ゴシック"/>
                                <w:color w:val="000000" w:themeColor="text1"/>
                              </w:rPr>
                              <w:t>し、</w:t>
                            </w:r>
                            <w:r>
                              <w:rPr>
                                <w:rFonts w:ascii="ＭＳ ゴシック" w:eastAsia="ＭＳ ゴシック" w:hAnsi="ＭＳ ゴシック" w:hint="eastAsia"/>
                                <w:color w:val="000000" w:themeColor="text1"/>
                              </w:rPr>
                              <w:t>3台分</w:t>
                            </w:r>
                            <w:r>
                              <w:rPr>
                                <w:rFonts w:ascii="ＭＳ ゴシック" w:eastAsia="ＭＳ ゴシック" w:hAnsi="ＭＳ ゴシック"/>
                                <w:color w:val="000000" w:themeColor="text1"/>
                              </w:rPr>
                              <w:t>の駐車スペースを</w:t>
                            </w:r>
                            <w:r>
                              <w:rPr>
                                <w:rFonts w:ascii="ＭＳ ゴシック" w:eastAsia="ＭＳ ゴシック" w:hAnsi="ＭＳ ゴシック" w:hint="eastAsia"/>
                                <w:color w:val="000000" w:themeColor="text1"/>
                              </w:rPr>
                              <w:t>つくり、</w:t>
                            </w:r>
                            <w:r>
                              <w:rPr>
                                <w:rFonts w:ascii="ＭＳ ゴシック" w:eastAsia="ＭＳ ゴシック" w:hAnsi="ＭＳ ゴシック"/>
                                <w:color w:val="000000" w:themeColor="text1"/>
                              </w:rPr>
                              <w:t>空き</w:t>
                            </w:r>
                            <w:r>
                              <w:rPr>
                                <w:rFonts w:ascii="ＭＳ ゴシック" w:eastAsia="ＭＳ ゴシック" w:hAnsi="ＭＳ ゴシック" w:hint="eastAsia"/>
                                <w:color w:val="000000" w:themeColor="text1"/>
                              </w:rPr>
                              <w:t>状況が</w:t>
                            </w:r>
                            <w:r>
                              <w:rPr>
                                <w:rFonts w:ascii="ＭＳ ゴシック" w:eastAsia="ＭＳ ゴシック" w:hAnsi="ＭＳ ゴシック"/>
                                <w:color w:val="000000" w:themeColor="text1"/>
                              </w:rPr>
                              <w:t>わかる看板を</w:t>
                            </w:r>
                            <w:r>
                              <w:rPr>
                                <w:rFonts w:ascii="ＭＳ ゴシック" w:eastAsia="ＭＳ ゴシック" w:hAnsi="ＭＳ ゴシック" w:hint="eastAsia"/>
                                <w:color w:val="000000" w:themeColor="text1"/>
                              </w:rPr>
                              <w:t>既</w:t>
                            </w:r>
                          </w:p>
                          <w:p w14:paraId="495C84EA" w14:textId="0568C1F2" w:rsidR="00C83623" w:rsidRPr="008426F8" w:rsidRDefault="00C83623" w:rsidP="005F6B30">
                            <w:pPr>
                              <w:snapToGrid w:val="0"/>
                              <w:ind w:firstLineChars="900" w:firstLine="189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存の看板</w:t>
                            </w:r>
                            <w:r>
                              <w:rPr>
                                <w:rFonts w:ascii="ＭＳ ゴシック" w:eastAsia="ＭＳ ゴシック" w:hAnsi="ＭＳ ゴシック"/>
                                <w:color w:val="000000" w:themeColor="text1"/>
                              </w:rPr>
                              <w:t>に設置することで、</w:t>
                            </w:r>
                            <w:r>
                              <w:rPr>
                                <w:rFonts w:ascii="ＭＳ ゴシック" w:eastAsia="ＭＳ ゴシック" w:hAnsi="ＭＳ ゴシック" w:hint="eastAsia"/>
                                <w:color w:val="000000" w:themeColor="text1"/>
                              </w:rPr>
                              <w:t>14：00</w:t>
                            </w:r>
                            <w:r>
                              <w:rPr>
                                <w:rFonts w:ascii="ＭＳ ゴシック" w:eastAsia="ＭＳ ゴシック" w:hAnsi="ＭＳ ゴシック"/>
                                <w:color w:val="000000" w:themeColor="text1"/>
                              </w:rPr>
                              <w:t>台の来店者が月</w:t>
                            </w:r>
                            <w:r>
                              <w:rPr>
                                <w:rFonts w:ascii="ＭＳ ゴシック" w:eastAsia="ＭＳ ゴシック" w:hAnsi="ＭＳ ゴシック" w:hint="eastAsia"/>
                                <w:color w:val="000000" w:themeColor="text1"/>
                              </w:rPr>
                              <w:t>5名増えた</w:t>
                            </w:r>
                            <w:r>
                              <w:rPr>
                                <w:rFonts w:ascii="ＭＳ ゴシック" w:eastAsia="ＭＳ ゴシック" w:hAnsi="ＭＳ ゴシック"/>
                                <w:color w:val="000000" w:themeColor="text1"/>
                              </w:rPr>
                              <w:t>。</w:t>
                            </w:r>
                          </w:p>
                          <w:p w14:paraId="4672DDEE" w14:textId="45E7250E" w:rsidR="00C83623" w:rsidRPr="008426F8" w:rsidRDefault="00C83623" w:rsidP="008426F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FAA2E" id="角丸四角形吹き出し 144" o:spid="_x0000_s1100" type="#_x0000_t62" style="position:absolute;left:0;text-align:left;margin-left:-1.8pt;margin-top:68.2pt;width:486.75pt;height:216.75pt;z-index:25217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" adj="9912,-945" fillcolor="white [3212]" strokecolor="black [3213]" strokeweight="1.5pt">
                <v:textbox inset="1mm,1mm,1mm,1mm">
                  <w:txbxContent>
                    <w:p w14:paraId="7C285E77" w14:textId="4134F8E6" w:rsidR="00C83623" w:rsidRDefault="00C83623" w:rsidP="003C32B1">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実績報告書</w:t>
                      </w:r>
                      <w:r>
                        <w:rPr>
                          <w:rFonts w:ascii="ＭＳ ゴシック" w:eastAsia="ＭＳ ゴシック" w:hAnsi="ＭＳ ゴシック"/>
                          <w:color w:val="000000" w:themeColor="text1"/>
                        </w:rPr>
                        <w:t>では、</w:t>
                      </w:r>
                      <w:r>
                        <w:rPr>
                          <w:rFonts w:ascii="ＭＳ ゴシック" w:eastAsia="ＭＳ ゴシック" w:hAnsi="ＭＳ ゴシック" w:hint="eastAsia"/>
                          <w:color w:val="000000" w:themeColor="text1"/>
                        </w:rPr>
                        <w:t>申請時</w:t>
                      </w:r>
                      <w:r>
                        <w:rPr>
                          <w:rFonts w:ascii="ＭＳ ゴシック" w:eastAsia="ＭＳ ゴシック" w:hAnsi="ＭＳ ゴシック"/>
                          <w:color w:val="000000" w:themeColor="text1"/>
                        </w:rPr>
                        <w:t>（または変更後）</w:t>
                      </w:r>
                      <w:r>
                        <w:rPr>
                          <w:rFonts w:ascii="ＭＳ ゴシック" w:eastAsia="ＭＳ ゴシック" w:hAnsi="ＭＳ ゴシック" w:hint="eastAsia"/>
                          <w:color w:val="000000" w:themeColor="text1"/>
                        </w:rPr>
                        <w:t>の計画がどのくらい実施</w:t>
                      </w:r>
                      <w:r>
                        <w:rPr>
                          <w:rFonts w:ascii="ＭＳ ゴシック" w:eastAsia="ＭＳ ゴシック" w:hAnsi="ＭＳ ゴシック"/>
                          <w:color w:val="000000" w:themeColor="text1"/>
                        </w:rPr>
                        <w:t>され</w:t>
                      </w:r>
                      <w:r>
                        <w:rPr>
                          <w:rFonts w:ascii="ＭＳ ゴシック" w:eastAsia="ＭＳ ゴシック" w:hAnsi="ＭＳ ゴシック" w:hint="eastAsia"/>
                          <w:color w:val="000000" w:themeColor="text1"/>
                        </w:rPr>
                        <w:t>、販路開拓（生産性</w:t>
                      </w:r>
                      <w:r>
                        <w:rPr>
                          <w:rFonts w:ascii="ＭＳ ゴシック" w:eastAsia="ＭＳ ゴシック" w:hAnsi="ＭＳ ゴシック"/>
                          <w:color w:val="000000" w:themeColor="text1"/>
                        </w:rPr>
                        <w:t>向上）</w:t>
                      </w:r>
                      <w:r>
                        <w:rPr>
                          <w:rFonts w:ascii="ＭＳ ゴシック" w:eastAsia="ＭＳ ゴシック" w:hAnsi="ＭＳ ゴシック" w:hint="eastAsia"/>
                          <w:color w:val="000000" w:themeColor="text1"/>
                        </w:rPr>
                        <w:t>にどのくらいの成果が</w:t>
                      </w:r>
                      <w:r>
                        <w:rPr>
                          <w:rFonts w:ascii="ＭＳ ゴシック" w:eastAsia="ＭＳ ゴシック" w:hAnsi="ＭＳ ゴシック"/>
                          <w:color w:val="000000" w:themeColor="text1"/>
                        </w:rPr>
                        <w:t>あったか</w:t>
                      </w:r>
                      <w:r>
                        <w:rPr>
                          <w:rFonts w:ascii="ＭＳ ゴシック" w:eastAsia="ＭＳ ゴシック" w:hAnsi="ＭＳ ゴシック" w:hint="eastAsia"/>
                          <w:color w:val="000000" w:themeColor="text1"/>
                        </w:rPr>
                        <w:t>を</w:t>
                      </w:r>
                      <w:r>
                        <w:rPr>
                          <w:rFonts w:ascii="ＭＳ ゴシック" w:eastAsia="ＭＳ ゴシック" w:hAnsi="ＭＳ ゴシック"/>
                          <w:color w:val="000000" w:themeColor="text1"/>
                        </w:rPr>
                        <w:t>記載します。</w:t>
                      </w:r>
                      <w:r>
                        <w:rPr>
                          <w:rFonts w:ascii="ＭＳ ゴシック" w:eastAsia="ＭＳ ゴシック" w:hAnsi="ＭＳ ゴシック" w:hint="eastAsia"/>
                          <w:color w:val="000000" w:themeColor="text1"/>
                        </w:rPr>
                        <w:t>売上・客単価</w:t>
                      </w:r>
                      <w:r>
                        <w:rPr>
                          <w:rFonts w:ascii="ＭＳ ゴシック" w:eastAsia="ＭＳ ゴシック" w:hAnsi="ＭＳ ゴシック"/>
                          <w:color w:val="000000" w:themeColor="text1"/>
                        </w:rPr>
                        <w:t>や予約</w:t>
                      </w:r>
                      <w:r>
                        <w:rPr>
                          <w:rFonts w:ascii="ＭＳ ゴシック" w:eastAsia="ＭＳ ゴシック" w:hAnsi="ＭＳ ゴシック" w:hint="eastAsia"/>
                          <w:color w:val="000000" w:themeColor="text1"/>
                        </w:rPr>
                        <w:t>・問い合わせ</w:t>
                      </w:r>
                      <w:r>
                        <w:rPr>
                          <w:rFonts w:ascii="ＭＳ ゴシック" w:eastAsia="ＭＳ ゴシック" w:hAnsi="ＭＳ ゴシック"/>
                          <w:color w:val="000000" w:themeColor="text1"/>
                        </w:rPr>
                        <w:t>の件数</w:t>
                      </w:r>
                      <w:r>
                        <w:rPr>
                          <w:rFonts w:ascii="ＭＳ ゴシック" w:eastAsia="ＭＳ ゴシック" w:hAnsi="ＭＳ ゴシック" w:hint="eastAsia"/>
                          <w:color w:val="000000" w:themeColor="text1"/>
                        </w:rPr>
                        <w:t>、顧客の滞在時間、見積</w:t>
                      </w:r>
                      <w:r>
                        <w:rPr>
                          <w:rFonts w:ascii="ＭＳ ゴシック" w:eastAsia="ＭＳ ゴシック" w:hAnsi="ＭＳ ゴシック"/>
                          <w:color w:val="000000" w:themeColor="text1"/>
                        </w:rPr>
                        <w:t>提出件数など、</w:t>
                      </w:r>
                      <w:r>
                        <w:rPr>
                          <w:rFonts w:ascii="ＭＳ ゴシック" w:eastAsia="ＭＳ ゴシック" w:hAnsi="ＭＳ ゴシック" w:hint="eastAsia"/>
                          <w:color w:val="000000" w:themeColor="text1"/>
                        </w:rPr>
                        <w:t>の具体的な</w:t>
                      </w:r>
                      <w:r>
                        <w:rPr>
                          <w:rFonts w:ascii="ＭＳ ゴシック" w:eastAsia="ＭＳ ゴシック" w:hAnsi="ＭＳ ゴシック"/>
                          <w:color w:val="000000" w:themeColor="text1"/>
                        </w:rPr>
                        <w:t>数値を</w:t>
                      </w:r>
                      <w:r>
                        <w:rPr>
                          <w:rFonts w:ascii="ＭＳ ゴシック" w:eastAsia="ＭＳ ゴシック" w:hAnsi="ＭＳ ゴシック" w:hint="eastAsia"/>
                          <w:color w:val="000000" w:themeColor="text1"/>
                        </w:rPr>
                        <w:t>盛り込んで</w:t>
                      </w:r>
                      <w:r>
                        <w:rPr>
                          <w:rFonts w:ascii="ＭＳ ゴシック" w:eastAsia="ＭＳ ゴシック" w:hAnsi="ＭＳ ゴシック"/>
                          <w:color w:val="000000" w:themeColor="text1"/>
                        </w:rPr>
                        <w:t>ご記入ください。</w:t>
                      </w:r>
                    </w:p>
                    <w:p w14:paraId="46699EB8" w14:textId="77777777" w:rsidR="00C83623" w:rsidRDefault="00C83623" w:rsidP="003C32B1">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なお、計画時に経費に計上していない</w:t>
                      </w:r>
                      <w:r>
                        <w:rPr>
                          <w:rFonts w:ascii="ＭＳ ゴシック" w:eastAsia="ＭＳ ゴシック" w:hAnsi="ＭＳ ゴシック" w:hint="eastAsia"/>
                          <w:color w:val="000000" w:themeColor="text1"/>
                        </w:rPr>
                        <w:t>（自己負担</w:t>
                      </w:r>
                      <w:r>
                        <w:rPr>
                          <w:rFonts w:ascii="ＭＳ ゴシック" w:eastAsia="ＭＳ ゴシック" w:hAnsi="ＭＳ ゴシック"/>
                          <w:color w:val="000000" w:themeColor="text1"/>
                        </w:rPr>
                        <w:t>にて行う）取組を</w:t>
                      </w:r>
                      <w:r>
                        <w:rPr>
                          <w:rFonts w:ascii="ＭＳ ゴシック" w:eastAsia="ＭＳ ゴシック" w:hAnsi="ＭＳ ゴシック" w:hint="eastAsia"/>
                          <w:color w:val="000000" w:themeColor="text1"/>
                        </w:rPr>
                        <w:t>記載</w:t>
                      </w:r>
                      <w:r>
                        <w:rPr>
                          <w:rFonts w:ascii="ＭＳ ゴシック" w:eastAsia="ＭＳ ゴシック" w:hAnsi="ＭＳ ゴシック"/>
                          <w:color w:val="000000" w:themeColor="text1"/>
                        </w:rPr>
                        <w:t>いただいた場合</w:t>
                      </w:r>
                      <w:r>
                        <w:rPr>
                          <w:rFonts w:ascii="ＭＳ ゴシック" w:eastAsia="ＭＳ ゴシック" w:hAnsi="ＭＳ ゴシック" w:hint="eastAsia"/>
                          <w:color w:val="000000" w:themeColor="text1"/>
                        </w:rPr>
                        <w:t>は、</w:t>
                      </w:r>
                      <w:r>
                        <w:rPr>
                          <w:rFonts w:ascii="ＭＳ ゴシック" w:eastAsia="ＭＳ ゴシック" w:hAnsi="ＭＳ ゴシック"/>
                          <w:color w:val="000000" w:themeColor="text1"/>
                        </w:rPr>
                        <w:t>その取り組みについても触れてください。</w:t>
                      </w:r>
                    </w:p>
                    <w:p w14:paraId="0975215F" w14:textId="77777777" w:rsidR="00C83623" w:rsidRDefault="00C83623" w:rsidP="005F6B30">
                      <w:pPr>
                        <w:snapToGrid w:val="0"/>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＜例１＞</w:t>
                      </w:r>
                      <w:r>
                        <w:rPr>
                          <w:rFonts w:ascii="ＭＳ ゴシック" w:eastAsia="ＭＳ ゴシック" w:hAnsi="ＭＳ ゴシック"/>
                          <w:color w:val="000000" w:themeColor="text1"/>
                        </w:rPr>
                        <w:t xml:space="preserve">　計画；</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新メニューの開発</w:t>
                      </w:r>
                      <w:r>
                        <w:rPr>
                          <w:rFonts w:ascii="ＭＳ ゴシック" w:eastAsia="ＭＳ ゴシック" w:hAnsi="ＭＳ ゴシック" w:hint="eastAsia"/>
                          <w:color w:val="000000" w:themeColor="text1"/>
                        </w:rPr>
                        <w:t>（開発費</w:t>
                      </w:r>
                      <w:r>
                        <w:rPr>
                          <w:rFonts w:ascii="ＭＳ ゴシック" w:eastAsia="ＭＳ ゴシック" w:hAnsi="ＭＳ ゴシック"/>
                          <w:color w:val="000000" w:themeColor="text1"/>
                        </w:rPr>
                        <w:t>）を</w:t>
                      </w:r>
                      <w:r>
                        <w:rPr>
                          <w:rFonts w:ascii="ＭＳ ゴシック" w:eastAsia="ＭＳ ゴシック" w:hAnsi="ＭＳ ゴシック" w:hint="eastAsia"/>
                          <w:color w:val="000000" w:themeColor="text1"/>
                        </w:rPr>
                        <w:t>行い</w:t>
                      </w:r>
                      <w:r>
                        <w:rPr>
                          <w:rFonts w:ascii="ＭＳ ゴシック" w:eastAsia="ＭＳ ゴシック" w:hAnsi="ＭＳ ゴシック"/>
                          <w:color w:val="000000" w:themeColor="text1"/>
                        </w:rPr>
                        <w:t>、自己負担にて</w:t>
                      </w:r>
                      <w:r>
                        <w:rPr>
                          <w:rFonts w:ascii="ＭＳ ゴシック" w:eastAsia="ＭＳ ゴシック" w:hAnsi="ＭＳ ゴシック" w:hint="eastAsia"/>
                          <w:color w:val="000000" w:themeColor="text1"/>
                        </w:rPr>
                        <w:t>運営する</w:t>
                      </w:r>
                      <w:r>
                        <w:rPr>
                          <w:rFonts w:ascii="ＭＳ ゴシック" w:eastAsia="ＭＳ ゴシック" w:hAnsi="ＭＳ ゴシック"/>
                          <w:color w:val="000000" w:themeColor="text1"/>
                        </w:rPr>
                        <w:t>HPに</w:t>
                      </w:r>
                      <w:r>
                        <w:rPr>
                          <w:rFonts w:ascii="ＭＳ ゴシック" w:eastAsia="ＭＳ ゴシック" w:hAnsi="ＭＳ ゴシック" w:hint="eastAsia"/>
                          <w:color w:val="000000" w:themeColor="text1"/>
                        </w:rPr>
                        <w:t>てトップ</w:t>
                      </w:r>
                    </w:p>
                    <w:p w14:paraId="283D6619" w14:textId="485895BC" w:rsidR="00C83623" w:rsidRDefault="00C83623" w:rsidP="005F6B30">
                      <w:pPr>
                        <w:snapToGrid w:val="0"/>
                        <w:ind w:firstLineChars="900" w:firstLine="189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ページに掲載する」</w:t>
                      </w:r>
                    </w:p>
                    <w:p w14:paraId="6990FBC2" w14:textId="77777777" w:rsidR="00C83623" w:rsidRDefault="00C83623" w:rsidP="005F6B30">
                      <w:pPr>
                        <w:snapToGrid w:val="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報告</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糖質オフ</w:t>
                      </w:r>
                      <w:r>
                        <w:rPr>
                          <w:rFonts w:ascii="ＭＳ ゴシック" w:eastAsia="ＭＳ ゴシック" w:hAnsi="ＭＳ ゴシック"/>
                          <w:color w:val="000000" w:themeColor="text1"/>
                        </w:rPr>
                        <w:t>のメイン料理2種、デザート1種を開発し、自社HPの</w:t>
                      </w:r>
                      <w:r>
                        <w:rPr>
                          <w:rFonts w:ascii="ＭＳ ゴシック" w:eastAsia="ＭＳ ゴシック" w:hAnsi="ＭＳ ゴシック" w:hint="eastAsia"/>
                          <w:color w:val="000000" w:themeColor="text1"/>
                        </w:rPr>
                        <w:t>トップペー</w:t>
                      </w:r>
                    </w:p>
                    <w:p w14:paraId="6C11F1F2" w14:textId="0C2E953F" w:rsidR="00C83623" w:rsidRDefault="00C83623" w:rsidP="005F6B30">
                      <w:pPr>
                        <w:snapToGrid w:val="0"/>
                        <w:ind w:firstLineChars="900" w:firstLine="189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ジ</w:t>
                      </w:r>
                      <w:r>
                        <w:rPr>
                          <w:rFonts w:ascii="ＭＳ ゴシック" w:eastAsia="ＭＳ ゴシック" w:hAnsi="ＭＳ ゴシック"/>
                          <w:color w:val="000000" w:themeColor="text1"/>
                        </w:rPr>
                        <w:t>「お知らせ」欄に掲載した。</w:t>
                      </w:r>
                    </w:p>
                    <w:p w14:paraId="72205219" w14:textId="51C9E4D4" w:rsidR="00C83623" w:rsidRDefault="00C83623" w:rsidP="005F6B30">
                      <w:pPr>
                        <w:snapToGrid w:val="0"/>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＜例2＞　</w:t>
                      </w:r>
                      <w:r>
                        <w:rPr>
                          <w:rFonts w:ascii="ＭＳ ゴシック" w:eastAsia="ＭＳ ゴシック" w:hAnsi="ＭＳ ゴシック"/>
                          <w:color w:val="000000" w:themeColor="text1"/>
                        </w:rPr>
                        <w:t>計画；「自己負担で撤去した小屋跡を駐車場に整備</w:t>
                      </w:r>
                      <w:r>
                        <w:rPr>
                          <w:rFonts w:ascii="ＭＳ ゴシック" w:eastAsia="ＭＳ ゴシック" w:hAnsi="ＭＳ ゴシック" w:hint="eastAsia"/>
                          <w:color w:val="000000" w:themeColor="text1"/>
                        </w:rPr>
                        <w:t>（外注費</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し、来店者</w:t>
                      </w:r>
                      <w:r>
                        <w:rPr>
                          <w:rFonts w:ascii="ＭＳ ゴシック" w:eastAsia="ＭＳ ゴシック" w:hAnsi="ＭＳ ゴシック"/>
                          <w:color w:val="000000" w:themeColor="text1"/>
                        </w:rPr>
                        <w:t>増を狙う」</w:t>
                      </w:r>
                    </w:p>
                    <w:p w14:paraId="1EE504BB" w14:textId="77777777" w:rsidR="00C83623" w:rsidRDefault="00C83623" w:rsidP="005F6B30">
                      <w:pPr>
                        <w:snapToGrid w:val="0"/>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報告；</w:t>
                      </w:r>
                      <w:r>
                        <w:rPr>
                          <w:rFonts w:ascii="ＭＳ ゴシック" w:eastAsia="ＭＳ ゴシック" w:hAnsi="ＭＳ ゴシック" w:hint="eastAsia"/>
                          <w:color w:val="000000" w:themeColor="text1"/>
                        </w:rPr>
                        <w:t>小屋を撤去</w:t>
                      </w:r>
                      <w:r>
                        <w:rPr>
                          <w:rFonts w:ascii="ＭＳ ゴシック" w:eastAsia="ＭＳ ゴシック" w:hAnsi="ＭＳ ゴシック"/>
                          <w:color w:val="000000" w:themeColor="text1"/>
                        </w:rPr>
                        <w:t>し、</w:t>
                      </w:r>
                      <w:r>
                        <w:rPr>
                          <w:rFonts w:ascii="ＭＳ ゴシック" w:eastAsia="ＭＳ ゴシック" w:hAnsi="ＭＳ ゴシック" w:hint="eastAsia"/>
                          <w:color w:val="000000" w:themeColor="text1"/>
                        </w:rPr>
                        <w:t>3台分</w:t>
                      </w:r>
                      <w:r>
                        <w:rPr>
                          <w:rFonts w:ascii="ＭＳ ゴシック" w:eastAsia="ＭＳ ゴシック" w:hAnsi="ＭＳ ゴシック"/>
                          <w:color w:val="000000" w:themeColor="text1"/>
                        </w:rPr>
                        <w:t>の駐車スペースを</w:t>
                      </w:r>
                      <w:r>
                        <w:rPr>
                          <w:rFonts w:ascii="ＭＳ ゴシック" w:eastAsia="ＭＳ ゴシック" w:hAnsi="ＭＳ ゴシック" w:hint="eastAsia"/>
                          <w:color w:val="000000" w:themeColor="text1"/>
                        </w:rPr>
                        <w:t>つくり、</w:t>
                      </w:r>
                      <w:r>
                        <w:rPr>
                          <w:rFonts w:ascii="ＭＳ ゴシック" w:eastAsia="ＭＳ ゴシック" w:hAnsi="ＭＳ ゴシック"/>
                          <w:color w:val="000000" w:themeColor="text1"/>
                        </w:rPr>
                        <w:t>空き</w:t>
                      </w:r>
                      <w:r>
                        <w:rPr>
                          <w:rFonts w:ascii="ＭＳ ゴシック" w:eastAsia="ＭＳ ゴシック" w:hAnsi="ＭＳ ゴシック" w:hint="eastAsia"/>
                          <w:color w:val="000000" w:themeColor="text1"/>
                        </w:rPr>
                        <w:t>状況が</w:t>
                      </w:r>
                      <w:r>
                        <w:rPr>
                          <w:rFonts w:ascii="ＭＳ ゴシック" w:eastAsia="ＭＳ ゴシック" w:hAnsi="ＭＳ ゴシック"/>
                          <w:color w:val="000000" w:themeColor="text1"/>
                        </w:rPr>
                        <w:t>わかる看板を</w:t>
                      </w:r>
                      <w:r>
                        <w:rPr>
                          <w:rFonts w:ascii="ＭＳ ゴシック" w:eastAsia="ＭＳ ゴシック" w:hAnsi="ＭＳ ゴシック" w:hint="eastAsia"/>
                          <w:color w:val="000000" w:themeColor="text1"/>
                        </w:rPr>
                        <w:t>既</w:t>
                      </w:r>
                    </w:p>
                    <w:p w14:paraId="495C84EA" w14:textId="0568C1F2" w:rsidR="00C83623" w:rsidRPr="008426F8" w:rsidRDefault="00C83623" w:rsidP="005F6B30">
                      <w:pPr>
                        <w:snapToGrid w:val="0"/>
                        <w:ind w:firstLineChars="900" w:firstLine="189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存の看板</w:t>
                      </w:r>
                      <w:r>
                        <w:rPr>
                          <w:rFonts w:ascii="ＭＳ ゴシック" w:eastAsia="ＭＳ ゴシック" w:hAnsi="ＭＳ ゴシック"/>
                          <w:color w:val="000000" w:themeColor="text1"/>
                        </w:rPr>
                        <w:t>に設置することで、</w:t>
                      </w:r>
                      <w:r>
                        <w:rPr>
                          <w:rFonts w:ascii="ＭＳ ゴシック" w:eastAsia="ＭＳ ゴシック" w:hAnsi="ＭＳ ゴシック" w:hint="eastAsia"/>
                          <w:color w:val="000000" w:themeColor="text1"/>
                        </w:rPr>
                        <w:t>14：00</w:t>
                      </w:r>
                      <w:r>
                        <w:rPr>
                          <w:rFonts w:ascii="ＭＳ ゴシック" w:eastAsia="ＭＳ ゴシック" w:hAnsi="ＭＳ ゴシック"/>
                          <w:color w:val="000000" w:themeColor="text1"/>
                        </w:rPr>
                        <w:t>台の来店者が月</w:t>
                      </w:r>
                      <w:r>
                        <w:rPr>
                          <w:rFonts w:ascii="ＭＳ ゴシック" w:eastAsia="ＭＳ ゴシック" w:hAnsi="ＭＳ ゴシック" w:hint="eastAsia"/>
                          <w:color w:val="000000" w:themeColor="text1"/>
                        </w:rPr>
                        <w:t>5名増えた</w:t>
                      </w:r>
                      <w:r>
                        <w:rPr>
                          <w:rFonts w:ascii="ＭＳ ゴシック" w:eastAsia="ＭＳ ゴシック" w:hAnsi="ＭＳ ゴシック"/>
                          <w:color w:val="000000" w:themeColor="text1"/>
                        </w:rPr>
                        <w:t>。</w:t>
                      </w:r>
                    </w:p>
                    <w:p w14:paraId="4672DDEE" w14:textId="45E7250E" w:rsidR="00C83623" w:rsidRPr="008426F8" w:rsidRDefault="00C83623" w:rsidP="008426F8">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p>
                  </w:txbxContent>
                </v:textbox>
                <w10:wrap anchorx="margin"/>
              </v:shape>
            </w:pict>
          </mc:Fallback>
        </mc:AlternateContent>
      </w:r>
    </w:p>
    <w:p w14:paraId="1958F534" w14:textId="6A532E7C" w:rsidR="001B7745" w:rsidRPr="00F26E4F" w:rsidRDefault="001B7745">
      <w:pPr>
        <w:rPr>
          <w:rFonts w:asciiTheme="minorEastAsia" w:hAnsiTheme="minorEastAsia"/>
          <w:color w:val="000000" w:themeColor="text1"/>
          <w:sz w:val="22"/>
        </w:rPr>
      </w:pPr>
    </w:p>
    <w:p w14:paraId="768D99A7" w14:textId="2F560555" w:rsidR="001B7745" w:rsidRPr="00F26E4F" w:rsidRDefault="001B7745">
      <w:pPr>
        <w:rPr>
          <w:rFonts w:asciiTheme="minorEastAsia" w:hAnsiTheme="minorEastAsia"/>
          <w:color w:val="000000" w:themeColor="text1"/>
          <w:sz w:val="22"/>
        </w:rPr>
      </w:pPr>
    </w:p>
    <w:p w14:paraId="1A0E1903" w14:textId="210D9A7B" w:rsidR="001B7745" w:rsidRPr="00F26E4F" w:rsidRDefault="001B7745">
      <w:pPr>
        <w:rPr>
          <w:rFonts w:asciiTheme="minorEastAsia" w:hAnsiTheme="minorEastAsia"/>
          <w:color w:val="000000" w:themeColor="text1"/>
          <w:sz w:val="22"/>
        </w:rPr>
      </w:pPr>
    </w:p>
    <w:p w14:paraId="1F0AE06E" w14:textId="66658698" w:rsidR="001B7745" w:rsidRPr="00F26E4F" w:rsidRDefault="001B7745">
      <w:pPr>
        <w:rPr>
          <w:rFonts w:asciiTheme="minorEastAsia" w:hAnsiTheme="minorEastAsia"/>
          <w:color w:val="000000" w:themeColor="text1"/>
          <w:sz w:val="22"/>
        </w:rPr>
      </w:pPr>
    </w:p>
    <w:p w14:paraId="303F258A" w14:textId="0661D844" w:rsidR="001B7745" w:rsidRPr="00F26E4F" w:rsidRDefault="001B7745">
      <w:pPr>
        <w:rPr>
          <w:rFonts w:asciiTheme="minorEastAsia" w:hAnsiTheme="minorEastAsia"/>
          <w:color w:val="000000" w:themeColor="text1"/>
          <w:sz w:val="22"/>
        </w:rPr>
      </w:pPr>
    </w:p>
    <w:p w14:paraId="72B25595" w14:textId="16FBCD59" w:rsidR="001B7745" w:rsidRPr="00F26E4F" w:rsidRDefault="001B7745">
      <w:pPr>
        <w:rPr>
          <w:rFonts w:asciiTheme="minorEastAsia" w:hAnsiTheme="minorEastAsia"/>
          <w:color w:val="000000" w:themeColor="text1"/>
          <w:sz w:val="22"/>
        </w:rPr>
      </w:pPr>
    </w:p>
    <w:p w14:paraId="55018009" w14:textId="1F7CC802" w:rsidR="001B7745" w:rsidRPr="00F26E4F" w:rsidRDefault="001B7745">
      <w:pPr>
        <w:rPr>
          <w:rFonts w:asciiTheme="minorEastAsia" w:hAnsiTheme="minorEastAsia"/>
          <w:color w:val="000000" w:themeColor="text1"/>
          <w:sz w:val="22"/>
        </w:rPr>
      </w:pPr>
    </w:p>
    <w:p w14:paraId="1111C32E" w14:textId="0BAD7DED" w:rsidR="001B7745" w:rsidRPr="00F26E4F" w:rsidRDefault="001B7745">
      <w:pPr>
        <w:rPr>
          <w:rFonts w:asciiTheme="minorEastAsia" w:hAnsiTheme="minorEastAsia"/>
          <w:color w:val="000000" w:themeColor="text1"/>
          <w:sz w:val="22"/>
        </w:rPr>
      </w:pPr>
    </w:p>
    <w:p w14:paraId="19C4999C" w14:textId="7581FEFE" w:rsidR="001B7745" w:rsidRPr="00F26E4F" w:rsidRDefault="001B7745">
      <w:pPr>
        <w:rPr>
          <w:rFonts w:asciiTheme="minorEastAsia" w:hAnsiTheme="minorEastAsia"/>
          <w:color w:val="000000" w:themeColor="text1"/>
          <w:sz w:val="22"/>
        </w:rPr>
      </w:pPr>
    </w:p>
    <w:p w14:paraId="17205415" w14:textId="0CC607CD" w:rsidR="001B7745" w:rsidRPr="00F26E4F" w:rsidRDefault="001B7745">
      <w:pPr>
        <w:rPr>
          <w:rFonts w:asciiTheme="minorEastAsia" w:hAnsiTheme="minorEastAsia"/>
          <w:color w:val="000000" w:themeColor="text1"/>
          <w:sz w:val="22"/>
        </w:rPr>
      </w:pPr>
    </w:p>
    <w:p w14:paraId="2425F97F" w14:textId="37250990" w:rsidR="001B7745" w:rsidRPr="00F26E4F" w:rsidRDefault="001B7745">
      <w:pPr>
        <w:rPr>
          <w:rFonts w:asciiTheme="minorEastAsia" w:hAnsiTheme="minorEastAsia"/>
          <w:color w:val="000000" w:themeColor="text1"/>
          <w:sz w:val="22"/>
        </w:rPr>
      </w:pPr>
    </w:p>
    <w:p w14:paraId="22ECBB52" w14:textId="4E4C4F46" w:rsidR="001B7745" w:rsidRPr="00F26E4F" w:rsidRDefault="001B7745">
      <w:pPr>
        <w:rPr>
          <w:rFonts w:asciiTheme="minorEastAsia" w:hAnsiTheme="minorEastAsia"/>
          <w:color w:val="000000" w:themeColor="text1"/>
          <w:sz w:val="22"/>
        </w:rPr>
      </w:pPr>
    </w:p>
    <w:p w14:paraId="24A124C1" w14:textId="5FCA29D4" w:rsidR="001B7745" w:rsidRPr="00F26E4F" w:rsidRDefault="009A0CCF" w:rsidP="00722614">
      <w:pPr>
        <w:pStyle w:val="2"/>
        <w:rPr>
          <w:rFonts w:asciiTheme="minorEastAsia" w:hAnsiTheme="minorEastAsia"/>
          <w:color w:val="000000" w:themeColor="text1"/>
          <w:sz w:val="22"/>
        </w:rPr>
      </w:pPr>
      <w:bookmarkStart w:id="68" w:name="_Toc62748350"/>
      <w:r w:rsidRPr="00F26E4F">
        <w:rPr>
          <w:rFonts w:asciiTheme="minorEastAsia" w:hAnsiTheme="minorEastAsia" w:hint="eastAsia"/>
          <w:color w:val="000000" w:themeColor="text1"/>
          <w:sz w:val="22"/>
        </w:rPr>
        <w:t>（２）支出内訳書、経緯支出管理表（交付規程別紙５</w:t>
      </w:r>
      <w:r w:rsidR="00F3448E" w:rsidRPr="00F26E4F">
        <w:rPr>
          <w:rFonts w:asciiTheme="minorEastAsia" w:hAnsiTheme="minorEastAsia" w:hint="eastAsia"/>
          <w:color w:val="000000" w:themeColor="text1"/>
          <w:sz w:val="22"/>
        </w:rPr>
        <w:t>－１、または５－２</w:t>
      </w:r>
      <w:r w:rsidRPr="00F26E4F">
        <w:rPr>
          <w:rFonts w:asciiTheme="minorEastAsia" w:hAnsiTheme="minorEastAsia" w:hint="eastAsia"/>
          <w:color w:val="000000" w:themeColor="text1"/>
          <w:sz w:val="22"/>
        </w:rPr>
        <w:t>）</w:t>
      </w:r>
      <w:bookmarkEnd w:id="68"/>
    </w:p>
    <w:p w14:paraId="6CDEC464" w14:textId="77777777" w:rsidR="00531572" w:rsidRPr="00F26E4F" w:rsidRDefault="00531572">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r w:rsidRPr="00F26E4F">
        <w:rPr>
          <w:rFonts w:asciiTheme="minorEastAsia" w:hAnsiTheme="minorEastAsia"/>
          <w:color w:val="000000" w:themeColor="text1"/>
          <w:sz w:val="22"/>
        </w:rPr>
        <w:t xml:space="preserve">　　</w:t>
      </w:r>
      <w:r w:rsidRPr="00F26E4F">
        <w:rPr>
          <w:rFonts w:asciiTheme="minorEastAsia" w:hAnsiTheme="minorEastAsia" w:hint="eastAsia"/>
          <w:color w:val="000000" w:themeColor="text1"/>
          <w:sz w:val="22"/>
        </w:rPr>
        <w:t>証憑</w:t>
      </w:r>
      <w:r w:rsidRPr="00F26E4F">
        <w:rPr>
          <w:rFonts w:asciiTheme="minorEastAsia" w:hAnsiTheme="minorEastAsia"/>
          <w:color w:val="000000" w:themeColor="text1"/>
          <w:sz w:val="22"/>
        </w:rPr>
        <w:t>書類を</w:t>
      </w:r>
      <w:r w:rsidRPr="00F26E4F">
        <w:rPr>
          <w:rFonts w:asciiTheme="minorEastAsia" w:hAnsiTheme="minorEastAsia" w:hint="eastAsia"/>
          <w:color w:val="000000" w:themeColor="text1"/>
          <w:sz w:val="22"/>
        </w:rPr>
        <w:t>揃えて</w:t>
      </w:r>
      <w:r w:rsidRPr="00F26E4F">
        <w:rPr>
          <w:rFonts w:asciiTheme="minorEastAsia" w:hAnsiTheme="minorEastAsia"/>
          <w:color w:val="000000" w:themeColor="text1"/>
          <w:sz w:val="22"/>
        </w:rPr>
        <w:t>分類し、</w:t>
      </w:r>
      <w:r w:rsidRPr="00F26E4F">
        <w:rPr>
          <w:rFonts w:asciiTheme="minorEastAsia" w:hAnsiTheme="minorEastAsia" w:hint="eastAsia"/>
          <w:color w:val="000000" w:themeColor="text1"/>
          <w:sz w:val="22"/>
        </w:rPr>
        <w:t>経費支出管理表へ</w:t>
      </w:r>
      <w:r w:rsidRPr="00F26E4F">
        <w:rPr>
          <w:rFonts w:asciiTheme="minorEastAsia" w:hAnsiTheme="minorEastAsia"/>
          <w:color w:val="000000" w:themeColor="text1"/>
          <w:sz w:val="22"/>
        </w:rPr>
        <w:t>記入</w:t>
      </w:r>
      <w:r w:rsidRPr="00F26E4F">
        <w:rPr>
          <w:rFonts w:asciiTheme="minorEastAsia" w:hAnsiTheme="minorEastAsia" w:hint="eastAsia"/>
          <w:color w:val="000000" w:themeColor="text1"/>
          <w:sz w:val="22"/>
        </w:rPr>
        <w:t>し、確認</w:t>
      </w:r>
      <w:r w:rsidRPr="00F26E4F">
        <w:rPr>
          <w:rFonts w:asciiTheme="minorEastAsia" w:hAnsiTheme="minorEastAsia"/>
          <w:color w:val="000000" w:themeColor="text1"/>
          <w:sz w:val="22"/>
        </w:rPr>
        <w:t>した後、別紙</w:t>
      </w:r>
      <w:r w:rsidRPr="00F26E4F">
        <w:rPr>
          <w:rFonts w:asciiTheme="minorEastAsia" w:hAnsiTheme="minorEastAsia" w:hint="eastAsia"/>
          <w:color w:val="000000" w:themeColor="text1"/>
          <w:sz w:val="22"/>
        </w:rPr>
        <w:t>５へ記入</w:t>
      </w:r>
    </w:p>
    <w:p w14:paraId="2EEA05CE" w14:textId="36674ED4" w:rsidR="00531572" w:rsidRPr="00F26E4F" w:rsidRDefault="00531572" w:rsidP="00531572">
      <w:pPr>
        <w:ind w:firstLineChars="200" w:firstLine="440"/>
        <w:rPr>
          <w:rFonts w:asciiTheme="minorEastAsia" w:hAnsiTheme="minorEastAsia"/>
          <w:color w:val="000000" w:themeColor="text1"/>
          <w:sz w:val="22"/>
        </w:rPr>
      </w:pPr>
      <w:r w:rsidRPr="00F26E4F">
        <w:rPr>
          <w:rFonts w:asciiTheme="minorEastAsia" w:hAnsiTheme="minorEastAsia"/>
          <w:color w:val="000000" w:themeColor="text1"/>
          <w:sz w:val="22"/>
        </w:rPr>
        <w:t>する</w:t>
      </w:r>
      <w:r w:rsidRPr="00F26E4F">
        <w:rPr>
          <w:rFonts w:asciiTheme="minorEastAsia" w:hAnsiTheme="minorEastAsia" w:hint="eastAsia"/>
          <w:color w:val="000000" w:themeColor="text1"/>
          <w:sz w:val="22"/>
        </w:rPr>
        <w:t>手順が速やか</w:t>
      </w:r>
      <w:r w:rsidRPr="00F26E4F">
        <w:rPr>
          <w:rFonts w:asciiTheme="minorEastAsia" w:hAnsiTheme="minorEastAsia"/>
          <w:color w:val="000000" w:themeColor="text1"/>
          <w:sz w:val="22"/>
        </w:rPr>
        <w:t>です。</w:t>
      </w:r>
    </w:p>
    <w:p w14:paraId="71C07791" w14:textId="77777777" w:rsidR="00531572" w:rsidRPr="00F26E4F" w:rsidRDefault="00531572" w:rsidP="00531572">
      <w:pPr>
        <w:ind w:firstLineChars="300" w:firstLine="660"/>
        <w:rPr>
          <w:rFonts w:asciiTheme="minorEastAsia" w:hAnsiTheme="minorEastAsia"/>
          <w:color w:val="000000" w:themeColor="text1"/>
          <w:sz w:val="22"/>
        </w:rPr>
      </w:pPr>
      <w:r w:rsidRPr="00F26E4F">
        <w:rPr>
          <w:rFonts w:asciiTheme="minorEastAsia" w:hAnsiTheme="minorEastAsia" w:hint="eastAsia"/>
          <w:color w:val="000000" w:themeColor="text1"/>
          <w:sz w:val="22"/>
        </w:rPr>
        <w:t>この時</w:t>
      </w:r>
      <w:r w:rsidRPr="00F26E4F">
        <w:rPr>
          <w:rFonts w:asciiTheme="minorEastAsia" w:hAnsiTheme="minorEastAsia"/>
          <w:color w:val="000000" w:themeColor="text1"/>
          <w:sz w:val="22"/>
        </w:rPr>
        <w:t>、</w:t>
      </w:r>
      <w:r w:rsidRPr="00F26E4F">
        <w:rPr>
          <w:rFonts w:asciiTheme="minorEastAsia" w:hAnsiTheme="minorEastAsia" w:hint="eastAsia"/>
          <w:color w:val="000000" w:themeColor="text1"/>
          <w:sz w:val="22"/>
        </w:rPr>
        <w:t>レシートなどはＡ</w:t>
      </w:r>
      <w:r w:rsidRPr="00F26E4F">
        <w:rPr>
          <w:rFonts w:asciiTheme="minorEastAsia" w:hAnsiTheme="minorEastAsia"/>
          <w:color w:val="000000" w:themeColor="text1"/>
          <w:sz w:val="22"/>
        </w:rPr>
        <w:t>４の</w:t>
      </w:r>
      <w:r w:rsidRPr="00F26E4F">
        <w:rPr>
          <w:rFonts w:asciiTheme="minorEastAsia" w:hAnsiTheme="minorEastAsia" w:hint="eastAsia"/>
          <w:color w:val="000000" w:themeColor="text1"/>
          <w:sz w:val="22"/>
        </w:rPr>
        <w:t>コピー</w:t>
      </w:r>
      <w:r w:rsidRPr="00F26E4F">
        <w:rPr>
          <w:rFonts w:asciiTheme="minorEastAsia" w:hAnsiTheme="minorEastAsia"/>
          <w:color w:val="000000" w:themeColor="text1"/>
          <w:sz w:val="22"/>
        </w:rPr>
        <w:t>用紙などに</w:t>
      </w:r>
      <w:r w:rsidRPr="00F26E4F">
        <w:rPr>
          <w:rFonts w:asciiTheme="minorEastAsia" w:hAnsiTheme="minorEastAsia" w:hint="eastAsia"/>
          <w:color w:val="000000" w:themeColor="text1"/>
          <w:sz w:val="22"/>
        </w:rPr>
        <w:t>貼り、</w:t>
      </w:r>
      <w:r w:rsidRPr="00F26E4F">
        <w:rPr>
          <w:rFonts w:asciiTheme="minorEastAsia" w:hAnsiTheme="minorEastAsia"/>
          <w:color w:val="000000" w:themeColor="text1"/>
          <w:sz w:val="22"/>
        </w:rPr>
        <w:t>大きさをそろえるとコピ</w:t>
      </w:r>
    </w:p>
    <w:p w14:paraId="55ED7707" w14:textId="6C05E07D" w:rsidR="00531572" w:rsidRPr="00F26E4F" w:rsidRDefault="00531572" w:rsidP="00531572">
      <w:pPr>
        <w:ind w:firstLineChars="200" w:firstLine="440"/>
        <w:rPr>
          <w:rFonts w:asciiTheme="minorEastAsia" w:hAnsiTheme="minorEastAsia"/>
          <w:color w:val="000000" w:themeColor="text1"/>
          <w:sz w:val="22"/>
        </w:rPr>
      </w:pPr>
      <w:r w:rsidRPr="00F26E4F">
        <w:rPr>
          <w:rFonts w:asciiTheme="minorEastAsia" w:hAnsiTheme="minorEastAsia"/>
          <w:color w:val="000000" w:themeColor="text1"/>
          <w:sz w:val="22"/>
        </w:rPr>
        <w:t>ー、保管</w:t>
      </w:r>
      <w:r w:rsidRPr="00F26E4F">
        <w:rPr>
          <w:rFonts w:asciiTheme="minorEastAsia" w:hAnsiTheme="minorEastAsia" w:hint="eastAsia"/>
          <w:color w:val="000000" w:themeColor="text1"/>
          <w:sz w:val="22"/>
        </w:rPr>
        <w:t>が</w:t>
      </w:r>
      <w:r w:rsidRPr="00F26E4F">
        <w:rPr>
          <w:rFonts w:asciiTheme="minorEastAsia" w:hAnsiTheme="minorEastAsia"/>
          <w:color w:val="000000" w:themeColor="text1"/>
          <w:sz w:val="22"/>
        </w:rPr>
        <w:t>スムーズです。</w:t>
      </w:r>
    </w:p>
    <w:p w14:paraId="388208E2" w14:textId="7E64F5F5" w:rsidR="00531572" w:rsidRPr="00F26E4F" w:rsidRDefault="00531572" w:rsidP="00531572">
      <w:pPr>
        <w:rPr>
          <w:rFonts w:asciiTheme="minorEastAsia" w:hAnsiTheme="minorEastAsia"/>
          <w:color w:val="000000" w:themeColor="text1"/>
          <w:sz w:val="22"/>
        </w:rPr>
      </w:pPr>
      <w:r w:rsidRPr="00F26E4F">
        <w:rPr>
          <w:rFonts w:asciiTheme="minorEastAsia" w:hAnsiTheme="minorEastAsia" w:hint="eastAsia"/>
          <w:color w:val="000000" w:themeColor="text1"/>
          <w:sz w:val="22"/>
        </w:rPr>
        <w:t xml:space="preserve">　</w:t>
      </w:r>
      <w:r w:rsidRPr="00F26E4F">
        <w:rPr>
          <w:rFonts w:asciiTheme="minorEastAsia" w:hAnsiTheme="minorEastAsia"/>
          <w:color w:val="000000" w:themeColor="text1"/>
          <w:sz w:val="22"/>
        </w:rPr>
        <w:t>①</w:t>
      </w:r>
      <w:r w:rsidRPr="00F26E4F">
        <w:rPr>
          <w:rFonts w:asciiTheme="minorEastAsia" w:hAnsiTheme="minorEastAsia" w:hint="eastAsia"/>
          <w:color w:val="000000" w:themeColor="text1"/>
          <w:sz w:val="22"/>
        </w:rPr>
        <w:t>支出</w:t>
      </w:r>
      <w:r w:rsidRPr="00F26E4F">
        <w:rPr>
          <w:rFonts w:asciiTheme="minorEastAsia" w:hAnsiTheme="minorEastAsia"/>
          <w:color w:val="000000" w:themeColor="text1"/>
          <w:sz w:val="22"/>
        </w:rPr>
        <w:t>内訳書</w:t>
      </w:r>
      <w:r w:rsidRPr="00F26E4F">
        <w:rPr>
          <w:rFonts w:asciiTheme="minorEastAsia" w:hAnsiTheme="minorEastAsia" w:hint="eastAsia"/>
          <w:color w:val="000000" w:themeColor="text1"/>
          <w:sz w:val="22"/>
        </w:rPr>
        <w:t>（参考様式</w:t>
      </w:r>
      <w:r w:rsidRPr="00F26E4F">
        <w:rPr>
          <w:rFonts w:asciiTheme="minorEastAsia" w:hAnsiTheme="minorEastAsia"/>
          <w:color w:val="000000" w:themeColor="text1"/>
          <w:sz w:val="22"/>
        </w:rPr>
        <w:t>）</w:t>
      </w:r>
    </w:p>
    <w:p w14:paraId="2C78B212" w14:textId="3A462595" w:rsidR="00531572" w:rsidRPr="00F26E4F" w:rsidRDefault="002F19F6" w:rsidP="00531572">
      <w:pPr>
        <w:rPr>
          <w:rFonts w:asciiTheme="minorEastAsia" w:hAnsiTheme="minorEastAsia"/>
          <w:color w:val="000000" w:themeColor="text1"/>
          <w:sz w:val="22"/>
        </w:rPr>
      </w:pPr>
      <w:r>
        <w:rPr>
          <w:rFonts w:asciiTheme="minorEastAsia" w:hAnsiTheme="minorEastAsia"/>
          <w:noProof/>
          <w:color w:val="000000" w:themeColor="text1"/>
          <w:sz w:val="22"/>
        </w:rPr>
        <w:object w:dxaOrig="1440" w:dyaOrig="1440" w14:anchorId="3B221576">
          <v:shape id="_x0000_s1033" type="#_x0000_t75" style="position:absolute;left:0;text-align:left;margin-left:1.5pt;margin-top:14.2pt;width:478.2pt;height:497.7pt;z-index:252174848;mso-position-horizontal-relative:text;mso-position-vertical-relative:text" stroked="t" strokecolor="black [3213]" strokeweight="1.5pt">
            <v:imagedata r:id="rId24" o:title=""/>
          </v:shape>
          <o:OLEObject Type="Embed" ProgID="Excel.Sheet.8" ShapeID="_x0000_s1033" DrawAspect="Content" ObjectID="_1680587103" r:id="rId25"/>
        </w:object>
      </w:r>
      <w:r w:rsidR="00531572" w:rsidRPr="00F26E4F">
        <w:rPr>
          <w:rFonts w:asciiTheme="minorEastAsia" w:hAnsiTheme="minorEastAsia" w:hint="eastAsia"/>
          <w:color w:val="000000" w:themeColor="text1"/>
          <w:sz w:val="22"/>
        </w:rPr>
        <w:t xml:space="preserve">　</w:t>
      </w:r>
      <w:r w:rsidR="00531572" w:rsidRPr="00F26E4F">
        <w:rPr>
          <w:rFonts w:asciiTheme="minorEastAsia" w:hAnsiTheme="minorEastAsia"/>
          <w:color w:val="000000" w:themeColor="text1"/>
          <w:sz w:val="22"/>
        </w:rPr>
        <w:t xml:space="preserve">　</w:t>
      </w:r>
    </w:p>
    <w:p w14:paraId="391539EF" w14:textId="7BDEBB73" w:rsidR="009A0CCF" w:rsidRPr="00F26E4F" w:rsidRDefault="009A0CCF">
      <w:pPr>
        <w:rPr>
          <w:rFonts w:asciiTheme="minorEastAsia" w:hAnsiTheme="minorEastAsia"/>
          <w:color w:val="000000" w:themeColor="text1"/>
          <w:sz w:val="22"/>
        </w:rPr>
      </w:pPr>
    </w:p>
    <w:p w14:paraId="45C8554A" w14:textId="26342A43" w:rsidR="001B7745" w:rsidRPr="00F26E4F" w:rsidRDefault="001B7745">
      <w:pPr>
        <w:rPr>
          <w:rFonts w:asciiTheme="minorEastAsia" w:hAnsiTheme="minorEastAsia"/>
          <w:color w:val="000000" w:themeColor="text1"/>
          <w:sz w:val="22"/>
        </w:rPr>
      </w:pPr>
    </w:p>
    <w:p w14:paraId="0B403055" w14:textId="6DF4817C" w:rsidR="001B7745" w:rsidRPr="00F26E4F" w:rsidRDefault="001B7745">
      <w:pPr>
        <w:rPr>
          <w:rFonts w:asciiTheme="minorEastAsia" w:hAnsiTheme="minorEastAsia"/>
          <w:color w:val="000000" w:themeColor="text1"/>
          <w:sz w:val="22"/>
        </w:rPr>
      </w:pPr>
    </w:p>
    <w:p w14:paraId="581853D4" w14:textId="1E5F6463" w:rsidR="001B7745" w:rsidRPr="00F26E4F" w:rsidRDefault="001B7745">
      <w:pPr>
        <w:rPr>
          <w:rFonts w:asciiTheme="minorEastAsia" w:hAnsiTheme="minorEastAsia"/>
          <w:color w:val="000000" w:themeColor="text1"/>
          <w:sz w:val="22"/>
        </w:rPr>
      </w:pPr>
    </w:p>
    <w:p w14:paraId="4C9AF1D2" w14:textId="768239BF" w:rsidR="001B7745" w:rsidRPr="00F26E4F" w:rsidRDefault="001B7745">
      <w:pPr>
        <w:rPr>
          <w:rFonts w:asciiTheme="minorEastAsia" w:hAnsiTheme="minorEastAsia"/>
          <w:color w:val="000000" w:themeColor="text1"/>
          <w:sz w:val="22"/>
        </w:rPr>
      </w:pPr>
    </w:p>
    <w:p w14:paraId="6C417E5D" w14:textId="714451B1" w:rsidR="001B7745" w:rsidRPr="00F26E4F" w:rsidRDefault="001B7745">
      <w:pPr>
        <w:rPr>
          <w:rFonts w:asciiTheme="minorEastAsia" w:hAnsiTheme="minorEastAsia"/>
          <w:color w:val="000000" w:themeColor="text1"/>
          <w:sz w:val="22"/>
        </w:rPr>
      </w:pPr>
    </w:p>
    <w:p w14:paraId="64FEDC80" w14:textId="6FAFB9BC" w:rsidR="001B7745" w:rsidRPr="00F26E4F" w:rsidRDefault="001B7745">
      <w:pPr>
        <w:rPr>
          <w:rFonts w:asciiTheme="minorEastAsia" w:hAnsiTheme="minorEastAsia"/>
          <w:color w:val="000000" w:themeColor="text1"/>
          <w:sz w:val="22"/>
        </w:rPr>
      </w:pPr>
    </w:p>
    <w:p w14:paraId="437558A8" w14:textId="28421927" w:rsidR="001B7745" w:rsidRPr="00F26E4F" w:rsidRDefault="001B7745">
      <w:pPr>
        <w:rPr>
          <w:rFonts w:asciiTheme="minorEastAsia" w:hAnsiTheme="minorEastAsia"/>
          <w:color w:val="000000" w:themeColor="text1"/>
          <w:sz w:val="22"/>
        </w:rPr>
      </w:pPr>
    </w:p>
    <w:p w14:paraId="3EA2AF45" w14:textId="4F4C3155" w:rsidR="001B7745" w:rsidRPr="00F26E4F" w:rsidRDefault="001B7745">
      <w:pPr>
        <w:rPr>
          <w:rFonts w:asciiTheme="minorEastAsia" w:hAnsiTheme="minorEastAsia"/>
          <w:color w:val="000000" w:themeColor="text1"/>
          <w:sz w:val="22"/>
        </w:rPr>
      </w:pPr>
    </w:p>
    <w:p w14:paraId="390D739A" w14:textId="6096D3E5" w:rsidR="001B7745" w:rsidRPr="00F26E4F" w:rsidRDefault="001B7745">
      <w:pPr>
        <w:rPr>
          <w:rFonts w:asciiTheme="minorEastAsia" w:hAnsiTheme="minorEastAsia"/>
          <w:color w:val="000000" w:themeColor="text1"/>
          <w:sz w:val="22"/>
        </w:rPr>
      </w:pPr>
    </w:p>
    <w:p w14:paraId="3CC49C6B" w14:textId="30B4AFCD" w:rsidR="001B7745" w:rsidRPr="00F26E4F" w:rsidRDefault="001B7745">
      <w:pPr>
        <w:rPr>
          <w:rFonts w:asciiTheme="minorEastAsia" w:hAnsiTheme="minorEastAsia"/>
          <w:color w:val="000000" w:themeColor="text1"/>
          <w:sz w:val="22"/>
        </w:rPr>
      </w:pPr>
    </w:p>
    <w:p w14:paraId="1EC92038" w14:textId="3C516EC4" w:rsidR="001B7745" w:rsidRPr="00F26E4F" w:rsidRDefault="001B7745">
      <w:pPr>
        <w:rPr>
          <w:rFonts w:asciiTheme="minorEastAsia" w:hAnsiTheme="minorEastAsia"/>
          <w:color w:val="000000" w:themeColor="text1"/>
          <w:sz w:val="22"/>
        </w:rPr>
      </w:pPr>
    </w:p>
    <w:p w14:paraId="1B132AD9" w14:textId="7A4E0C4A" w:rsidR="001B7745" w:rsidRPr="00F26E4F" w:rsidRDefault="001B7745">
      <w:pPr>
        <w:rPr>
          <w:rFonts w:asciiTheme="minorEastAsia" w:hAnsiTheme="minorEastAsia"/>
          <w:color w:val="000000" w:themeColor="text1"/>
          <w:sz w:val="22"/>
        </w:rPr>
      </w:pPr>
    </w:p>
    <w:p w14:paraId="47FCE91A" w14:textId="65B66A03" w:rsidR="001B7745" w:rsidRPr="00F26E4F" w:rsidRDefault="001B7745">
      <w:pPr>
        <w:rPr>
          <w:rFonts w:asciiTheme="minorEastAsia" w:hAnsiTheme="minorEastAsia"/>
          <w:color w:val="000000" w:themeColor="text1"/>
          <w:sz w:val="22"/>
        </w:rPr>
      </w:pPr>
    </w:p>
    <w:p w14:paraId="220DEDA7" w14:textId="28374BFC" w:rsidR="001B7745" w:rsidRPr="00F26E4F" w:rsidRDefault="001B7745">
      <w:pPr>
        <w:rPr>
          <w:rFonts w:asciiTheme="minorEastAsia" w:hAnsiTheme="minorEastAsia"/>
          <w:color w:val="000000" w:themeColor="text1"/>
          <w:sz w:val="22"/>
        </w:rPr>
      </w:pPr>
    </w:p>
    <w:p w14:paraId="6C6AD6B0" w14:textId="1186813D" w:rsidR="001B7745" w:rsidRPr="00F26E4F" w:rsidRDefault="001B7745">
      <w:pPr>
        <w:rPr>
          <w:rFonts w:asciiTheme="minorEastAsia" w:hAnsiTheme="minorEastAsia"/>
          <w:color w:val="000000" w:themeColor="text1"/>
          <w:sz w:val="22"/>
        </w:rPr>
      </w:pPr>
    </w:p>
    <w:p w14:paraId="7018CC63" w14:textId="2CAC1C98" w:rsidR="001B7745" w:rsidRPr="00F26E4F" w:rsidRDefault="001B7745">
      <w:pPr>
        <w:rPr>
          <w:rFonts w:asciiTheme="minorEastAsia" w:hAnsiTheme="minorEastAsia"/>
          <w:color w:val="000000" w:themeColor="text1"/>
          <w:sz w:val="22"/>
        </w:rPr>
      </w:pPr>
    </w:p>
    <w:p w14:paraId="61D1CA95" w14:textId="627EB459" w:rsidR="001B7745" w:rsidRPr="00F26E4F" w:rsidRDefault="001B7745">
      <w:pPr>
        <w:rPr>
          <w:rFonts w:asciiTheme="minorEastAsia" w:hAnsiTheme="minorEastAsia"/>
          <w:color w:val="000000" w:themeColor="text1"/>
          <w:sz w:val="22"/>
        </w:rPr>
      </w:pPr>
    </w:p>
    <w:p w14:paraId="31D999A4" w14:textId="184A19E9" w:rsidR="001B7745" w:rsidRPr="00F26E4F" w:rsidRDefault="001B7745">
      <w:pPr>
        <w:rPr>
          <w:rFonts w:asciiTheme="minorEastAsia" w:hAnsiTheme="minorEastAsia"/>
          <w:color w:val="000000" w:themeColor="text1"/>
          <w:sz w:val="22"/>
        </w:rPr>
      </w:pPr>
    </w:p>
    <w:p w14:paraId="6DD0B37E" w14:textId="0845EDB2" w:rsidR="001B7745" w:rsidRPr="00F26E4F" w:rsidRDefault="001B7745">
      <w:pPr>
        <w:rPr>
          <w:rFonts w:asciiTheme="minorEastAsia" w:hAnsiTheme="minorEastAsia"/>
          <w:color w:val="000000" w:themeColor="text1"/>
          <w:sz w:val="22"/>
        </w:rPr>
      </w:pPr>
    </w:p>
    <w:p w14:paraId="7DBC680D" w14:textId="0C803399" w:rsidR="001B7745" w:rsidRPr="00F26E4F" w:rsidRDefault="001B7745">
      <w:pPr>
        <w:rPr>
          <w:rFonts w:asciiTheme="minorEastAsia" w:hAnsiTheme="minorEastAsia"/>
          <w:color w:val="000000" w:themeColor="text1"/>
          <w:sz w:val="22"/>
        </w:rPr>
      </w:pPr>
    </w:p>
    <w:p w14:paraId="2D483E03" w14:textId="23A4CAFC" w:rsidR="001B7745" w:rsidRPr="00F26E4F" w:rsidRDefault="001B7745">
      <w:pPr>
        <w:rPr>
          <w:rFonts w:asciiTheme="minorEastAsia" w:hAnsiTheme="minorEastAsia"/>
          <w:color w:val="000000" w:themeColor="text1"/>
          <w:sz w:val="22"/>
        </w:rPr>
      </w:pPr>
    </w:p>
    <w:p w14:paraId="040BDA73" w14:textId="55D27F84" w:rsidR="001B7745" w:rsidRPr="00F26E4F" w:rsidRDefault="001B7745">
      <w:pPr>
        <w:rPr>
          <w:rFonts w:asciiTheme="minorEastAsia" w:hAnsiTheme="minorEastAsia"/>
          <w:color w:val="000000" w:themeColor="text1"/>
          <w:sz w:val="22"/>
        </w:rPr>
      </w:pPr>
    </w:p>
    <w:p w14:paraId="0772DA13" w14:textId="76242C37" w:rsidR="001B7745" w:rsidRPr="00F26E4F" w:rsidRDefault="001B7745">
      <w:pPr>
        <w:rPr>
          <w:rFonts w:asciiTheme="minorEastAsia" w:hAnsiTheme="minorEastAsia"/>
          <w:color w:val="000000" w:themeColor="text1"/>
          <w:sz w:val="22"/>
        </w:rPr>
      </w:pPr>
    </w:p>
    <w:p w14:paraId="64C12C05" w14:textId="31EC80AB" w:rsidR="001B7745" w:rsidRPr="00F26E4F" w:rsidRDefault="001B7745">
      <w:pPr>
        <w:rPr>
          <w:rFonts w:asciiTheme="minorEastAsia" w:hAnsiTheme="minorEastAsia"/>
          <w:color w:val="000000" w:themeColor="text1"/>
          <w:sz w:val="22"/>
        </w:rPr>
      </w:pPr>
    </w:p>
    <w:p w14:paraId="5910F46A" w14:textId="76DDD0A0" w:rsidR="001B7745" w:rsidRPr="00F26E4F" w:rsidRDefault="001B7745">
      <w:pPr>
        <w:rPr>
          <w:rFonts w:asciiTheme="minorEastAsia" w:hAnsiTheme="minorEastAsia"/>
          <w:color w:val="000000" w:themeColor="text1"/>
          <w:sz w:val="22"/>
        </w:rPr>
      </w:pPr>
    </w:p>
    <w:p w14:paraId="3699872E" w14:textId="5D43C22C" w:rsidR="001B7745" w:rsidRPr="00F26E4F" w:rsidRDefault="001B7745">
      <w:pPr>
        <w:rPr>
          <w:rFonts w:asciiTheme="minorEastAsia" w:hAnsiTheme="minorEastAsia"/>
          <w:color w:val="000000" w:themeColor="text1"/>
          <w:sz w:val="22"/>
        </w:rPr>
      </w:pPr>
    </w:p>
    <w:p w14:paraId="0B7CF053" w14:textId="55F9AA5E" w:rsidR="001B7745" w:rsidRPr="00F26E4F" w:rsidRDefault="001B7745">
      <w:pPr>
        <w:rPr>
          <w:rFonts w:asciiTheme="minorEastAsia" w:hAnsiTheme="minorEastAsia"/>
          <w:color w:val="000000" w:themeColor="text1"/>
          <w:sz w:val="22"/>
        </w:rPr>
      </w:pPr>
    </w:p>
    <w:p w14:paraId="6609CCA9" w14:textId="5610D092" w:rsidR="001B7745" w:rsidRPr="00F26E4F" w:rsidRDefault="001B7745">
      <w:pPr>
        <w:rPr>
          <w:rFonts w:asciiTheme="minorEastAsia" w:hAnsiTheme="minorEastAsia"/>
          <w:color w:val="000000" w:themeColor="text1"/>
          <w:sz w:val="22"/>
        </w:rPr>
      </w:pPr>
    </w:p>
    <w:p w14:paraId="5E1E4ACD" w14:textId="6EE3695D" w:rsidR="001B7745" w:rsidRPr="00F26E4F" w:rsidRDefault="001B7745">
      <w:pPr>
        <w:rPr>
          <w:rFonts w:asciiTheme="minorEastAsia" w:hAnsiTheme="minorEastAsia"/>
          <w:color w:val="000000" w:themeColor="text1"/>
          <w:sz w:val="22"/>
        </w:rPr>
      </w:pPr>
    </w:p>
    <w:p w14:paraId="254E04A8" w14:textId="1A82C3BB" w:rsidR="001B7745" w:rsidRPr="00F26E4F" w:rsidRDefault="001B7745">
      <w:pPr>
        <w:rPr>
          <w:rFonts w:asciiTheme="minorEastAsia" w:hAnsiTheme="minorEastAsia"/>
          <w:color w:val="000000" w:themeColor="text1"/>
          <w:sz w:val="22"/>
        </w:rPr>
      </w:pPr>
    </w:p>
    <w:p w14:paraId="259B8C4A" w14:textId="7BF37FE3" w:rsidR="001B7745" w:rsidRPr="00F26E4F" w:rsidRDefault="001B7745">
      <w:pPr>
        <w:rPr>
          <w:rFonts w:asciiTheme="minorEastAsia" w:hAnsiTheme="minorEastAsia"/>
          <w:color w:val="000000" w:themeColor="text1"/>
          <w:sz w:val="22"/>
        </w:rPr>
      </w:pPr>
    </w:p>
    <w:p w14:paraId="477E24E5" w14:textId="604003DD" w:rsidR="001B7745" w:rsidRPr="00F26E4F" w:rsidRDefault="001B7745">
      <w:pPr>
        <w:rPr>
          <w:rFonts w:asciiTheme="minorEastAsia" w:hAnsiTheme="minorEastAsia"/>
          <w:color w:val="000000" w:themeColor="text1"/>
          <w:sz w:val="22"/>
        </w:rPr>
      </w:pPr>
    </w:p>
    <w:p w14:paraId="12E117AB" w14:textId="04B148A8" w:rsidR="001B7745" w:rsidRPr="00F26E4F" w:rsidRDefault="00531572" w:rsidP="00531572">
      <w:pPr>
        <w:ind w:firstLineChars="100" w:firstLine="220"/>
        <w:rPr>
          <w:rFonts w:asciiTheme="minorEastAsia" w:hAnsiTheme="minorEastAsia"/>
          <w:color w:val="000000" w:themeColor="text1"/>
          <w:sz w:val="22"/>
        </w:rPr>
      </w:pPr>
      <w:r w:rsidRPr="00F26E4F">
        <w:rPr>
          <w:rFonts w:asciiTheme="minorEastAsia" w:hAnsiTheme="minorEastAsia" w:hint="eastAsia"/>
          <w:color w:val="000000" w:themeColor="text1"/>
          <w:sz w:val="22"/>
        </w:rPr>
        <w:t>②別紙</w:t>
      </w:r>
      <w:r w:rsidRPr="00F26E4F">
        <w:rPr>
          <w:rFonts w:asciiTheme="minorEastAsia" w:hAnsiTheme="minorEastAsia"/>
          <w:color w:val="000000" w:themeColor="text1"/>
          <w:sz w:val="22"/>
        </w:rPr>
        <w:t>５</w:t>
      </w:r>
      <w:r w:rsidR="00F3448E" w:rsidRPr="00F26E4F">
        <w:rPr>
          <w:rFonts w:asciiTheme="minorEastAsia" w:hAnsiTheme="minorEastAsia" w:hint="eastAsia"/>
          <w:color w:val="000000" w:themeColor="text1"/>
          <w:sz w:val="22"/>
        </w:rPr>
        <w:t>－１（または５－２）</w:t>
      </w:r>
    </w:p>
    <w:p w14:paraId="525175C1" w14:textId="38DFD277" w:rsidR="001B7745" w:rsidRPr="00F26E4F" w:rsidRDefault="002F19F6">
      <w:pPr>
        <w:rPr>
          <w:rFonts w:asciiTheme="minorEastAsia" w:hAnsiTheme="minorEastAsia"/>
          <w:color w:val="000000" w:themeColor="text1"/>
          <w:sz w:val="22"/>
        </w:rPr>
      </w:pPr>
      <w:r>
        <w:rPr>
          <w:rFonts w:asciiTheme="minorEastAsia" w:hAnsiTheme="minorEastAsia"/>
          <w:noProof/>
          <w:color w:val="000000" w:themeColor="text1"/>
          <w:sz w:val="22"/>
        </w:rPr>
        <w:object w:dxaOrig="1440" w:dyaOrig="1440" w14:anchorId="42EEFB1D">
          <v:shape id="_x0000_s1034" type="#_x0000_t75" style="position:absolute;left:0;text-align:left;margin-left:2.7pt;margin-top:4.7pt;width:424.6pt;height:667.1pt;z-index:252176896;mso-position-horizontal-relative:text;mso-position-vertical-relative:text" stroked="t" strokecolor="black [3213]" strokeweight="1.5pt">
            <v:imagedata r:id="rId26" o:title=""/>
          </v:shape>
          <o:OLEObject Type="Embed" ProgID="Excel.Sheet.8" ShapeID="_x0000_s1034" DrawAspect="Content" ObjectID="_1680587104" r:id="rId27"/>
        </w:object>
      </w:r>
    </w:p>
    <w:p w14:paraId="0868A444" w14:textId="4F70E3CB" w:rsidR="001B7745" w:rsidRPr="00F26E4F" w:rsidRDefault="001B7745">
      <w:pPr>
        <w:rPr>
          <w:rFonts w:asciiTheme="minorEastAsia" w:hAnsiTheme="minorEastAsia"/>
          <w:color w:val="000000" w:themeColor="text1"/>
          <w:sz w:val="22"/>
        </w:rPr>
      </w:pPr>
    </w:p>
    <w:p w14:paraId="03F232D2" w14:textId="010FBAFB" w:rsidR="001B7745" w:rsidRPr="00F26E4F" w:rsidRDefault="001B7745">
      <w:pPr>
        <w:rPr>
          <w:rFonts w:asciiTheme="minorEastAsia" w:hAnsiTheme="minorEastAsia"/>
          <w:color w:val="000000" w:themeColor="text1"/>
          <w:sz w:val="22"/>
        </w:rPr>
      </w:pPr>
    </w:p>
    <w:p w14:paraId="093B43F8" w14:textId="207D060D" w:rsidR="001B7745" w:rsidRPr="00F26E4F" w:rsidRDefault="001B7745">
      <w:pPr>
        <w:rPr>
          <w:rFonts w:asciiTheme="minorEastAsia" w:hAnsiTheme="minorEastAsia"/>
          <w:color w:val="000000" w:themeColor="text1"/>
          <w:sz w:val="22"/>
        </w:rPr>
      </w:pPr>
    </w:p>
    <w:p w14:paraId="775DF371" w14:textId="50A7BF95" w:rsidR="001B7745" w:rsidRPr="00F26E4F" w:rsidRDefault="001B7745">
      <w:pPr>
        <w:rPr>
          <w:rFonts w:asciiTheme="minorEastAsia" w:hAnsiTheme="minorEastAsia"/>
          <w:color w:val="000000" w:themeColor="text1"/>
          <w:sz w:val="22"/>
        </w:rPr>
      </w:pPr>
    </w:p>
    <w:p w14:paraId="68C66C09" w14:textId="3684E007" w:rsidR="001B7745" w:rsidRPr="00F26E4F" w:rsidRDefault="001B7745">
      <w:pPr>
        <w:rPr>
          <w:rFonts w:asciiTheme="minorEastAsia" w:hAnsiTheme="minorEastAsia"/>
          <w:color w:val="000000" w:themeColor="text1"/>
          <w:sz w:val="22"/>
        </w:rPr>
      </w:pPr>
    </w:p>
    <w:p w14:paraId="64DB588C" w14:textId="3ED3087A" w:rsidR="001B7745" w:rsidRPr="00F26E4F" w:rsidRDefault="001B7745">
      <w:pPr>
        <w:rPr>
          <w:rFonts w:asciiTheme="minorEastAsia" w:hAnsiTheme="minorEastAsia"/>
          <w:color w:val="000000" w:themeColor="text1"/>
          <w:sz w:val="22"/>
        </w:rPr>
      </w:pPr>
    </w:p>
    <w:p w14:paraId="40F9171F" w14:textId="256023F6" w:rsidR="001B7745" w:rsidRPr="00F26E4F" w:rsidRDefault="001B7745">
      <w:pPr>
        <w:rPr>
          <w:rFonts w:asciiTheme="minorEastAsia" w:hAnsiTheme="minorEastAsia"/>
          <w:color w:val="000000" w:themeColor="text1"/>
          <w:sz w:val="22"/>
        </w:rPr>
      </w:pPr>
    </w:p>
    <w:p w14:paraId="74505B2C" w14:textId="7186CA7F" w:rsidR="001B7745" w:rsidRPr="00F26E4F" w:rsidRDefault="001B7745">
      <w:pPr>
        <w:rPr>
          <w:rFonts w:asciiTheme="minorEastAsia" w:hAnsiTheme="minorEastAsia"/>
          <w:color w:val="000000" w:themeColor="text1"/>
          <w:sz w:val="22"/>
        </w:rPr>
      </w:pPr>
    </w:p>
    <w:p w14:paraId="5B135EE0" w14:textId="1604C282" w:rsidR="001B7745" w:rsidRPr="00F26E4F" w:rsidRDefault="001B7745">
      <w:pPr>
        <w:rPr>
          <w:rFonts w:asciiTheme="minorEastAsia" w:hAnsiTheme="minorEastAsia"/>
          <w:color w:val="000000" w:themeColor="text1"/>
          <w:sz w:val="22"/>
        </w:rPr>
      </w:pPr>
    </w:p>
    <w:p w14:paraId="4FA6A8ED" w14:textId="2D4F0473" w:rsidR="001B7745" w:rsidRPr="00F26E4F" w:rsidRDefault="001B7745">
      <w:pPr>
        <w:rPr>
          <w:rFonts w:asciiTheme="minorEastAsia" w:hAnsiTheme="minorEastAsia"/>
          <w:color w:val="000000" w:themeColor="text1"/>
          <w:sz w:val="22"/>
        </w:rPr>
      </w:pPr>
    </w:p>
    <w:p w14:paraId="4B6A86FE" w14:textId="67AB3C32" w:rsidR="001B7745" w:rsidRPr="00F26E4F" w:rsidRDefault="001B7745">
      <w:pPr>
        <w:rPr>
          <w:rFonts w:asciiTheme="minorEastAsia" w:hAnsiTheme="minorEastAsia"/>
          <w:color w:val="000000" w:themeColor="text1"/>
          <w:sz w:val="22"/>
        </w:rPr>
      </w:pPr>
    </w:p>
    <w:p w14:paraId="2F312966" w14:textId="440C5D2E" w:rsidR="001B7745" w:rsidRPr="00F26E4F" w:rsidRDefault="001B7745">
      <w:pPr>
        <w:rPr>
          <w:rFonts w:asciiTheme="minorEastAsia" w:hAnsiTheme="minorEastAsia"/>
          <w:color w:val="000000" w:themeColor="text1"/>
          <w:sz w:val="22"/>
        </w:rPr>
      </w:pPr>
    </w:p>
    <w:p w14:paraId="295F88C0" w14:textId="3701A534" w:rsidR="001B7745" w:rsidRPr="00F26E4F" w:rsidRDefault="001B7745">
      <w:pPr>
        <w:rPr>
          <w:rFonts w:asciiTheme="minorEastAsia" w:hAnsiTheme="minorEastAsia"/>
          <w:color w:val="000000" w:themeColor="text1"/>
          <w:sz w:val="22"/>
        </w:rPr>
      </w:pPr>
    </w:p>
    <w:p w14:paraId="552B7EA7" w14:textId="68C44385" w:rsidR="001B7745" w:rsidRPr="00F26E4F" w:rsidRDefault="001B7745">
      <w:pPr>
        <w:rPr>
          <w:rFonts w:asciiTheme="minorEastAsia" w:hAnsiTheme="minorEastAsia"/>
          <w:color w:val="000000" w:themeColor="text1"/>
          <w:sz w:val="22"/>
        </w:rPr>
      </w:pPr>
    </w:p>
    <w:p w14:paraId="4C5F3AE1" w14:textId="019669C0" w:rsidR="001B7745" w:rsidRPr="00F26E4F" w:rsidRDefault="001B7745">
      <w:pPr>
        <w:rPr>
          <w:rFonts w:asciiTheme="minorEastAsia" w:hAnsiTheme="minorEastAsia"/>
          <w:color w:val="000000" w:themeColor="text1"/>
          <w:sz w:val="22"/>
        </w:rPr>
      </w:pPr>
    </w:p>
    <w:p w14:paraId="02638D25" w14:textId="3D282659" w:rsidR="001B7745" w:rsidRPr="00F26E4F" w:rsidRDefault="001B7745">
      <w:pPr>
        <w:rPr>
          <w:rFonts w:asciiTheme="minorEastAsia" w:hAnsiTheme="minorEastAsia"/>
          <w:color w:val="000000" w:themeColor="text1"/>
          <w:sz w:val="22"/>
        </w:rPr>
      </w:pPr>
    </w:p>
    <w:p w14:paraId="4853F94D" w14:textId="70DC4C6E" w:rsidR="001B7745" w:rsidRPr="00F26E4F" w:rsidRDefault="001B7745">
      <w:pPr>
        <w:rPr>
          <w:rFonts w:asciiTheme="minorEastAsia" w:hAnsiTheme="minorEastAsia"/>
          <w:color w:val="000000" w:themeColor="text1"/>
          <w:sz w:val="22"/>
        </w:rPr>
      </w:pPr>
    </w:p>
    <w:p w14:paraId="4E6D1085" w14:textId="4DD6F36B" w:rsidR="001B7745" w:rsidRPr="00F26E4F" w:rsidRDefault="001B7745">
      <w:pPr>
        <w:rPr>
          <w:rFonts w:asciiTheme="minorEastAsia" w:hAnsiTheme="minorEastAsia"/>
          <w:color w:val="000000" w:themeColor="text1"/>
          <w:sz w:val="22"/>
        </w:rPr>
      </w:pPr>
    </w:p>
    <w:p w14:paraId="4A4524D7" w14:textId="2621DD14" w:rsidR="001B7745" w:rsidRPr="00F26E4F" w:rsidRDefault="001B7745">
      <w:pPr>
        <w:rPr>
          <w:rFonts w:asciiTheme="minorEastAsia" w:hAnsiTheme="minorEastAsia"/>
          <w:color w:val="000000" w:themeColor="text1"/>
          <w:sz w:val="22"/>
        </w:rPr>
      </w:pPr>
    </w:p>
    <w:p w14:paraId="7C2B1BBB" w14:textId="3C051C85" w:rsidR="001B7745" w:rsidRPr="00F26E4F" w:rsidRDefault="001B7745">
      <w:pPr>
        <w:rPr>
          <w:rFonts w:asciiTheme="minorEastAsia" w:hAnsiTheme="minorEastAsia"/>
          <w:color w:val="000000" w:themeColor="text1"/>
          <w:sz w:val="22"/>
        </w:rPr>
      </w:pPr>
    </w:p>
    <w:p w14:paraId="2B23E2C6" w14:textId="336DFAC8" w:rsidR="001B7745" w:rsidRPr="00F26E4F" w:rsidRDefault="001B7745">
      <w:pPr>
        <w:rPr>
          <w:rFonts w:asciiTheme="minorEastAsia" w:hAnsiTheme="minorEastAsia"/>
          <w:color w:val="000000" w:themeColor="text1"/>
          <w:sz w:val="22"/>
        </w:rPr>
      </w:pPr>
    </w:p>
    <w:p w14:paraId="1D3AAC71" w14:textId="57707E17" w:rsidR="001B7745" w:rsidRPr="00F26E4F" w:rsidRDefault="001B7745">
      <w:pPr>
        <w:rPr>
          <w:rFonts w:asciiTheme="minorEastAsia" w:hAnsiTheme="minorEastAsia"/>
          <w:color w:val="000000" w:themeColor="text1"/>
          <w:sz w:val="22"/>
        </w:rPr>
      </w:pPr>
    </w:p>
    <w:p w14:paraId="11A222D5" w14:textId="50620F08" w:rsidR="001B7745" w:rsidRPr="00F26E4F" w:rsidRDefault="001B7745">
      <w:pPr>
        <w:rPr>
          <w:rFonts w:asciiTheme="minorEastAsia" w:hAnsiTheme="minorEastAsia"/>
          <w:color w:val="000000" w:themeColor="text1"/>
          <w:sz w:val="22"/>
        </w:rPr>
      </w:pPr>
    </w:p>
    <w:p w14:paraId="5CE779C0" w14:textId="2CC9747B" w:rsidR="001B7745" w:rsidRPr="00F26E4F" w:rsidRDefault="001B7745">
      <w:pPr>
        <w:rPr>
          <w:rFonts w:asciiTheme="minorEastAsia" w:hAnsiTheme="minorEastAsia"/>
          <w:color w:val="000000" w:themeColor="text1"/>
          <w:sz w:val="22"/>
        </w:rPr>
      </w:pPr>
    </w:p>
    <w:p w14:paraId="47864B8E" w14:textId="50D6C3E4" w:rsidR="001B7745" w:rsidRPr="00F26E4F" w:rsidRDefault="001B7745">
      <w:pPr>
        <w:rPr>
          <w:rFonts w:asciiTheme="minorEastAsia" w:hAnsiTheme="minorEastAsia"/>
          <w:color w:val="000000" w:themeColor="text1"/>
          <w:sz w:val="22"/>
        </w:rPr>
      </w:pPr>
    </w:p>
    <w:p w14:paraId="5A25D1A0" w14:textId="6049DBA5" w:rsidR="001B7745" w:rsidRPr="00F26E4F" w:rsidRDefault="001B7745">
      <w:pPr>
        <w:rPr>
          <w:rFonts w:asciiTheme="minorEastAsia" w:hAnsiTheme="minorEastAsia"/>
          <w:color w:val="000000" w:themeColor="text1"/>
          <w:sz w:val="22"/>
        </w:rPr>
      </w:pPr>
    </w:p>
    <w:p w14:paraId="0C7C3418" w14:textId="24722580" w:rsidR="001B7745" w:rsidRPr="00F26E4F" w:rsidRDefault="001B7745">
      <w:pPr>
        <w:rPr>
          <w:rFonts w:asciiTheme="minorEastAsia" w:hAnsiTheme="minorEastAsia"/>
          <w:color w:val="000000" w:themeColor="text1"/>
          <w:sz w:val="22"/>
        </w:rPr>
      </w:pPr>
    </w:p>
    <w:p w14:paraId="4A156C87" w14:textId="6D10974F" w:rsidR="001B7745" w:rsidRPr="00F26E4F" w:rsidRDefault="001B7745">
      <w:pPr>
        <w:rPr>
          <w:rFonts w:asciiTheme="minorEastAsia" w:hAnsiTheme="minorEastAsia"/>
          <w:color w:val="000000" w:themeColor="text1"/>
          <w:sz w:val="22"/>
        </w:rPr>
      </w:pPr>
    </w:p>
    <w:p w14:paraId="3089A70A" w14:textId="7D65450A" w:rsidR="001B7745" w:rsidRPr="00F26E4F" w:rsidRDefault="001B7745">
      <w:pPr>
        <w:rPr>
          <w:rFonts w:asciiTheme="minorEastAsia" w:hAnsiTheme="minorEastAsia"/>
          <w:color w:val="000000" w:themeColor="text1"/>
          <w:sz w:val="22"/>
        </w:rPr>
      </w:pPr>
    </w:p>
    <w:p w14:paraId="3116976E" w14:textId="335FE196" w:rsidR="001B7745" w:rsidRPr="00F26E4F" w:rsidRDefault="001B7745">
      <w:pPr>
        <w:rPr>
          <w:rFonts w:asciiTheme="minorEastAsia" w:hAnsiTheme="minorEastAsia"/>
          <w:color w:val="000000" w:themeColor="text1"/>
          <w:sz w:val="22"/>
        </w:rPr>
      </w:pPr>
    </w:p>
    <w:p w14:paraId="005E0FE9" w14:textId="27CD0716" w:rsidR="001B7745" w:rsidRPr="00F26E4F" w:rsidRDefault="001B7745">
      <w:pPr>
        <w:rPr>
          <w:rFonts w:asciiTheme="minorEastAsia" w:hAnsiTheme="minorEastAsia"/>
          <w:color w:val="000000" w:themeColor="text1"/>
          <w:sz w:val="22"/>
        </w:rPr>
      </w:pPr>
    </w:p>
    <w:p w14:paraId="7F95AAB0" w14:textId="6878417B" w:rsidR="001B7745" w:rsidRPr="00F26E4F" w:rsidRDefault="001B7745">
      <w:pPr>
        <w:rPr>
          <w:rFonts w:asciiTheme="minorEastAsia" w:hAnsiTheme="minorEastAsia"/>
          <w:color w:val="000000" w:themeColor="text1"/>
          <w:sz w:val="22"/>
        </w:rPr>
      </w:pPr>
    </w:p>
    <w:p w14:paraId="6874FEEC" w14:textId="10869BED" w:rsidR="001B7745" w:rsidRPr="00F26E4F" w:rsidRDefault="001B7745">
      <w:pPr>
        <w:rPr>
          <w:rFonts w:asciiTheme="minorEastAsia" w:hAnsiTheme="minorEastAsia"/>
          <w:color w:val="000000" w:themeColor="text1"/>
          <w:sz w:val="22"/>
        </w:rPr>
      </w:pPr>
    </w:p>
    <w:p w14:paraId="171889CC" w14:textId="5D9DEA64" w:rsidR="001B7745" w:rsidRPr="00F26E4F" w:rsidRDefault="001B7745">
      <w:pPr>
        <w:rPr>
          <w:rFonts w:asciiTheme="minorEastAsia" w:hAnsiTheme="minorEastAsia"/>
          <w:color w:val="000000" w:themeColor="text1"/>
          <w:sz w:val="22"/>
        </w:rPr>
      </w:pPr>
    </w:p>
    <w:p w14:paraId="0E35EB0D" w14:textId="6F25F9C5" w:rsidR="001B7745" w:rsidRPr="00F26E4F" w:rsidRDefault="001B7745">
      <w:pPr>
        <w:rPr>
          <w:rFonts w:asciiTheme="minorEastAsia" w:hAnsiTheme="minorEastAsia"/>
          <w:color w:val="000000" w:themeColor="text1"/>
          <w:sz w:val="22"/>
        </w:rPr>
      </w:pPr>
    </w:p>
    <w:p w14:paraId="1EEBE724" w14:textId="1B2AAE47" w:rsidR="001B7745" w:rsidRPr="00F26E4F" w:rsidRDefault="001B7745">
      <w:pPr>
        <w:rPr>
          <w:rFonts w:asciiTheme="minorEastAsia" w:hAnsiTheme="minorEastAsia"/>
          <w:color w:val="000000" w:themeColor="text1"/>
          <w:sz w:val="22"/>
        </w:rPr>
      </w:pPr>
    </w:p>
    <w:p w14:paraId="4F6CA432" w14:textId="6CD5D053" w:rsidR="001B7745" w:rsidRPr="00F26E4F" w:rsidRDefault="001B7745">
      <w:pPr>
        <w:rPr>
          <w:rFonts w:asciiTheme="minorEastAsia" w:hAnsiTheme="minorEastAsia"/>
          <w:color w:val="000000" w:themeColor="text1"/>
          <w:sz w:val="22"/>
        </w:rPr>
      </w:pPr>
    </w:p>
    <w:p w14:paraId="61A60154" w14:textId="082D91BE" w:rsidR="001B7745" w:rsidRPr="00F26E4F" w:rsidRDefault="001B7745">
      <w:pPr>
        <w:rPr>
          <w:rFonts w:asciiTheme="minorEastAsia" w:hAnsiTheme="minorEastAsia"/>
          <w:color w:val="000000" w:themeColor="text1"/>
          <w:sz w:val="22"/>
        </w:rPr>
      </w:pPr>
    </w:p>
    <w:p w14:paraId="6606A530" w14:textId="6AF03F4A" w:rsidR="001B7745" w:rsidRPr="00F26E4F" w:rsidRDefault="001B7745">
      <w:pPr>
        <w:rPr>
          <w:rFonts w:asciiTheme="minorEastAsia" w:hAnsiTheme="minorEastAsia"/>
          <w:color w:val="000000" w:themeColor="text1"/>
          <w:sz w:val="22"/>
        </w:rPr>
      </w:pPr>
    </w:p>
    <w:p w14:paraId="1DB8F8AA" w14:textId="1D00373A" w:rsidR="001B7745" w:rsidRPr="00F26E4F" w:rsidRDefault="001B7745">
      <w:pPr>
        <w:rPr>
          <w:rFonts w:asciiTheme="minorEastAsia" w:hAnsiTheme="minorEastAsia"/>
          <w:color w:val="000000" w:themeColor="text1"/>
          <w:sz w:val="22"/>
        </w:rPr>
      </w:pPr>
    </w:p>
    <w:p w14:paraId="2C53611F" w14:textId="39F9A63E" w:rsidR="001B7745" w:rsidRPr="00F26E4F" w:rsidRDefault="001B7745">
      <w:pPr>
        <w:rPr>
          <w:rFonts w:asciiTheme="minorEastAsia" w:hAnsiTheme="minorEastAsia"/>
          <w:color w:val="000000" w:themeColor="text1"/>
          <w:sz w:val="22"/>
        </w:rPr>
      </w:pPr>
    </w:p>
    <w:p w14:paraId="396B6567" w14:textId="2BE0E596" w:rsidR="001B7745" w:rsidRPr="00F26E4F" w:rsidRDefault="001B7745">
      <w:pPr>
        <w:rPr>
          <w:rFonts w:asciiTheme="minorEastAsia" w:hAnsiTheme="minorEastAsia"/>
          <w:color w:val="000000" w:themeColor="text1"/>
          <w:sz w:val="22"/>
        </w:rPr>
      </w:pPr>
    </w:p>
    <w:p w14:paraId="6DD48554" w14:textId="19305717" w:rsidR="001B7745" w:rsidRPr="00F26E4F" w:rsidRDefault="001B7745">
      <w:pPr>
        <w:rPr>
          <w:rFonts w:asciiTheme="minorEastAsia" w:hAnsiTheme="minorEastAsia"/>
          <w:color w:val="000000" w:themeColor="text1"/>
          <w:sz w:val="22"/>
        </w:rPr>
      </w:pPr>
    </w:p>
    <w:p w14:paraId="6E89D01D" w14:textId="43B36DD0" w:rsidR="001B7745" w:rsidRPr="00F26E4F" w:rsidRDefault="001B7745">
      <w:pPr>
        <w:rPr>
          <w:rFonts w:asciiTheme="minorEastAsia" w:hAnsiTheme="minorEastAsia"/>
          <w:color w:val="000000" w:themeColor="text1"/>
          <w:sz w:val="22"/>
        </w:rPr>
      </w:pPr>
    </w:p>
    <w:p w14:paraId="5588ACA3" w14:textId="0289C176" w:rsidR="001B7745" w:rsidRPr="00F26E4F" w:rsidRDefault="001B7745">
      <w:pPr>
        <w:rPr>
          <w:rFonts w:asciiTheme="minorEastAsia" w:hAnsiTheme="minorEastAsia"/>
          <w:color w:val="000000" w:themeColor="text1"/>
          <w:sz w:val="22"/>
        </w:rPr>
      </w:pPr>
    </w:p>
    <w:p w14:paraId="79CF718E" w14:textId="2FBF4DA6" w:rsidR="001B7745" w:rsidRPr="00F26E4F" w:rsidRDefault="001B7745">
      <w:pPr>
        <w:rPr>
          <w:rFonts w:asciiTheme="minorEastAsia" w:hAnsiTheme="minorEastAsia"/>
          <w:color w:val="000000" w:themeColor="text1"/>
          <w:sz w:val="22"/>
        </w:rPr>
      </w:pPr>
    </w:p>
    <w:p w14:paraId="5912AD5F" w14:textId="4F2C263F" w:rsidR="001B7745" w:rsidRPr="00F26E4F" w:rsidRDefault="001B7745">
      <w:pPr>
        <w:rPr>
          <w:rFonts w:asciiTheme="minorEastAsia" w:hAnsiTheme="minorEastAsia"/>
          <w:color w:val="000000" w:themeColor="text1"/>
          <w:sz w:val="22"/>
        </w:rPr>
      </w:pPr>
    </w:p>
    <w:p w14:paraId="6BC42995" w14:textId="68D67439" w:rsidR="001B7745" w:rsidRPr="00F26E4F" w:rsidRDefault="001B7745">
      <w:pPr>
        <w:rPr>
          <w:rFonts w:asciiTheme="minorEastAsia" w:hAnsiTheme="minorEastAsia"/>
          <w:color w:val="000000" w:themeColor="text1"/>
          <w:sz w:val="22"/>
        </w:rPr>
      </w:pPr>
    </w:p>
    <w:p w14:paraId="0635AB8B" w14:textId="72BE87FD" w:rsidR="001B7745" w:rsidRPr="00F26E4F" w:rsidRDefault="001B7745">
      <w:pPr>
        <w:rPr>
          <w:rFonts w:asciiTheme="minorEastAsia" w:hAnsiTheme="minorEastAsia"/>
          <w:color w:val="000000" w:themeColor="text1"/>
          <w:sz w:val="22"/>
        </w:rPr>
      </w:pPr>
    </w:p>
    <w:p w14:paraId="1273FC02" w14:textId="7F1A3598" w:rsidR="001B7745" w:rsidRPr="00F26E4F" w:rsidRDefault="001B7745">
      <w:pPr>
        <w:rPr>
          <w:rFonts w:asciiTheme="minorEastAsia" w:hAnsiTheme="minorEastAsia"/>
          <w:color w:val="000000" w:themeColor="text1"/>
          <w:sz w:val="22"/>
        </w:rPr>
      </w:pPr>
    </w:p>
    <w:p w14:paraId="2B870247" w14:textId="7A51A79F" w:rsidR="001B7745" w:rsidRPr="00F26E4F" w:rsidRDefault="001B7745">
      <w:pPr>
        <w:rPr>
          <w:rFonts w:asciiTheme="minorEastAsia" w:hAnsiTheme="minorEastAsia"/>
          <w:color w:val="000000" w:themeColor="text1"/>
          <w:sz w:val="22"/>
        </w:rPr>
      </w:pPr>
    </w:p>
    <w:p w14:paraId="29986D0F" w14:textId="08E6CE5A" w:rsidR="001B7745" w:rsidRPr="00F26E4F" w:rsidRDefault="001B7745">
      <w:pPr>
        <w:rPr>
          <w:rFonts w:asciiTheme="minorEastAsia" w:hAnsiTheme="minorEastAsia"/>
          <w:color w:val="000000" w:themeColor="text1"/>
          <w:sz w:val="22"/>
        </w:rPr>
      </w:pPr>
    </w:p>
    <w:p w14:paraId="19870A4B" w14:textId="693A2D0F" w:rsidR="001B7745" w:rsidRPr="00F26E4F" w:rsidRDefault="001B7745">
      <w:pPr>
        <w:rPr>
          <w:rFonts w:asciiTheme="minorEastAsia" w:hAnsiTheme="minorEastAsia"/>
          <w:color w:val="000000" w:themeColor="text1"/>
          <w:sz w:val="22"/>
        </w:rPr>
      </w:pPr>
    </w:p>
    <w:p w14:paraId="77DF7DD3" w14:textId="21BF53D0" w:rsidR="001B7745" w:rsidRPr="00F26E4F" w:rsidRDefault="001B7745">
      <w:pPr>
        <w:rPr>
          <w:rFonts w:asciiTheme="minorEastAsia" w:hAnsiTheme="minorEastAsia"/>
          <w:color w:val="000000" w:themeColor="text1"/>
          <w:sz w:val="22"/>
        </w:rPr>
      </w:pPr>
    </w:p>
    <w:p w14:paraId="43FF189F" w14:textId="2592F940" w:rsidR="001B7745" w:rsidRPr="00F26E4F" w:rsidRDefault="001B7745">
      <w:pPr>
        <w:rPr>
          <w:rFonts w:asciiTheme="minorEastAsia" w:hAnsiTheme="minorEastAsia"/>
          <w:color w:val="000000" w:themeColor="text1"/>
          <w:sz w:val="22"/>
        </w:rPr>
      </w:pPr>
    </w:p>
    <w:tbl>
      <w:tblPr>
        <w:tblStyle w:val="ac"/>
        <w:tblpPr w:leftFromText="142" w:rightFromText="142" w:vertAnchor="page" w:horzAnchor="margin" w:tblpY="8611"/>
        <w:tblW w:w="0" w:type="auto"/>
        <w:tblLook w:val="04A0" w:firstRow="1" w:lastRow="0" w:firstColumn="1" w:lastColumn="0" w:noHBand="0" w:noVBand="1"/>
      </w:tblPr>
      <w:tblGrid>
        <w:gridCol w:w="8494"/>
      </w:tblGrid>
      <w:tr w:rsidR="00AE39C1" w:rsidRPr="00F26E4F" w14:paraId="238897B6" w14:textId="77777777" w:rsidTr="00C17989">
        <w:trPr>
          <w:trHeight w:val="5802"/>
        </w:trPr>
        <w:tc>
          <w:tcPr>
            <w:tcW w:w="8494" w:type="dxa"/>
          </w:tcPr>
          <w:p w14:paraId="47D3CE86" w14:textId="77777777" w:rsidR="00C17989" w:rsidRPr="00D96756" w:rsidRDefault="00C17989" w:rsidP="00C17989">
            <w:pPr>
              <w:jc w:val="center"/>
              <w:rPr>
                <w:rFonts w:asciiTheme="majorEastAsia" w:eastAsiaTheme="majorEastAsia" w:hAnsiTheme="majorEastAsia"/>
                <w:color w:val="000000" w:themeColor="text1"/>
                <w:sz w:val="28"/>
                <w:szCs w:val="28"/>
              </w:rPr>
            </w:pPr>
            <w:r w:rsidRPr="00D96756">
              <w:rPr>
                <w:rFonts w:asciiTheme="majorEastAsia" w:eastAsiaTheme="majorEastAsia" w:hAnsiTheme="majorEastAsia" w:hint="eastAsia"/>
                <w:color w:val="000000" w:themeColor="text1"/>
                <w:sz w:val="28"/>
                <w:szCs w:val="28"/>
              </w:rPr>
              <w:t xml:space="preserve">長野県商工会連合会 </w:t>
            </w:r>
          </w:p>
          <w:p w14:paraId="23A6C259" w14:textId="77777777" w:rsidR="00C17989" w:rsidRPr="00D96756" w:rsidRDefault="00C17989" w:rsidP="00C17989">
            <w:pPr>
              <w:jc w:val="center"/>
              <w:rPr>
                <w:rFonts w:asciiTheme="majorEastAsia" w:eastAsiaTheme="majorEastAsia" w:hAnsiTheme="majorEastAsia"/>
                <w:color w:val="000000" w:themeColor="text1"/>
                <w:sz w:val="32"/>
                <w:szCs w:val="32"/>
              </w:rPr>
            </w:pPr>
            <w:r w:rsidRPr="00D96756">
              <w:rPr>
                <w:rFonts w:asciiTheme="majorEastAsia" w:eastAsiaTheme="majorEastAsia" w:hAnsiTheme="majorEastAsia" w:hint="eastAsia"/>
                <w:color w:val="000000" w:themeColor="text1"/>
                <w:sz w:val="32"/>
                <w:szCs w:val="32"/>
              </w:rPr>
              <w:t>小規模事業者持続化補助金地方事務局</w:t>
            </w:r>
          </w:p>
          <w:p w14:paraId="4F7A97BD" w14:textId="77777777" w:rsidR="00C17989" w:rsidRPr="00D96756" w:rsidRDefault="00C17989" w:rsidP="00C17989">
            <w:pPr>
              <w:jc w:val="center"/>
              <w:rPr>
                <w:rFonts w:asciiTheme="majorEastAsia" w:eastAsiaTheme="majorEastAsia" w:hAnsiTheme="majorEastAsia"/>
                <w:color w:val="000000" w:themeColor="text1"/>
                <w:sz w:val="24"/>
                <w:szCs w:val="24"/>
              </w:rPr>
            </w:pPr>
          </w:p>
          <w:p w14:paraId="2D1C0B79" w14:textId="77777777" w:rsidR="00C17989" w:rsidRPr="00D96756" w:rsidRDefault="00C17989" w:rsidP="00C17989">
            <w:pPr>
              <w:ind w:firstLineChars="200" w:firstLine="420"/>
              <w:rPr>
                <w:rFonts w:asciiTheme="majorEastAsia" w:eastAsiaTheme="majorEastAsia" w:hAnsiTheme="majorEastAsia"/>
                <w:color w:val="000000" w:themeColor="text1"/>
                <w:szCs w:val="21"/>
              </w:rPr>
            </w:pPr>
            <w:r w:rsidRPr="00D96756">
              <w:rPr>
                <w:rFonts w:asciiTheme="majorEastAsia" w:eastAsiaTheme="majorEastAsia" w:hAnsiTheme="majorEastAsia" w:hint="eastAsia"/>
                <w:color w:val="000000" w:themeColor="text1"/>
                <w:szCs w:val="21"/>
              </w:rPr>
              <w:t>〒380-0936　長野県長野市中御所岡田131-10　長野県中小企業会館1階</w:t>
            </w:r>
          </w:p>
          <w:p w14:paraId="27F0E452" w14:textId="77777777" w:rsidR="00C17989" w:rsidRPr="00D96756" w:rsidRDefault="00C17989" w:rsidP="00C17989">
            <w:pPr>
              <w:ind w:firstLineChars="200" w:firstLine="420"/>
              <w:rPr>
                <w:rFonts w:asciiTheme="majorEastAsia" w:eastAsiaTheme="majorEastAsia" w:hAnsiTheme="majorEastAsia"/>
                <w:color w:val="000000" w:themeColor="text1"/>
                <w:szCs w:val="21"/>
              </w:rPr>
            </w:pPr>
            <w:r w:rsidRPr="00D96756">
              <w:rPr>
                <w:rFonts w:asciiTheme="majorEastAsia" w:eastAsiaTheme="majorEastAsia" w:hAnsiTheme="majorEastAsia" w:hint="eastAsia"/>
                <w:color w:val="000000" w:themeColor="text1"/>
                <w:szCs w:val="21"/>
              </w:rPr>
              <w:t>（TEL：026-217-2828　）</w:t>
            </w:r>
          </w:p>
          <w:p w14:paraId="5F73DC94" w14:textId="77777777" w:rsidR="00C17989" w:rsidRPr="00D96756" w:rsidRDefault="00C17989" w:rsidP="00C17989">
            <w:pPr>
              <w:ind w:firstLineChars="200" w:firstLine="480"/>
              <w:rPr>
                <w:rFonts w:asciiTheme="majorEastAsia" w:eastAsiaTheme="majorEastAsia" w:hAnsiTheme="majorEastAsia"/>
                <w:color w:val="000000" w:themeColor="text1"/>
                <w:sz w:val="24"/>
                <w:szCs w:val="24"/>
              </w:rPr>
            </w:pPr>
          </w:p>
          <w:p w14:paraId="7AE1FBD8" w14:textId="77777777" w:rsidR="00C17989" w:rsidRPr="00D96756" w:rsidRDefault="00C17989" w:rsidP="00C17989">
            <w:pPr>
              <w:widowControl/>
              <w:ind w:firstLineChars="200" w:firstLine="480"/>
              <w:jc w:val="left"/>
              <w:rPr>
                <w:rFonts w:asciiTheme="majorEastAsia" w:eastAsiaTheme="majorEastAsia" w:hAnsiTheme="majorEastAsia"/>
                <w:color w:val="000000" w:themeColor="text1"/>
                <w:sz w:val="24"/>
                <w:szCs w:val="24"/>
              </w:rPr>
            </w:pPr>
            <w:r w:rsidRPr="00D96756">
              <w:rPr>
                <w:rFonts w:asciiTheme="majorEastAsia" w:eastAsiaTheme="majorEastAsia" w:hAnsiTheme="majorEastAsia" w:hint="eastAsia"/>
                <w:color w:val="000000" w:themeColor="text1"/>
                <w:sz w:val="24"/>
                <w:szCs w:val="24"/>
              </w:rPr>
              <w:t>※本手引きおよび下記の特設ホームページ掲載情報をご覧いただき、</w:t>
            </w:r>
          </w:p>
          <w:p w14:paraId="4A8784C1" w14:textId="77777777" w:rsidR="00C17989" w:rsidRPr="00D96756" w:rsidRDefault="00C17989" w:rsidP="00C17989">
            <w:pPr>
              <w:widowControl/>
              <w:ind w:firstLineChars="300" w:firstLine="720"/>
              <w:jc w:val="left"/>
              <w:rPr>
                <w:rFonts w:asciiTheme="majorEastAsia" w:eastAsiaTheme="majorEastAsia" w:hAnsiTheme="majorEastAsia"/>
                <w:color w:val="000000" w:themeColor="text1"/>
                <w:sz w:val="24"/>
                <w:szCs w:val="24"/>
              </w:rPr>
            </w:pPr>
            <w:r w:rsidRPr="00D96756">
              <w:rPr>
                <w:rFonts w:asciiTheme="majorEastAsia" w:eastAsiaTheme="majorEastAsia" w:hAnsiTheme="majorEastAsia" w:hint="eastAsia"/>
                <w:color w:val="000000" w:themeColor="text1"/>
                <w:sz w:val="24"/>
                <w:szCs w:val="24"/>
              </w:rPr>
              <w:t>その上でご不明な点等がございましたら、お問い合わせください。</w:t>
            </w:r>
          </w:p>
          <w:p w14:paraId="4BFCC08C" w14:textId="77777777" w:rsidR="00C17989" w:rsidRPr="00D96756" w:rsidRDefault="00C17989" w:rsidP="00C17989">
            <w:pPr>
              <w:widowControl/>
              <w:ind w:firstLineChars="400" w:firstLine="960"/>
              <w:jc w:val="left"/>
              <w:rPr>
                <w:rFonts w:asciiTheme="majorEastAsia" w:eastAsiaTheme="majorEastAsia" w:hAnsiTheme="majorEastAsia"/>
                <w:color w:val="000000" w:themeColor="text1"/>
                <w:sz w:val="24"/>
                <w:szCs w:val="24"/>
              </w:rPr>
            </w:pPr>
            <w:r w:rsidRPr="00D96756">
              <w:rPr>
                <w:rFonts w:asciiTheme="majorEastAsia" w:eastAsiaTheme="majorEastAsia" w:hAnsiTheme="majorEastAsia" w:hint="eastAsia"/>
                <w:color w:val="000000" w:themeColor="text1"/>
                <w:sz w:val="24"/>
                <w:szCs w:val="24"/>
              </w:rPr>
              <w:t>問合せ対応時間：9:30～12:00、13:00～17:15</w:t>
            </w:r>
          </w:p>
          <w:p w14:paraId="3A738BEF" w14:textId="77777777" w:rsidR="00C17989" w:rsidRPr="00D96756" w:rsidRDefault="00C17989" w:rsidP="00C17989">
            <w:pPr>
              <w:widowControl/>
              <w:ind w:firstLineChars="400" w:firstLine="960"/>
              <w:jc w:val="left"/>
              <w:rPr>
                <w:rFonts w:asciiTheme="majorEastAsia" w:eastAsiaTheme="majorEastAsia" w:hAnsiTheme="majorEastAsia"/>
                <w:color w:val="000000" w:themeColor="text1"/>
                <w:sz w:val="24"/>
                <w:szCs w:val="24"/>
              </w:rPr>
            </w:pPr>
            <w:r w:rsidRPr="00D96756">
              <w:rPr>
                <w:rFonts w:asciiTheme="majorEastAsia" w:eastAsiaTheme="majorEastAsia" w:hAnsiTheme="majorEastAsia" w:hint="eastAsia"/>
                <w:color w:val="000000" w:themeColor="text1"/>
                <w:sz w:val="24"/>
                <w:szCs w:val="24"/>
              </w:rPr>
              <w:t>（土日祝日、年末年始の休業日を除く。）</w:t>
            </w:r>
          </w:p>
          <w:p w14:paraId="7DCC17D4" w14:textId="77777777" w:rsidR="00C17989" w:rsidRPr="00D96756" w:rsidRDefault="00C17989" w:rsidP="00C17989">
            <w:pPr>
              <w:widowControl/>
              <w:ind w:firstLineChars="200" w:firstLine="480"/>
              <w:jc w:val="left"/>
              <w:rPr>
                <w:rFonts w:asciiTheme="majorEastAsia" w:eastAsiaTheme="majorEastAsia" w:hAnsiTheme="majorEastAsia"/>
                <w:color w:val="000000" w:themeColor="text1"/>
                <w:sz w:val="24"/>
                <w:szCs w:val="24"/>
              </w:rPr>
            </w:pPr>
            <w:r w:rsidRPr="00D96756">
              <w:rPr>
                <w:rFonts w:asciiTheme="majorEastAsia" w:eastAsiaTheme="majorEastAsia" w:hAnsiTheme="majorEastAsia" w:hint="eastAsia"/>
                <w:color w:val="000000" w:themeColor="text1"/>
                <w:sz w:val="24"/>
                <w:szCs w:val="24"/>
              </w:rPr>
              <w:t>※また、下記「持続化補助金特設ホームページ」にて、本手引きに</w:t>
            </w:r>
          </w:p>
          <w:p w14:paraId="19BB0F36" w14:textId="77777777" w:rsidR="00C17989" w:rsidRPr="00D96756" w:rsidRDefault="00C17989" w:rsidP="00C17989">
            <w:pPr>
              <w:widowControl/>
              <w:ind w:firstLineChars="300" w:firstLine="720"/>
              <w:jc w:val="left"/>
              <w:rPr>
                <w:rFonts w:asciiTheme="majorEastAsia" w:eastAsiaTheme="majorEastAsia" w:hAnsiTheme="majorEastAsia"/>
                <w:color w:val="000000" w:themeColor="text1"/>
                <w:sz w:val="24"/>
                <w:szCs w:val="24"/>
              </w:rPr>
            </w:pPr>
            <w:r w:rsidRPr="00D96756">
              <w:rPr>
                <w:rFonts w:asciiTheme="majorEastAsia" w:eastAsiaTheme="majorEastAsia" w:hAnsiTheme="majorEastAsia" w:hint="eastAsia"/>
                <w:color w:val="000000" w:themeColor="text1"/>
                <w:sz w:val="24"/>
                <w:szCs w:val="24"/>
              </w:rPr>
              <w:t>記載の実積報告書提出時に必要な証拠書類に係る「参考様式」を</w:t>
            </w:r>
          </w:p>
          <w:p w14:paraId="38435360" w14:textId="77777777" w:rsidR="00C17989" w:rsidRPr="00D96756" w:rsidRDefault="00C17989" w:rsidP="00C17989">
            <w:pPr>
              <w:widowControl/>
              <w:ind w:firstLineChars="300" w:firstLine="720"/>
              <w:jc w:val="left"/>
              <w:rPr>
                <w:rFonts w:asciiTheme="majorEastAsia" w:eastAsiaTheme="majorEastAsia" w:hAnsiTheme="majorEastAsia"/>
                <w:color w:val="000000" w:themeColor="text1"/>
                <w:sz w:val="24"/>
                <w:szCs w:val="24"/>
              </w:rPr>
            </w:pPr>
            <w:r w:rsidRPr="00D96756">
              <w:rPr>
                <w:rFonts w:asciiTheme="majorEastAsia" w:eastAsiaTheme="majorEastAsia" w:hAnsiTheme="majorEastAsia" w:hint="eastAsia"/>
                <w:color w:val="000000" w:themeColor="text1"/>
                <w:sz w:val="24"/>
                <w:szCs w:val="24"/>
              </w:rPr>
              <w:t>掲載しています。</w:t>
            </w:r>
          </w:p>
          <w:p w14:paraId="6B5B2ADF" w14:textId="09E24BAA" w:rsidR="00AE39C1" w:rsidRPr="00F26E4F" w:rsidRDefault="00C17989" w:rsidP="00C17989">
            <w:pPr>
              <w:widowControl/>
              <w:ind w:firstLineChars="500" w:firstLine="1200"/>
              <w:rPr>
                <w:rFonts w:asciiTheme="minorEastAsia" w:hAnsiTheme="minorEastAsia"/>
                <w:color w:val="000000" w:themeColor="text1"/>
                <w:sz w:val="24"/>
                <w:szCs w:val="24"/>
              </w:rPr>
            </w:pPr>
            <w:r w:rsidRPr="00D96756">
              <w:rPr>
                <w:rFonts w:asciiTheme="majorEastAsia" w:eastAsiaTheme="majorEastAsia" w:hAnsiTheme="majorEastAsia" w:hint="eastAsia"/>
                <w:color w:val="000000" w:themeColor="text1"/>
                <w:sz w:val="24"/>
                <w:szCs w:val="24"/>
              </w:rPr>
              <w:t>ＵＲＬ：</w:t>
            </w:r>
            <w:hyperlink r:id="rId28" w:history="1">
              <w:r w:rsidRPr="00D96756">
                <w:rPr>
                  <w:rStyle w:val="ad"/>
                  <w:rFonts w:asciiTheme="majorEastAsia" w:eastAsiaTheme="majorEastAsia" w:hAnsiTheme="majorEastAsia"/>
                  <w:sz w:val="24"/>
                  <w:szCs w:val="24"/>
                </w:rPr>
                <w:t xml:space="preserve">http://www.shokokai.or.jp/jizokuka_r1h/ </w:t>
              </w:r>
            </w:hyperlink>
          </w:p>
        </w:tc>
      </w:tr>
    </w:tbl>
    <w:p w14:paraId="1270C247" w14:textId="42D5503E" w:rsidR="001B7745" w:rsidRPr="00F26E4F" w:rsidRDefault="001B7745">
      <w:pPr>
        <w:rPr>
          <w:rFonts w:asciiTheme="minorEastAsia" w:hAnsiTheme="minorEastAsia"/>
          <w:color w:val="000000" w:themeColor="text1"/>
          <w:sz w:val="22"/>
        </w:rPr>
      </w:pPr>
    </w:p>
    <w:p w14:paraId="0C743172" w14:textId="07DE7DD9" w:rsidR="001B7745" w:rsidRPr="00F26E4F" w:rsidRDefault="001B7745">
      <w:pPr>
        <w:rPr>
          <w:rFonts w:asciiTheme="minorEastAsia" w:hAnsiTheme="minorEastAsia"/>
          <w:color w:val="000000" w:themeColor="text1"/>
          <w:sz w:val="22"/>
        </w:rPr>
      </w:pPr>
    </w:p>
    <w:p w14:paraId="7D8EA640" w14:textId="6177CCC9" w:rsidR="001B7745" w:rsidRPr="00F26E4F" w:rsidRDefault="001B7745">
      <w:pPr>
        <w:rPr>
          <w:rFonts w:asciiTheme="minorEastAsia" w:hAnsiTheme="minorEastAsia"/>
          <w:color w:val="000000" w:themeColor="text1"/>
          <w:sz w:val="22"/>
        </w:rPr>
      </w:pPr>
    </w:p>
    <w:p w14:paraId="0C5EC873" w14:textId="71884C9D" w:rsidR="00901476" w:rsidRPr="00F26E4F" w:rsidRDefault="00901476">
      <w:pPr>
        <w:rPr>
          <w:rFonts w:asciiTheme="minorEastAsia" w:hAnsiTheme="minorEastAsia"/>
          <w:color w:val="000000" w:themeColor="text1"/>
          <w:sz w:val="22"/>
        </w:rPr>
      </w:pPr>
    </w:p>
    <w:sectPr w:rsidR="00901476" w:rsidRPr="00F26E4F" w:rsidSect="00CD4E07">
      <w:footerReference w:type="default" r:id="rId29"/>
      <w:type w:val="continuous"/>
      <w:pgSz w:w="11906" w:h="16838" w:code="9"/>
      <w:pgMar w:top="1276" w:right="1701" w:bottom="1276" w:left="1701" w:header="851" w:footer="806" w:gutter="0"/>
      <w:pgNumType w:start="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E62DA" w14:textId="77777777" w:rsidR="00C83623" w:rsidRDefault="00C83623" w:rsidP="002D23C7">
      <w:r>
        <w:separator/>
      </w:r>
    </w:p>
  </w:endnote>
  <w:endnote w:type="continuationSeparator" w:id="0">
    <w:p w14:paraId="3E3B0FAE" w14:textId="77777777" w:rsidR="00C83623" w:rsidRDefault="00C83623"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2CE4" w14:textId="548FDBCA" w:rsidR="00C83623" w:rsidRDefault="00C83623" w:rsidP="00CD4E07">
    <w:pPr>
      <w:pStyle w:val="aa"/>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3EB8F" w14:textId="10919FB9" w:rsidR="00C83623" w:rsidRDefault="00C83623">
    <w:pPr>
      <w:pStyle w:val="aa"/>
      <w:jc w:val="center"/>
    </w:pPr>
  </w:p>
  <w:p w14:paraId="73CD5044" w14:textId="77777777" w:rsidR="00C83623" w:rsidRDefault="00C8362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688475"/>
      <w:docPartObj>
        <w:docPartGallery w:val="Page Numbers (Bottom of Page)"/>
        <w:docPartUnique/>
      </w:docPartObj>
    </w:sdtPr>
    <w:sdtEndPr/>
    <w:sdtContent>
      <w:p w14:paraId="7FDF861A" w14:textId="69347B42" w:rsidR="00C83623" w:rsidRDefault="00C83623">
        <w:pPr>
          <w:pStyle w:val="aa"/>
          <w:jc w:val="center"/>
        </w:pPr>
        <w:r>
          <w:fldChar w:fldCharType="begin"/>
        </w:r>
        <w:r>
          <w:instrText>PAGE   \* MERGEFORMAT</w:instrText>
        </w:r>
        <w:r>
          <w:fldChar w:fldCharType="separate"/>
        </w:r>
        <w:r w:rsidR="002F19F6" w:rsidRPr="002F19F6">
          <w:rPr>
            <w:noProof/>
            <w:lang w:val="ja-JP"/>
          </w:rPr>
          <w:t>1</w:t>
        </w:r>
        <w:r>
          <w:fldChar w:fldCharType="end"/>
        </w:r>
      </w:p>
    </w:sdtContent>
  </w:sdt>
  <w:p w14:paraId="3FCBD296" w14:textId="77777777" w:rsidR="00C83623" w:rsidRPr="00CD4E07" w:rsidRDefault="00C83623" w:rsidP="00CD4E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76969" w14:textId="77777777" w:rsidR="00C83623" w:rsidRDefault="00C83623" w:rsidP="002D23C7">
      <w:r>
        <w:separator/>
      </w:r>
    </w:p>
  </w:footnote>
  <w:footnote w:type="continuationSeparator" w:id="0">
    <w:p w14:paraId="2CE28FD4" w14:textId="77777777" w:rsidR="00C83623" w:rsidRDefault="00C83623" w:rsidP="002D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4F5"/>
    <w:multiLevelType w:val="hybridMultilevel"/>
    <w:tmpl w:val="C3F2AEE6"/>
    <w:lvl w:ilvl="0" w:tplc="622EECE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602785"/>
    <w:multiLevelType w:val="hybridMultilevel"/>
    <w:tmpl w:val="497EC85C"/>
    <w:lvl w:ilvl="0" w:tplc="D9EA7AE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F4D1379"/>
    <w:multiLevelType w:val="hybridMultilevel"/>
    <w:tmpl w:val="77A2EF9E"/>
    <w:lvl w:ilvl="0" w:tplc="2F6A7B1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55"/>
  <w:displayHorizontalDrawingGridEvery w:val="0"/>
  <w:characterSpacingControl w:val="compressPunctuation"/>
  <w:hdrShapeDefaults>
    <o:shapedefaults v:ext="edit" spidmax="24577"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0"/>
    <w:rsid w:val="0000116D"/>
    <w:rsid w:val="00001B54"/>
    <w:rsid w:val="000034D0"/>
    <w:rsid w:val="00004DE1"/>
    <w:rsid w:val="00005894"/>
    <w:rsid w:val="000067B6"/>
    <w:rsid w:val="00006ECF"/>
    <w:rsid w:val="00010040"/>
    <w:rsid w:val="000108E3"/>
    <w:rsid w:val="00011298"/>
    <w:rsid w:val="00012F7A"/>
    <w:rsid w:val="0002068C"/>
    <w:rsid w:val="00020731"/>
    <w:rsid w:val="00021506"/>
    <w:rsid w:val="00021F37"/>
    <w:rsid w:val="00021F77"/>
    <w:rsid w:val="0002339F"/>
    <w:rsid w:val="00024E7A"/>
    <w:rsid w:val="00025B18"/>
    <w:rsid w:val="000263D4"/>
    <w:rsid w:val="000322D9"/>
    <w:rsid w:val="00032749"/>
    <w:rsid w:val="00032E2B"/>
    <w:rsid w:val="00034811"/>
    <w:rsid w:val="000360F3"/>
    <w:rsid w:val="00037F01"/>
    <w:rsid w:val="0004044D"/>
    <w:rsid w:val="0004482C"/>
    <w:rsid w:val="0004498F"/>
    <w:rsid w:val="000467A1"/>
    <w:rsid w:val="00046A92"/>
    <w:rsid w:val="00046E42"/>
    <w:rsid w:val="00047308"/>
    <w:rsid w:val="00047805"/>
    <w:rsid w:val="00056100"/>
    <w:rsid w:val="0005670E"/>
    <w:rsid w:val="00056775"/>
    <w:rsid w:val="00060882"/>
    <w:rsid w:val="0006134C"/>
    <w:rsid w:val="00061BC6"/>
    <w:rsid w:val="0006593F"/>
    <w:rsid w:val="00072588"/>
    <w:rsid w:val="00074840"/>
    <w:rsid w:val="00075064"/>
    <w:rsid w:val="00076758"/>
    <w:rsid w:val="0008015F"/>
    <w:rsid w:val="00081110"/>
    <w:rsid w:val="00081A24"/>
    <w:rsid w:val="00082787"/>
    <w:rsid w:val="000835D6"/>
    <w:rsid w:val="000838CE"/>
    <w:rsid w:val="00083DA3"/>
    <w:rsid w:val="00084C1E"/>
    <w:rsid w:val="000871EB"/>
    <w:rsid w:val="00087895"/>
    <w:rsid w:val="00087D3C"/>
    <w:rsid w:val="000905CD"/>
    <w:rsid w:val="00091C7D"/>
    <w:rsid w:val="00092C8C"/>
    <w:rsid w:val="000951BE"/>
    <w:rsid w:val="00096E1B"/>
    <w:rsid w:val="00097169"/>
    <w:rsid w:val="00097FAB"/>
    <w:rsid w:val="000A0A1C"/>
    <w:rsid w:val="000A26F1"/>
    <w:rsid w:val="000A3F64"/>
    <w:rsid w:val="000A6A83"/>
    <w:rsid w:val="000A78A3"/>
    <w:rsid w:val="000B2FA1"/>
    <w:rsid w:val="000B3237"/>
    <w:rsid w:val="000B35B4"/>
    <w:rsid w:val="000B409B"/>
    <w:rsid w:val="000B584E"/>
    <w:rsid w:val="000B6062"/>
    <w:rsid w:val="000C1429"/>
    <w:rsid w:val="000C1E14"/>
    <w:rsid w:val="000C2434"/>
    <w:rsid w:val="000C2588"/>
    <w:rsid w:val="000C4CB0"/>
    <w:rsid w:val="000C6ADD"/>
    <w:rsid w:val="000C6D7E"/>
    <w:rsid w:val="000C713D"/>
    <w:rsid w:val="000D4063"/>
    <w:rsid w:val="000D5323"/>
    <w:rsid w:val="000D5CA7"/>
    <w:rsid w:val="000D667B"/>
    <w:rsid w:val="000D792F"/>
    <w:rsid w:val="000E25AF"/>
    <w:rsid w:val="000E3AF5"/>
    <w:rsid w:val="000E4229"/>
    <w:rsid w:val="000E56CB"/>
    <w:rsid w:val="000E5E26"/>
    <w:rsid w:val="000E5FDA"/>
    <w:rsid w:val="000E62EF"/>
    <w:rsid w:val="000E6E7A"/>
    <w:rsid w:val="000F57DE"/>
    <w:rsid w:val="000F5E63"/>
    <w:rsid w:val="001001B8"/>
    <w:rsid w:val="00100297"/>
    <w:rsid w:val="001017CF"/>
    <w:rsid w:val="001051B5"/>
    <w:rsid w:val="00107AB3"/>
    <w:rsid w:val="00112F8D"/>
    <w:rsid w:val="00113656"/>
    <w:rsid w:val="001206A6"/>
    <w:rsid w:val="00123D48"/>
    <w:rsid w:val="0012492C"/>
    <w:rsid w:val="001301CE"/>
    <w:rsid w:val="001347E0"/>
    <w:rsid w:val="00134BEB"/>
    <w:rsid w:val="001374F9"/>
    <w:rsid w:val="001423A3"/>
    <w:rsid w:val="00142FD5"/>
    <w:rsid w:val="00144BDA"/>
    <w:rsid w:val="00145472"/>
    <w:rsid w:val="001457D0"/>
    <w:rsid w:val="00146A2F"/>
    <w:rsid w:val="0015255D"/>
    <w:rsid w:val="00153312"/>
    <w:rsid w:val="00153B44"/>
    <w:rsid w:val="001572DC"/>
    <w:rsid w:val="00161404"/>
    <w:rsid w:val="00161D0D"/>
    <w:rsid w:val="00161F46"/>
    <w:rsid w:val="00162484"/>
    <w:rsid w:val="00166172"/>
    <w:rsid w:val="001678E3"/>
    <w:rsid w:val="001710E2"/>
    <w:rsid w:val="00171633"/>
    <w:rsid w:val="00171B0B"/>
    <w:rsid w:val="00171C21"/>
    <w:rsid w:val="00173FB8"/>
    <w:rsid w:val="00176524"/>
    <w:rsid w:val="00176AA0"/>
    <w:rsid w:val="0017761E"/>
    <w:rsid w:val="00177B09"/>
    <w:rsid w:val="001800BD"/>
    <w:rsid w:val="00180D95"/>
    <w:rsid w:val="001814C9"/>
    <w:rsid w:val="001831B8"/>
    <w:rsid w:val="00183D66"/>
    <w:rsid w:val="00184A93"/>
    <w:rsid w:val="001865A4"/>
    <w:rsid w:val="00187089"/>
    <w:rsid w:val="00187A04"/>
    <w:rsid w:val="001962D7"/>
    <w:rsid w:val="00197258"/>
    <w:rsid w:val="001A1230"/>
    <w:rsid w:val="001A12C5"/>
    <w:rsid w:val="001A6D6C"/>
    <w:rsid w:val="001B0AD1"/>
    <w:rsid w:val="001B1C1E"/>
    <w:rsid w:val="001B3033"/>
    <w:rsid w:val="001B6C4C"/>
    <w:rsid w:val="001B7745"/>
    <w:rsid w:val="001B7DE4"/>
    <w:rsid w:val="001C3AB1"/>
    <w:rsid w:val="001C79B1"/>
    <w:rsid w:val="001D0FD9"/>
    <w:rsid w:val="001D1765"/>
    <w:rsid w:val="001D2802"/>
    <w:rsid w:val="001D2B63"/>
    <w:rsid w:val="001D2C8E"/>
    <w:rsid w:val="001D2CC7"/>
    <w:rsid w:val="001D7E7D"/>
    <w:rsid w:val="001D7FA2"/>
    <w:rsid w:val="001E0F1E"/>
    <w:rsid w:val="001E2BA8"/>
    <w:rsid w:val="001E35CB"/>
    <w:rsid w:val="001E41D4"/>
    <w:rsid w:val="001E6E76"/>
    <w:rsid w:val="001F0323"/>
    <w:rsid w:val="001F0530"/>
    <w:rsid w:val="001F08AF"/>
    <w:rsid w:val="001F1AFA"/>
    <w:rsid w:val="001F3943"/>
    <w:rsid w:val="001F472D"/>
    <w:rsid w:val="001F6B5C"/>
    <w:rsid w:val="00201779"/>
    <w:rsid w:val="00202F42"/>
    <w:rsid w:val="00203B95"/>
    <w:rsid w:val="0020605F"/>
    <w:rsid w:val="00210E72"/>
    <w:rsid w:val="002157E8"/>
    <w:rsid w:val="00215A5C"/>
    <w:rsid w:val="00215CDF"/>
    <w:rsid w:val="00216520"/>
    <w:rsid w:val="00217045"/>
    <w:rsid w:val="00217739"/>
    <w:rsid w:val="00220B16"/>
    <w:rsid w:val="00220EE2"/>
    <w:rsid w:val="00221306"/>
    <w:rsid w:val="00221781"/>
    <w:rsid w:val="00221D77"/>
    <w:rsid w:val="00223C46"/>
    <w:rsid w:val="00224BA7"/>
    <w:rsid w:val="002261D1"/>
    <w:rsid w:val="00235A78"/>
    <w:rsid w:val="002366DE"/>
    <w:rsid w:val="002401C3"/>
    <w:rsid w:val="0024135E"/>
    <w:rsid w:val="00243215"/>
    <w:rsid w:val="00250757"/>
    <w:rsid w:val="0025507F"/>
    <w:rsid w:val="00257435"/>
    <w:rsid w:val="002620A8"/>
    <w:rsid w:val="00262562"/>
    <w:rsid w:val="00263AC4"/>
    <w:rsid w:val="00264536"/>
    <w:rsid w:val="0026484F"/>
    <w:rsid w:val="00265B6B"/>
    <w:rsid w:val="00266A15"/>
    <w:rsid w:val="00270D85"/>
    <w:rsid w:val="00271197"/>
    <w:rsid w:val="00271A46"/>
    <w:rsid w:val="00274557"/>
    <w:rsid w:val="0027611C"/>
    <w:rsid w:val="0027662A"/>
    <w:rsid w:val="002804DC"/>
    <w:rsid w:val="00282AFF"/>
    <w:rsid w:val="00284793"/>
    <w:rsid w:val="00284D34"/>
    <w:rsid w:val="002859F1"/>
    <w:rsid w:val="00285D5B"/>
    <w:rsid w:val="0028625B"/>
    <w:rsid w:val="00292BC7"/>
    <w:rsid w:val="00293EF7"/>
    <w:rsid w:val="002943CD"/>
    <w:rsid w:val="00295605"/>
    <w:rsid w:val="002A07DD"/>
    <w:rsid w:val="002A2074"/>
    <w:rsid w:val="002A44FE"/>
    <w:rsid w:val="002A609F"/>
    <w:rsid w:val="002A750B"/>
    <w:rsid w:val="002B0B6A"/>
    <w:rsid w:val="002B23E7"/>
    <w:rsid w:val="002B2580"/>
    <w:rsid w:val="002B310D"/>
    <w:rsid w:val="002B33C6"/>
    <w:rsid w:val="002B380E"/>
    <w:rsid w:val="002B5D54"/>
    <w:rsid w:val="002C3B27"/>
    <w:rsid w:val="002D0BB2"/>
    <w:rsid w:val="002D23C7"/>
    <w:rsid w:val="002D2561"/>
    <w:rsid w:val="002D37CC"/>
    <w:rsid w:val="002D564A"/>
    <w:rsid w:val="002D6F9A"/>
    <w:rsid w:val="002D791F"/>
    <w:rsid w:val="002E13C9"/>
    <w:rsid w:val="002E20D5"/>
    <w:rsid w:val="002E2495"/>
    <w:rsid w:val="002E40C5"/>
    <w:rsid w:val="002E5E6D"/>
    <w:rsid w:val="002F0612"/>
    <w:rsid w:val="002F1041"/>
    <w:rsid w:val="002F19F6"/>
    <w:rsid w:val="002F6BA8"/>
    <w:rsid w:val="0030157F"/>
    <w:rsid w:val="00301A68"/>
    <w:rsid w:val="00301E38"/>
    <w:rsid w:val="00307787"/>
    <w:rsid w:val="00307D91"/>
    <w:rsid w:val="00314672"/>
    <w:rsid w:val="003226F8"/>
    <w:rsid w:val="00322844"/>
    <w:rsid w:val="00323231"/>
    <w:rsid w:val="003240D0"/>
    <w:rsid w:val="00324573"/>
    <w:rsid w:val="003255A1"/>
    <w:rsid w:val="003324FE"/>
    <w:rsid w:val="003328E8"/>
    <w:rsid w:val="003341F3"/>
    <w:rsid w:val="0034305B"/>
    <w:rsid w:val="00346A21"/>
    <w:rsid w:val="00346C51"/>
    <w:rsid w:val="0035115B"/>
    <w:rsid w:val="003524BA"/>
    <w:rsid w:val="00352C6D"/>
    <w:rsid w:val="00355F22"/>
    <w:rsid w:val="003561D4"/>
    <w:rsid w:val="00361EFA"/>
    <w:rsid w:val="00362750"/>
    <w:rsid w:val="003657B2"/>
    <w:rsid w:val="003659DC"/>
    <w:rsid w:val="00366CDF"/>
    <w:rsid w:val="003711C3"/>
    <w:rsid w:val="003717D5"/>
    <w:rsid w:val="00372261"/>
    <w:rsid w:val="00373AF5"/>
    <w:rsid w:val="00375CF9"/>
    <w:rsid w:val="00375E8F"/>
    <w:rsid w:val="00376468"/>
    <w:rsid w:val="00377844"/>
    <w:rsid w:val="00377B4B"/>
    <w:rsid w:val="00380641"/>
    <w:rsid w:val="003831B9"/>
    <w:rsid w:val="00383B53"/>
    <w:rsid w:val="00386CF7"/>
    <w:rsid w:val="00387DD9"/>
    <w:rsid w:val="00391326"/>
    <w:rsid w:val="003916D6"/>
    <w:rsid w:val="003A0A8A"/>
    <w:rsid w:val="003A0C81"/>
    <w:rsid w:val="003A247C"/>
    <w:rsid w:val="003A2483"/>
    <w:rsid w:val="003A2E8E"/>
    <w:rsid w:val="003A3EE6"/>
    <w:rsid w:val="003A5AE3"/>
    <w:rsid w:val="003A6890"/>
    <w:rsid w:val="003A6D87"/>
    <w:rsid w:val="003B1C68"/>
    <w:rsid w:val="003B354E"/>
    <w:rsid w:val="003B52F9"/>
    <w:rsid w:val="003B5F8E"/>
    <w:rsid w:val="003B621D"/>
    <w:rsid w:val="003C0F12"/>
    <w:rsid w:val="003C10B1"/>
    <w:rsid w:val="003C32B1"/>
    <w:rsid w:val="003C35B3"/>
    <w:rsid w:val="003C3917"/>
    <w:rsid w:val="003C39D7"/>
    <w:rsid w:val="003D1B33"/>
    <w:rsid w:val="003D60C0"/>
    <w:rsid w:val="003D626F"/>
    <w:rsid w:val="003E0CC0"/>
    <w:rsid w:val="003E172B"/>
    <w:rsid w:val="003E481E"/>
    <w:rsid w:val="003E622C"/>
    <w:rsid w:val="003E73ED"/>
    <w:rsid w:val="003E7DA9"/>
    <w:rsid w:val="003F043B"/>
    <w:rsid w:val="003F1687"/>
    <w:rsid w:val="003F1A8C"/>
    <w:rsid w:val="003F41CC"/>
    <w:rsid w:val="003F5101"/>
    <w:rsid w:val="003F745D"/>
    <w:rsid w:val="003F7B0A"/>
    <w:rsid w:val="00401EF3"/>
    <w:rsid w:val="00404CA8"/>
    <w:rsid w:val="00410632"/>
    <w:rsid w:val="00412626"/>
    <w:rsid w:val="004143F6"/>
    <w:rsid w:val="00414BFD"/>
    <w:rsid w:val="004168EB"/>
    <w:rsid w:val="00416FDE"/>
    <w:rsid w:val="004246E2"/>
    <w:rsid w:val="004250B6"/>
    <w:rsid w:val="00426626"/>
    <w:rsid w:val="004316D5"/>
    <w:rsid w:val="004332AF"/>
    <w:rsid w:val="00433820"/>
    <w:rsid w:val="00436669"/>
    <w:rsid w:val="00440298"/>
    <w:rsid w:val="00440C5F"/>
    <w:rsid w:val="00440F62"/>
    <w:rsid w:val="0044179A"/>
    <w:rsid w:val="004437A7"/>
    <w:rsid w:val="00443F48"/>
    <w:rsid w:val="00450612"/>
    <w:rsid w:val="00450F92"/>
    <w:rsid w:val="004511DA"/>
    <w:rsid w:val="00451A0D"/>
    <w:rsid w:val="00452B8A"/>
    <w:rsid w:val="00455386"/>
    <w:rsid w:val="004569EC"/>
    <w:rsid w:val="00460429"/>
    <w:rsid w:val="00460507"/>
    <w:rsid w:val="004640DC"/>
    <w:rsid w:val="00464742"/>
    <w:rsid w:val="00464F4A"/>
    <w:rsid w:val="00467076"/>
    <w:rsid w:val="0047135D"/>
    <w:rsid w:val="00471D94"/>
    <w:rsid w:val="0047494A"/>
    <w:rsid w:val="0047583C"/>
    <w:rsid w:val="004778C2"/>
    <w:rsid w:val="00480008"/>
    <w:rsid w:val="00480733"/>
    <w:rsid w:val="00481E85"/>
    <w:rsid w:val="00481EF3"/>
    <w:rsid w:val="00483A1B"/>
    <w:rsid w:val="00483B9F"/>
    <w:rsid w:val="004857EE"/>
    <w:rsid w:val="0048661E"/>
    <w:rsid w:val="00486C9C"/>
    <w:rsid w:val="00492C90"/>
    <w:rsid w:val="00494058"/>
    <w:rsid w:val="00496278"/>
    <w:rsid w:val="0049749E"/>
    <w:rsid w:val="00497FA8"/>
    <w:rsid w:val="004A1CAF"/>
    <w:rsid w:val="004A2BC9"/>
    <w:rsid w:val="004A3D14"/>
    <w:rsid w:val="004A4164"/>
    <w:rsid w:val="004A43BC"/>
    <w:rsid w:val="004A46B3"/>
    <w:rsid w:val="004A478D"/>
    <w:rsid w:val="004A4834"/>
    <w:rsid w:val="004A4C00"/>
    <w:rsid w:val="004A6C59"/>
    <w:rsid w:val="004A72EC"/>
    <w:rsid w:val="004A7CC6"/>
    <w:rsid w:val="004B23A8"/>
    <w:rsid w:val="004B2B48"/>
    <w:rsid w:val="004C0001"/>
    <w:rsid w:val="004C1E76"/>
    <w:rsid w:val="004C2F07"/>
    <w:rsid w:val="004C331F"/>
    <w:rsid w:val="004C41DC"/>
    <w:rsid w:val="004C4EC5"/>
    <w:rsid w:val="004D15E1"/>
    <w:rsid w:val="004D168A"/>
    <w:rsid w:val="004D1EFA"/>
    <w:rsid w:val="004D2E10"/>
    <w:rsid w:val="004D6BCB"/>
    <w:rsid w:val="004E0677"/>
    <w:rsid w:val="004E06DA"/>
    <w:rsid w:val="004E118D"/>
    <w:rsid w:val="004E3087"/>
    <w:rsid w:val="004E360A"/>
    <w:rsid w:val="004E584B"/>
    <w:rsid w:val="004E5974"/>
    <w:rsid w:val="004E6E30"/>
    <w:rsid w:val="004E70B6"/>
    <w:rsid w:val="004F0EF9"/>
    <w:rsid w:val="004F3040"/>
    <w:rsid w:val="004F7F44"/>
    <w:rsid w:val="00502A0D"/>
    <w:rsid w:val="00504F6B"/>
    <w:rsid w:val="005053B5"/>
    <w:rsid w:val="00506CFF"/>
    <w:rsid w:val="005106A8"/>
    <w:rsid w:val="005122DC"/>
    <w:rsid w:val="00512B74"/>
    <w:rsid w:val="0051394A"/>
    <w:rsid w:val="00513ECF"/>
    <w:rsid w:val="00514A0F"/>
    <w:rsid w:val="00516F6D"/>
    <w:rsid w:val="005230B0"/>
    <w:rsid w:val="005236C9"/>
    <w:rsid w:val="00523E49"/>
    <w:rsid w:val="005242DB"/>
    <w:rsid w:val="00524D3D"/>
    <w:rsid w:val="005307AC"/>
    <w:rsid w:val="00531572"/>
    <w:rsid w:val="00531895"/>
    <w:rsid w:val="005328F1"/>
    <w:rsid w:val="00532941"/>
    <w:rsid w:val="00534675"/>
    <w:rsid w:val="00535B3D"/>
    <w:rsid w:val="00536C4B"/>
    <w:rsid w:val="005419EB"/>
    <w:rsid w:val="00541C75"/>
    <w:rsid w:val="00542FD7"/>
    <w:rsid w:val="00545AAF"/>
    <w:rsid w:val="0054778C"/>
    <w:rsid w:val="005478C5"/>
    <w:rsid w:val="00551186"/>
    <w:rsid w:val="00551DBB"/>
    <w:rsid w:val="00555083"/>
    <w:rsid w:val="00555FE3"/>
    <w:rsid w:val="0056366C"/>
    <w:rsid w:val="0056394B"/>
    <w:rsid w:val="00564C38"/>
    <w:rsid w:val="0056538A"/>
    <w:rsid w:val="005705FD"/>
    <w:rsid w:val="00572A34"/>
    <w:rsid w:val="00574ED6"/>
    <w:rsid w:val="005769B5"/>
    <w:rsid w:val="00576F8B"/>
    <w:rsid w:val="00581704"/>
    <w:rsid w:val="0058306F"/>
    <w:rsid w:val="00583470"/>
    <w:rsid w:val="005837D4"/>
    <w:rsid w:val="00584499"/>
    <w:rsid w:val="00585F0F"/>
    <w:rsid w:val="005865CB"/>
    <w:rsid w:val="00586EE1"/>
    <w:rsid w:val="005877B7"/>
    <w:rsid w:val="00590A81"/>
    <w:rsid w:val="0059103D"/>
    <w:rsid w:val="0059523B"/>
    <w:rsid w:val="00595945"/>
    <w:rsid w:val="005A4BD0"/>
    <w:rsid w:val="005A67C3"/>
    <w:rsid w:val="005A79EA"/>
    <w:rsid w:val="005A7DBE"/>
    <w:rsid w:val="005B04C7"/>
    <w:rsid w:val="005B27B8"/>
    <w:rsid w:val="005B2F86"/>
    <w:rsid w:val="005B2FE5"/>
    <w:rsid w:val="005B3361"/>
    <w:rsid w:val="005B667A"/>
    <w:rsid w:val="005C11A9"/>
    <w:rsid w:val="005C28F5"/>
    <w:rsid w:val="005C3E6E"/>
    <w:rsid w:val="005C54CD"/>
    <w:rsid w:val="005D1578"/>
    <w:rsid w:val="005D1A0C"/>
    <w:rsid w:val="005D2B60"/>
    <w:rsid w:val="005D4573"/>
    <w:rsid w:val="005D4780"/>
    <w:rsid w:val="005D5800"/>
    <w:rsid w:val="005D62B8"/>
    <w:rsid w:val="005D7A8B"/>
    <w:rsid w:val="005E30CA"/>
    <w:rsid w:val="005E31AE"/>
    <w:rsid w:val="005F3E46"/>
    <w:rsid w:val="005F4562"/>
    <w:rsid w:val="005F465F"/>
    <w:rsid w:val="005F6695"/>
    <w:rsid w:val="005F6B30"/>
    <w:rsid w:val="006019F6"/>
    <w:rsid w:val="00602E65"/>
    <w:rsid w:val="0060422F"/>
    <w:rsid w:val="0060482D"/>
    <w:rsid w:val="0060498D"/>
    <w:rsid w:val="006061D7"/>
    <w:rsid w:val="00606E61"/>
    <w:rsid w:val="006076F5"/>
    <w:rsid w:val="00607ECF"/>
    <w:rsid w:val="00607F17"/>
    <w:rsid w:val="0061073E"/>
    <w:rsid w:val="006112AF"/>
    <w:rsid w:val="00611CC8"/>
    <w:rsid w:val="00612DD0"/>
    <w:rsid w:val="00613500"/>
    <w:rsid w:val="0061749D"/>
    <w:rsid w:val="0062067C"/>
    <w:rsid w:val="00620B51"/>
    <w:rsid w:val="00622144"/>
    <w:rsid w:val="00624F0B"/>
    <w:rsid w:val="006306D5"/>
    <w:rsid w:val="00630D49"/>
    <w:rsid w:val="00631165"/>
    <w:rsid w:val="00632882"/>
    <w:rsid w:val="00633C14"/>
    <w:rsid w:val="0063466E"/>
    <w:rsid w:val="006415D6"/>
    <w:rsid w:val="00641F1C"/>
    <w:rsid w:val="00642B20"/>
    <w:rsid w:val="00646487"/>
    <w:rsid w:val="00647CCF"/>
    <w:rsid w:val="00651D15"/>
    <w:rsid w:val="00651E50"/>
    <w:rsid w:val="00652511"/>
    <w:rsid w:val="00655043"/>
    <w:rsid w:val="0065513E"/>
    <w:rsid w:val="00655B8C"/>
    <w:rsid w:val="00657A53"/>
    <w:rsid w:val="00657D14"/>
    <w:rsid w:val="00657D89"/>
    <w:rsid w:val="00660E23"/>
    <w:rsid w:val="006617F0"/>
    <w:rsid w:val="00662236"/>
    <w:rsid w:val="00666D5E"/>
    <w:rsid w:val="006707F5"/>
    <w:rsid w:val="0067490C"/>
    <w:rsid w:val="00677C9A"/>
    <w:rsid w:val="006800A5"/>
    <w:rsid w:val="00680676"/>
    <w:rsid w:val="0068391C"/>
    <w:rsid w:val="00684EA0"/>
    <w:rsid w:val="0068500D"/>
    <w:rsid w:val="00685112"/>
    <w:rsid w:val="006878D8"/>
    <w:rsid w:val="00687A58"/>
    <w:rsid w:val="00694A41"/>
    <w:rsid w:val="00694CEB"/>
    <w:rsid w:val="00696C97"/>
    <w:rsid w:val="00696CFD"/>
    <w:rsid w:val="00697778"/>
    <w:rsid w:val="006A14B7"/>
    <w:rsid w:val="006A3613"/>
    <w:rsid w:val="006B054B"/>
    <w:rsid w:val="006B1A72"/>
    <w:rsid w:val="006B249A"/>
    <w:rsid w:val="006B6236"/>
    <w:rsid w:val="006B6C0E"/>
    <w:rsid w:val="006C5AA7"/>
    <w:rsid w:val="006C61EF"/>
    <w:rsid w:val="006C6A05"/>
    <w:rsid w:val="006D0766"/>
    <w:rsid w:val="006D126D"/>
    <w:rsid w:val="006D23FC"/>
    <w:rsid w:val="006E2A32"/>
    <w:rsid w:val="006E42FB"/>
    <w:rsid w:val="006E44F0"/>
    <w:rsid w:val="006E549C"/>
    <w:rsid w:val="006E690A"/>
    <w:rsid w:val="006F03AB"/>
    <w:rsid w:val="006F3697"/>
    <w:rsid w:val="006F56E1"/>
    <w:rsid w:val="006F71AC"/>
    <w:rsid w:val="0070003F"/>
    <w:rsid w:val="00701235"/>
    <w:rsid w:val="007036F2"/>
    <w:rsid w:val="00704462"/>
    <w:rsid w:val="00706716"/>
    <w:rsid w:val="00706C15"/>
    <w:rsid w:val="00707977"/>
    <w:rsid w:val="007118CB"/>
    <w:rsid w:val="00712B88"/>
    <w:rsid w:val="00715277"/>
    <w:rsid w:val="00716170"/>
    <w:rsid w:val="0071747C"/>
    <w:rsid w:val="0072018B"/>
    <w:rsid w:val="007203E8"/>
    <w:rsid w:val="007224A2"/>
    <w:rsid w:val="00722614"/>
    <w:rsid w:val="0072351D"/>
    <w:rsid w:val="007241FD"/>
    <w:rsid w:val="00725084"/>
    <w:rsid w:val="00726A2F"/>
    <w:rsid w:val="00726E4F"/>
    <w:rsid w:val="00727955"/>
    <w:rsid w:val="00730371"/>
    <w:rsid w:val="00733613"/>
    <w:rsid w:val="0073578C"/>
    <w:rsid w:val="00740D1F"/>
    <w:rsid w:val="0075165D"/>
    <w:rsid w:val="00756856"/>
    <w:rsid w:val="00756D33"/>
    <w:rsid w:val="00757283"/>
    <w:rsid w:val="007602D5"/>
    <w:rsid w:val="007614B6"/>
    <w:rsid w:val="007640D3"/>
    <w:rsid w:val="00766DA9"/>
    <w:rsid w:val="00766F58"/>
    <w:rsid w:val="0077128A"/>
    <w:rsid w:val="00772122"/>
    <w:rsid w:val="00773C95"/>
    <w:rsid w:val="00775EE4"/>
    <w:rsid w:val="00777429"/>
    <w:rsid w:val="00781C93"/>
    <w:rsid w:val="00784D33"/>
    <w:rsid w:val="00785EE5"/>
    <w:rsid w:val="00787ECF"/>
    <w:rsid w:val="00791746"/>
    <w:rsid w:val="00795284"/>
    <w:rsid w:val="00797170"/>
    <w:rsid w:val="007A01B5"/>
    <w:rsid w:val="007A5DDC"/>
    <w:rsid w:val="007B032B"/>
    <w:rsid w:val="007B3235"/>
    <w:rsid w:val="007B324B"/>
    <w:rsid w:val="007B50EA"/>
    <w:rsid w:val="007B61A5"/>
    <w:rsid w:val="007B61B9"/>
    <w:rsid w:val="007B63BB"/>
    <w:rsid w:val="007B6B5F"/>
    <w:rsid w:val="007C2C1C"/>
    <w:rsid w:val="007C43B5"/>
    <w:rsid w:val="007C4683"/>
    <w:rsid w:val="007C6827"/>
    <w:rsid w:val="007D2127"/>
    <w:rsid w:val="007D37FC"/>
    <w:rsid w:val="007D4CCD"/>
    <w:rsid w:val="007D61B6"/>
    <w:rsid w:val="007D7B96"/>
    <w:rsid w:val="007E18AE"/>
    <w:rsid w:val="007E19F9"/>
    <w:rsid w:val="007E4E9B"/>
    <w:rsid w:val="007E555D"/>
    <w:rsid w:val="007E59CA"/>
    <w:rsid w:val="007E6FB0"/>
    <w:rsid w:val="007E7498"/>
    <w:rsid w:val="007F08D6"/>
    <w:rsid w:val="007F1983"/>
    <w:rsid w:val="007F39EA"/>
    <w:rsid w:val="007F42B9"/>
    <w:rsid w:val="007F57FE"/>
    <w:rsid w:val="007F652E"/>
    <w:rsid w:val="007F7332"/>
    <w:rsid w:val="00801B38"/>
    <w:rsid w:val="0080462C"/>
    <w:rsid w:val="00805538"/>
    <w:rsid w:val="00806231"/>
    <w:rsid w:val="008108FE"/>
    <w:rsid w:val="00811397"/>
    <w:rsid w:val="0081166B"/>
    <w:rsid w:val="00812204"/>
    <w:rsid w:val="0081446F"/>
    <w:rsid w:val="0082160C"/>
    <w:rsid w:val="00821A69"/>
    <w:rsid w:val="008220C8"/>
    <w:rsid w:val="00823E99"/>
    <w:rsid w:val="0082552A"/>
    <w:rsid w:val="008258F5"/>
    <w:rsid w:val="00826675"/>
    <w:rsid w:val="00826E93"/>
    <w:rsid w:val="00830118"/>
    <w:rsid w:val="00830C34"/>
    <w:rsid w:val="00832849"/>
    <w:rsid w:val="00832B8F"/>
    <w:rsid w:val="0083649F"/>
    <w:rsid w:val="00836534"/>
    <w:rsid w:val="0083673E"/>
    <w:rsid w:val="00840C5E"/>
    <w:rsid w:val="00841F1E"/>
    <w:rsid w:val="00842555"/>
    <w:rsid w:val="008426F8"/>
    <w:rsid w:val="00842735"/>
    <w:rsid w:val="00843232"/>
    <w:rsid w:val="0084442B"/>
    <w:rsid w:val="0084466F"/>
    <w:rsid w:val="00845024"/>
    <w:rsid w:val="00847F33"/>
    <w:rsid w:val="00850887"/>
    <w:rsid w:val="00851F58"/>
    <w:rsid w:val="008536EE"/>
    <w:rsid w:val="00853962"/>
    <w:rsid w:val="0086408D"/>
    <w:rsid w:val="00864858"/>
    <w:rsid w:val="00865A7E"/>
    <w:rsid w:val="00871BB2"/>
    <w:rsid w:val="0087321A"/>
    <w:rsid w:val="0087347B"/>
    <w:rsid w:val="0087428B"/>
    <w:rsid w:val="00874FFC"/>
    <w:rsid w:val="008811A2"/>
    <w:rsid w:val="00882AC4"/>
    <w:rsid w:val="00883534"/>
    <w:rsid w:val="008837AA"/>
    <w:rsid w:val="00890DF9"/>
    <w:rsid w:val="008A33AA"/>
    <w:rsid w:val="008A712E"/>
    <w:rsid w:val="008A7830"/>
    <w:rsid w:val="008B12F3"/>
    <w:rsid w:val="008B1D96"/>
    <w:rsid w:val="008B20C9"/>
    <w:rsid w:val="008B4C76"/>
    <w:rsid w:val="008C2562"/>
    <w:rsid w:val="008C6866"/>
    <w:rsid w:val="008D258A"/>
    <w:rsid w:val="008D3B4B"/>
    <w:rsid w:val="008D5879"/>
    <w:rsid w:val="008D5BCC"/>
    <w:rsid w:val="008D5F3A"/>
    <w:rsid w:val="008D7D59"/>
    <w:rsid w:val="008E2BB0"/>
    <w:rsid w:val="008E2CEE"/>
    <w:rsid w:val="008E34BE"/>
    <w:rsid w:val="008E48E9"/>
    <w:rsid w:val="008E58E7"/>
    <w:rsid w:val="008E7C82"/>
    <w:rsid w:val="008F0A28"/>
    <w:rsid w:val="008F139A"/>
    <w:rsid w:val="008F56C6"/>
    <w:rsid w:val="008F5BD4"/>
    <w:rsid w:val="008F5DA7"/>
    <w:rsid w:val="008F651D"/>
    <w:rsid w:val="00900B58"/>
    <w:rsid w:val="00901476"/>
    <w:rsid w:val="009051B2"/>
    <w:rsid w:val="00905220"/>
    <w:rsid w:val="0090540B"/>
    <w:rsid w:val="00906AC8"/>
    <w:rsid w:val="00910F6F"/>
    <w:rsid w:val="00913DC8"/>
    <w:rsid w:val="00913F2F"/>
    <w:rsid w:val="009157CD"/>
    <w:rsid w:val="00915A67"/>
    <w:rsid w:val="009164E3"/>
    <w:rsid w:val="00917C81"/>
    <w:rsid w:val="009205E4"/>
    <w:rsid w:val="009212B4"/>
    <w:rsid w:val="0092547E"/>
    <w:rsid w:val="00925FE6"/>
    <w:rsid w:val="00927B59"/>
    <w:rsid w:val="00931288"/>
    <w:rsid w:val="00932C20"/>
    <w:rsid w:val="00933510"/>
    <w:rsid w:val="009343BD"/>
    <w:rsid w:val="009378EB"/>
    <w:rsid w:val="00940172"/>
    <w:rsid w:val="00941336"/>
    <w:rsid w:val="009431CF"/>
    <w:rsid w:val="00946F1D"/>
    <w:rsid w:val="009474BF"/>
    <w:rsid w:val="009477F2"/>
    <w:rsid w:val="00950251"/>
    <w:rsid w:val="009511D4"/>
    <w:rsid w:val="00952F6A"/>
    <w:rsid w:val="00953BF1"/>
    <w:rsid w:val="00956307"/>
    <w:rsid w:val="00956A4E"/>
    <w:rsid w:val="00956F24"/>
    <w:rsid w:val="009616D0"/>
    <w:rsid w:val="009623E5"/>
    <w:rsid w:val="0096456B"/>
    <w:rsid w:val="00964BF7"/>
    <w:rsid w:val="00967340"/>
    <w:rsid w:val="009676C4"/>
    <w:rsid w:val="00970D8B"/>
    <w:rsid w:val="009765BD"/>
    <w:rsid w:val="0098170C"/>
    <w:rsid w:val="00984DE3"/>
    <w:rsid w:val="009858DC"/>
    <w:rsid w:val="009872C4"/>
    <w:rsid w:val="0098748D"/>
    <w:rsid w:val="0098753A"/>
    <w:rsid w:val="009969E4"/>
    <w:rsid w:val="009A0CCF"/>
    <w:rsid w:val="009A231F"/>
    <w:rsid w:val="009A329B"/>
    <w:rsid w:val="009A356D"/>
    <w:rsid w:val="009A62BB"/>
    <w:rsid w:val="009A7B03"/>
    <w:rsid w:val="009A7DF2"/>
    <w:rsid w:val="009B4BF9"/>
    <w:rsid w:val="009B5778"/>
    <w:rsid w:val="009B5C90"/>
    <w:rsid w:val="009B6884"/>
    <w:rsid w:val="009B6D5A"/>
    <w:rsid w:val="009B7A5A"/>
    <w:rsid w:val="009C38E3"/>
    <w:rsid w:val="009C4145"/>
    <w:rsid w:val="009C63AD"/>
    <w:rsid w:val="009C6E0A"/>
    <w:rsid w:val="009D0A97"/>
    <w:rsid w:val="009D28E8"/>
    <w:rsid w:val="009D6CBA"/>
    <w:rsid w:val="009D7DC1"/>
    <w:rsid w:val="009D7F89"/>
    <w:rsid w:val="009E0611"/>
    <w:rsid w:val="009E2414"/>
    <w:rsid w:val="009E410D"/>
    <w:rsid w:val="009E4852"/>
    <w:rsid w:val="009E5401"/>
    <w:rsid w:val="009E54CF"/>
    <w:rsid w:val="009E57B9"/>
    <w:rsid w:val="009E6B85"/>
    <w:rsid w:val="009E78C3"/>
    <w:rsid w:val="009F2DD8"/>
    <w:rsid w:val="009F3105"/>
    <w:rsid w:val="009F3DB7"/>
    <w:rsid w:val="009F7361"/>
    <w:rsid w:val="00A00AAF"/>
    <w:rsid w:val="00A01734"/>
    <w:rsid w:val="00A01CEE"/>
    <w:rsid w:val="00A0292D"/>
    <w:rsid w:val="00A029C0"/>
    <w:rsid w:val="00A02EE8"/>
    <w:rsid w:val="00A06350"/>
    <w:rsid w:val="00A063C2"/>
    <w:rsid w:val="00A102F0"/>
    <w:rsid w:val="00A11864"/>
    <w:rsid w:val="00A145AE"/>
    <w:rsid w:val="00A148B4"/>
    <w:rsid w:val="00A16CD3"/>
    <w:rsid w:val="00A22261"/>
    <w:rsid w:val="00A255B7"/>
    <w:rsid w:val="00A26692"/>
    <w:rsid w:val="00A278A0"/>
    <w:rsid w:val="00A30452"/>
    <w:rsid w:val="00A30454"/>
    <w:rsid w:val="00A30993"/>
    <w:rsid w:val="00A3325B"/>
    <w:rsid w:val="00A33794"/>
    <w:rsid w:val="00A3462F"/>
    <w:rsid w:val="00A35351"/>
    <w:rsid w:val="00A35490"/>
    <w:rsid w:val="00A36A20"/>
    <w:rsid w:val="00A37B98"/>
    <w:rsid w:val="00A37E8E"/>
    <w:rsid w:val="00A42545"/>
    <w:rsid w:val="00A45CFD"/>
    <w:rsid w:val="00A534E0"/>
    <w:rsid w:val="00A552B9"/>
    <w:rsid w:val="00A57D6A"/>
    <w:rsid w:val="00A57F47"/>
    <w:rsid w:val="00A63ADB"/>
    <w:rsid w:val="00A63BC1"/>
    <w:rsid w:val="00A661A7"/>
    <w:rsid w:val="00A7491C"/>
    <w:rsid w:val="00A7725B"/>
    <w:rsid w:val="00A7765F"/>
    <w:rsid w:val="00A8017A"/>
    <w:rsid w:val="00A80ABC"/>
    <w:rsid w:val="00A817F7"/>
    <w:rsid w:val="00A8283B"/>
    <w:rsid w:val="00A87D9C"/>
    <w:rsid w:val="00A914C3"/>
    <w:rsid w:val="00A9228E"/>
    <w:rsid w:val="00A93988"/>
    <w:rsid w:val="00A95FFD"/>
    <w:rsid w:val="00A96AF1"/>
    <w:rsid w:val="00A971B0"/>
    <w:rsid w:val="00A9736F"/>
    <w:rsid w:val="00A97FCC"/>
    <w:rsid w:val="00AA23BA"/>
    <w:rsid w:val="00AA433A"/>
    <w:rsid w:val="00AA4563"/>
    <w:rsid w:val="00AA509F"/>
    <w:rsid w:val="00AB1419"/>
    <w:rsid w:val="00AB1801"/>
    <w:rsid w:val="00AB1FA2"/>
    <w:rsid w:val="00AB22DF"/>
    <w:rsid w:val="00AB2CF2"/>
    <w:rsid w:val="00AB2D2D"/>
    <w:rsid w:val="00AB4E80"/>
    <w:rsid w:val="00AB6944"/>
    <w:rsid w:val="00AC07DB"/>
    <w:rsid w:val="00AC0B91"/>
    <w:rsid w:val="00AC0E34"/>
    <w:rsid w:val="00AC1323"/>
    <w:rsid w:val="00AC2816"/>
    <w:rsid w:val="00AC3099"/>
    <w:rsid w:val="00AD1BCC"/>
    <w:rsid w:val="00AE39C1"/>
    <w:rsid w:val="00AE6D3E"/>
    <w:rsid w:val="00AF14F6"/>
    <w:rsid w:val="00AF6307"/>
    <w:rsid w:val="00AF743C"/>
    <w:rsid w:val="00B006F5"/>
    <w:rsid w:val="00B0350D"/>
    <w:rsid w:val="00B042BA"/>
    <w:rsid w:val="00B059EF"/>
    <w:rsid w:val="00B065CA"/>
    <w:rsid w:val="00B13EC8"/>
    <w:rsid w:val="00B15E8C"/>
    <w:rsid w:val="00B21B94"/>
    <w:rsid w:val="00B22755"/>
    <w:rsid w:val="00B23DE4"/>
    <w:rsid w:val="00B2721E"/>
    <w:rsid w:val="00B32177"/>
    <w:rsid w:val="00B33862"/>
    <w:rsid w:val="00B33A06"/>
    <w:rsid w:val="00B34CE1"/>
    <w:rsid w:val="00B36823"/>
    <w:rsid w:val="00B41C8D"/>
    <w:rsid w:val="00B41D97"/>
    <w:rsid w:val="00B44E03"/>
    <w:rsid w:val="00B44F96"/>
    <w:rsid w:val="00B52D5D"/>
    <w:rsid w:val="00B53A31"/>
    <w:rsid w:val="00B55666"/>
    <w:rsid w:val="00B577CA"/>
    <w:rsid w:val="00B61633"/>
    <w:rsid w:val="00B622F9"/>
    <w:rsid w:val="00B627C6"/>
    <w:rsid w:val="00B66B10"/>
    <w:rsid w:val="00B66D4F"/>
    <w:rsid w:val="00B7178D"/>
    <w:rsid w:val="00B71FCD"/>
    <w:rsid w:val="00B725EA"/>
    <w:rsid w:val="00B7418C"/>
    <w:rsid w:val="00B75CE6"/>
    <w:rsid w:val="00B7760F"/>
    <w:rsid w:val="00B8121E"/>
    <w:rsid w:val="00B813D5"/>
    <w:rsid w:val="00B81BA4"/>
    <w:rsid w:val="00B83798"/>
    <w:rsid w:val="00B84443"/>
    <w:rsid w:val="00B850A4"/>
    <w:rsid w:val="00B868A0"/>
    <w:rsid w:val="00B87C04"/>
    <w:rsid w:val="00B9250A"/>
    <w:rsid w:val="00B92EF0"/>
    <w:rsid w:val="00B9773A"/>
    <w:rsid w:val="00B97D26"/>
    <w:rsid w:val="00B97EF6"/>
    <w:rsid w:val="00BA210F"/>
    <w:rsid w:val="00BA295F"/>
    <w:rsid w:val="00BA5A96"/>
    <w:rsid w:val="00BA61BE"/>
    <w:rsid w:val="00BA6332"/>
    <w:rsid w:val="00BB01EE"/>
    <w:rsid w:val="00BB1B46"/>
    <w:rsid w:val="00BB3ADC"/>
    <w:rsid w:val="00BB5F48"/>
    <w:rsid w:val="00BC01F8"/>
    <w:rsid w:val="00BC1415"/>
    <w:rsid w:val="00BC30EB"/>
    <w:rsid w:val="00BC37A0"/>
    <w:rsid w:val="00BC459A"/>
    <w:rsid w:val="00BD0431"/>
    <w:rsid w:val="00BD2277"/>
    <w:rsid w:val="00BD4CC8"/>
    <w:rsid w:val="00BD78AC"/>
    <w:rsid w:val="00BE3658"/>
    <w:rsid w:val="00BF04F8"/>
    <w:rsid w:val="00BF13E8"/>
    <w:rsid w:val="00BF1526"/>
    <w:rsid w:val="00BF3C06"/>
    <w:rsid w:val="00BF4E7E"/>
    <w:rsid w:val="00BF7BF2"/>
    <w:rsid w:val="00C000B2"/>
    <w:rsid w:val="00C049EE"/>
    <w:rsid w:val="00C0570C"/>
    <w:rsid w:val="00C06619"/>
    <w:rsid w:val="00C07D82"/>
    <w:rsid w:val="00C12D37"/>
    <w:rsid w:val="00C17989"/>
    <w:rsid w:val="00C20412"/>
    <w:rsid w:val="00C21246"/>
    <w:rsid w:val="00C23F8E"/>
    <w:rsid w:val="00C24743"/>
    <w:rsid w:val="00C25000"/>
    <w:rsid w:val="00C26DA9"/>
    <w:rsid w:val="00C3143A"/>
    <w:rsid w:val="00C31715"/>
    <w:rsid w:val="00C32724"/>
    <w:rsid w:val="00C33182"/>
    <w:rsid w:val="00C33E4C"/>
    <w:rsid w:val="00C340C2"/>
    <w:rsid w:val="00C35B59"/>
    <w:rsid w:val="00C4142E"/>
    <w:rsid w:val="00C414FC"/>
    <w:rsid w:val="00C41FFE"/>
    <w:rsid w:val="00C425C0"/>
    <w:rsid w:val="00C448CA"/>
    <w:rsid w:val="00C512DA"/>
    <w:rsid w:val="00C5330D"/>
    <w:rsid w:val="00C54E6A"/>
    <w:rsid w:val="00C5505B"/>
    <w:rsid w:val="00C577AA"/>
    <w:rsid w:val="00C60234"/>
    <w:rsid w:val="00C60C27"/>
    <w:rsid w:val="00C61775"/>
    <w:rsid w:val="00C62707"/>
    <w:rsid w:val="00C62C9F"/>
    <w:rsid w:val="00C66DB1"/>
    <w:rsid w:val="00C71072"/>
    <w:rsid w:val="00C72B83"/>
    <w:rsid w:val="00C73DC7"/>
    <w:rsid w:val="00C73FBE"/>
    <w:rsid w:val="00C748AE"/>
    <w:rsid w:val="00C8245A"/>
    <w:rsid w:val="00C83623"/>
    <w:rsid w:val="00C877B8"/>
    <w:rsid w:val="00C87FA4"/>
    <w:rsid w:val="00C917EA"/>
    <w:rsid w:val="00C95B44"/>
    <w:rsid w:val="00C96AE1"/>
    <w:rsid w:val="00C9775C"/>
    <w:rsid w:val="00CA2FFB"/>
    <w:rsid w:val="00CA3F89"/>
    <w:rsid w:val="00CA41D6"/>
    <w:rsid w:val="00CA445E"/>
    <w:rsid w:val="00CA46B2"/>
    <w:rsid w:val="00CA473C"/>
    <w:rsid w:val="00CA56D4"/>
    <w:rsid w:val="00CA74F7"/>
    <w:rsid w:val="00CA7657"/>
    <w:rsid w:val="00CB0DAB"/>
    <w:rsid w:val="00CB14B0"/>
    <w:rsid w:val="00CB37CC"/>
    <w:rsid w:val="00CB3EAB"/>
    <w:rsid w:val="00CB6A35"/>
    <w:rsid w:val="00CB77C4"/>
    <w:rsid w:val="00CC33DF"/>
    <w:rsid w:val="00CC3ABF"/>
    <w:rsid w:val="00CC7060"/>
    <w:rsid w:val="00CD2358"/>
    <w:rsid w:val="00CD236A"/>
    <w:rsid w:val="00CD4E07"/>
    <w:rsid w:val="00CD7D7A"/>
    <w:rsid w:val="00CE1797"/>
    <w:rsid w:val="00CE2888"/>
    <w:rsid w:val="00CE3061"/>
    <w:rsid w:val="00CE3158"/>
    <w:rsid w:val="00CE3878"/>
    <w:rsid w:val="00CE3F1A"/>
    <w:rsid w:val="00CE7460"/>
    <w:rsid w:val="00CF1632"/>
    <w:rsid w:val="00CF179A"/>
    <w:rsid w:val="00CF1FC4"/>
    <w:rsid w:val="00CF2117"/>
    <w:rsid w:val="00CF2122"/>
    <w:rsid w:val="00CF3663"/>
    <w:rsid w:val="00CF43EB"/>
    <w:rsid w:val="00CF4E1C"/>
    <w:rsid w:val="00CF6B94"/>
    <w:rsid w:val="00D01010"/>
    <w:rsid w:val="00D01FF4"/>
    <w:rsid w:val="00D04A77"/>
    <w:rsid w:val="00D11FA2"/>
    <w:rsid w:val="00D12E52"/>
    <w:rsid w:val="00D14D27"/>
    <w:rsid w:val="00D15E3E"/>
    <w:rsid w:val="00D174C9"/>
    <w:rsid w:val="00D2014E"/>
    <w:rsid w:val="00D205D5"/>
    <w:rsid w:val="00D22946"/>
    <w:rsid w:val="00D22B94"/>
    <w:rsid w:val="00D23462"/>
    <w:rsid w:val="00D3036C"/>
    <w:rsid w:val="00D3325B"/>
    <w:rsid w:val="00D33D35"/>
    <w:rsid w:val="00D40123"/>
    <w:rsid w:val="00D41341"/>
    <w:rsid w:val="00D41E69"/>
    <w:rsid w:val="00D421A0"/>
    <w:rsid w:val="00D43E6D"/>
    <w:rsid w:val="00D463CF"/>
    <w:rsid w:val="00D46DA9"/>
    <w:rsid w:val="00D51ACB"/>
    <w:rsid w:val="00D51BE1"/>
    <w:rsid w:val="00D5393D"/>
    <w:rsid w:val="00D53BF9"/>
    <w:rsid w:val="00D548DC"/>
    <w:rsid w:val="00D62969"/>
    <w:rsid w:val="00D63175"/>
    <w:rsid w:val="00D745F0"/>
    <w:rsid w:val="00D752AE"/>
    <w:rsid w:val="00D775E7"/>
    <w:rsid w:val="00D805C2"/>
    <w:rsid w:val="00D81F96"/>
    <w:rsid w:val="00D8234C"/>
    <w:rsid w:val="00D831FE"/>
    <w:rsid w:val="00D8487C"/>
    <w:rsid w:val="00D84B35"/>
    <w:rsid w:val="00D85A2F"/>
    <w:rsid w:val="00D85BF4"/>
    <w:rsid w:val="00D874BD"/>
    <w:rsid w:val="00D92CFD"/>
    <w:rsid w:val="00D93AF0"/>
    <w:rsid w:val="00D94592"/>
    <w:rsid w:val="00D945BF"/>
    <w:rsid w:val="00D95E60"/>
    <w:rsid w:val="00DA0971"/>
    <w:rsid w:val="00DA3BE5"/>
    <w:rsid w:val="00DA5644"/>
    <w:rsid w:val="00DA6DE6"/>
    <w:rsid w:val="00DA6FB3"/>
    <w:rsid w:val="00DA70CC"/>
    <w:rsid w:val="00DB1118"/>
    <w:rsid w:val="00DB13FB"/>
    <w:rsid w:val="00DB22C9"/>
    <w:rsid w:val="00DB2A6E"/>
    <w:rsid w:val="00DB3FAE"/>
    <w:rsid w:val="00DB4973"/>
    <w:rsid w:val="00DB5104"/>
    <w:rsid w:val="00DB5170"/>
    <w:rsid w:val="00DB7593"/>
    <w:rsid w:val="00DC0441"/>
    <w:rsid w:val="00DC1C62"/>
    <w:rsid w:val="00DC2BFC"/>
    <w:rsid w:val="00DC3849"/>
    <w:rsid w:val="00DC424A"/>
    <w:rsid w:val="00DD0AAE"/>
    <w:rsid w:val="00DD2FFF"/>
    <w:rsid w:val="00DD3DDC"/>
    <w:rsid w:val="00DD53EF"/>
    <w:rsid w:val="00DD7D35"/>
    <w:rsid w:val="00DE14EB"/>
    <w:rsid w:val="00DE57F0"/>
    <w:rsid w:val="00DE6589"/>
    <w:rsid w:val="00DE711E"/>
    <w:rsid w:val="00DF14F6"/>
    <w:rsid w:val="00DF4BDC"/>
    <w:rsid w:val="00E014C6"/>
    <w:rsid w:val="00E01A79"/>
    <w:rsid w:val="00E03EF7"/>
    <w:rsid w:val="00E04009"/>
    <w:rsid w:val="00E04D77"/>
    <w:rsid w:val="00E055EA"/>
    <w:rsid w:val="00E06D83"/>
    <w:rsid w:val="00E07FFA"/>
    <w:rsid w:val="00E11945"/>
    <w:rsid w:val="00E1354A"/>
    <w:rsid w:val="00E13A47"/>
    <w:rsid w:val="00E1561F"/>
    <w:rsid w:val="00E167B7"/>
    <w:rsid w:val="00E171AE"/>
    <w:rsid w:val="00E1730F"/>
    <w:rsid w:val="00E212D6"/>
    <w:rsid w:val="00E21752"/>
    <w:rsid w:val="00E22987"/>
    <w:rsid w:val="00E23AC3"/>
    <w:rsid w:val="00E24353"/>
    <w:rsid w:val="00E25303"/>
    <w:rsid w:val="00E2797A"/>
    <w:rsid w:val="00E300B3"/>
    <w:rsid w:val="00E31B79"/>
    <w:rsid w:val="00E345ED"/>
    <w:rsid w:val="00E348E1"/>
    <w:rsid w:val="00E37002"/>
    <w:rsid w:val="00E37C35"/>
    <w:rsid w:val="00E40672"/>
    <w:rsid w:val="00E41D40"/>
    <w:rsid w:val="00E421CC"/>
    <w:rsid w:val="00E424C7"/>
    <w:rsid w:val="00E47E75"/>
    <w:rsid w:val="00E50DCA"/>
    <w:rsid w:val="00E51CF7"/>
    <w:rsid w:val="00E62016"/>
    <w:rsid w:val="00E6201A"/>
    <w:rsid w:val="00E64416"/>
    <w:rsid w:val="00E65D06"/>
    <w:rsid w:val="00E709F3"/>
    <w:rsid w:val="00E72244"/>
    <w:rsid w:val="00E74707"/>
    <w:rsid w:val="00E749B3"/>
    <w:rsid w:val="00E75142"/>
    <w:rsid w:val="00E76B0A"/>
    <w:rsid w:val="00E8124E"/>
    <w:rsid w:val="00E900B4"/>
    <w:rsid w:val="00E90837"/>
    <w:rsid w:val="00E90A22"/>
    <w:rsid w:val="00E93BF6"/>
    <w:rsid w:val="00E949BF"/>
    <w:rsid w:val="00EA4BEF"/>
    <w:rsid w:val="00EA4D7F"/>
    <w:rsid w:val="00EA6533"/>
    <w:rsid w:val="00EB1C0B"/>
    <w:rsid w:val="00EB3DEE"/>
    <w:rsid w:val="00EB57ED"/>
    <w:rsid w:val="00EB74B7"/>
    <w:rsid w:val="00EC030D"/>
    <w:rsid w:val="00EC43C8"/>
    <w:rsid w:val="00EC4BA4"/>
    <w:rsid w:val="00EC5730"/>
    <w:rsid w:val="00EC5861"/>
    <w:rsid w:val="00EC60AD"/>
    <w:rsid w:val="00EC6C38"/>
    <w:rsid w:val="00ED4C4E"/>
    <w:rsid w:val="00ED63BF"/>
    <w:rsid w:val="00EF03B1"/>
    <w:rsid w:val="00EF3D6F"/>
    <w:rsid w:val="00EF453B"/>
    <w:rsid w:val="00EF5E28"/>
    <w:rsid w:val="00EF6057"/>
    <w:rsid w:val="00EF6ED2"/>
    <w:rsid w:val="00EF792A"/>
    <w:rsid w:val="00F0041A"/>
    <w:rsid w:val="00F00CE1"/>
    <w:rsid w:val="00F011F1"/>
    <w:rsid w:val="00F012ED"/>
    <w:rsid w:val="00F020DB"/>
    <w:rsid w:val="00F05EE3"/>
    <w:rsid w:val="00F078EE"/>
    <w:rsid w:val="00F11B90"/>
    <w:rsid w:val="00F11DA0"/>
    <w:rsid w:val="00F12743"/>
    <w:rsid w:val="00F13168"/>
    <w:rsid w:val="00F137A3"/>
    <w:rsid w:val="00F13874"/>
    <w:rsid w:val="00F14807"/>
    <w:rsid w:val="00F16B4E"/>
    <w:rsid w:val="00F218D8"/>
    <w:rsid w:val="00F22801"/>
    <w:rsid w:val="00F24AF9"/>
    <w:rsid w:val="00F26E4F"/>
    <w:rsid w:val="00F30499"/>
    <w:rsid w:val="00F3448E"/>
    <w:rsid w:val="00F36C2F"/>
    <w:rsid w:val="00F36F0E"/>
    <w:rsid w:val="00F43E27"/>
    <w:rsid w:val="00F446DD"/>
    <w:rsid w:val="00F44783"/>
    <w:rsid w:val="00F46D6E"/>
    <w:rsid w:val="00F479AD"/>
    <w:rsid w:val="00F50D13"/>
    <w:rsid w:val="00F51B1D"/>
    <w:rsid w:val="00F52FCC"/>
    <w:rsid w:val="00F53EF2"/>
    <w:rsid w:val="00F55309"/>
    <w:rsid w:val="00F6123B"/>
    <w:rsid w:val="00F654F5"/>
    <w:rsid w:val="00F6689A"/>
    <w:rsid w:val="00F67EC6"/>
    <w:rsid w:val="00F70138"/>
    <w:rsid w:val="00F704CF"/>
    <w:rsid w:val="00F718E1"/>
    <w:rsid w:val="00F72E68"/>
    <w:rsid w:val="00F76ECB"/>
    <w:rsid w:val="00F8085E"/>
    <w:rsid w:val="00F8179E"/>
    <w:rsid w:val="00F825DE"/>
    <w:rsid w:val="00F82DCD"/>
    <w:rsid w:val="00F831A5"/>
    <w:rsid w:val="00F8440F"/>
    <w:rsid w:val="00F86CFA"/>
    <w:rsid w:val="00F87876"/>
    <w:rsid w:val="00F911C4"/>
    <w:rsid w:val="00F9328A"/>
    <w:rsid w:val="00F93B67"/>
    <w:rsid w:val="00F93FD3"/>
    <w:rsid w:val="00FA0307"/>
    <w:rsid w:val="00FA1AE1"/>
    <w:rsid w:val="00FA4AC9"/>
    <w:rsid w:val="00FA640A"/>
    <w:rsid w:val="00FB32E9"/>
    <w:rsid w:val="00FB4A3A"/>
    <w:rsid w:val="00FB52DB"/>
    <w:rsid w:val="00FB6F62"/>
    <w:rsid w:val="00FB771A"/>
    <w:rsid w:val="00FB77FD"/>
    <w:rsid w:val="00FC1942"/>
    <w:rsid w:val="00FC29F1"/>
    <w:rsid w:val="00FC342E"/>
    <w:rsid w:val="00FC35C0"/>
    <w:rsid w:val="00FC4B03"/>
    <w:rsid w:val="00FC5EFC"/>
    <w:rsid w:val="00FC746D"/>
    <w:rsid w:val="00FC7DE2"/>
    <w:rsid w:val="00FD2833"/>
    <w:rsid w:val="00FD29AC"/>
    <w:rsid w:val="00FD4F57"/>
    <w:rsid w:val="00FD55EF"/>
    <w:rsid w:val="00FD642D"/>
    <w:rsid w:val="00FD7C3E"/>
    <w:rsid w:val="00FE1AFC"/>
    <w:rsid w:val="00FE1EC5"/>
    <w:rsid w:val="00FE2458"/>
    <w:rsid w:val="00FE2D44"/>
    <w:rsid w:val="00FE3F95"/>
    <w:rsid w:val="00FE415A"/>
    <w:rsid w:val="00FE4840"/>
    <w:rsid w:val="00FE5A75"/>
    <w:rsid w:val="00FE608B"/>
    <w:rsid w:val="00FE6AF5"/>
    <w:rsid w:val="00FF0ED5"/>
    <w:rsid w:val="00FF1036"/>
    <w:rsid w:val="00FF2842"/>
    <w:rsid w:val="00FF4983"/>
    <w:rsid w:val="00FF6C5E"/>
    <w:rsid w:val="00FF74F2"/>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width-relative:margin;mso-height-relative:margin;v-text-anchor:middle" fill="f" fillcolor="white" strokecolor="red">
      <v:fill color="white" on="f"/>
      <v:stroke color="red" weight="1.5pt"/>
      <v:textbox inset="5.85pt,.7pt,5.85pt,.7pt"/>
    </o:shapedefaults>
    <o:shapelayout v:ext="edit">
      <o:idmap v:ext="edit" data="1"/>
    </o:shapelayout>
  </w:shapeDefaults>
  <w:decimalSymbol w:val="."/>
  <w:listSeparator w:val=","/>
  <w14:docId w14:val="34A060A7"/>
  <w15:docId w15:val="{FD48BF1C-27BF-4E50-9890-79AA0211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E38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38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E38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semiHidden/>
    <w:unhideWhenUsed/>
    <w:rsid w:val="00C41FFE"/>
    <w:pPr>
      <w:jc w:val="left"/>
    </w:pPr>
  </w:style>
  <w:style w:type="character" w:customStyle="1" w:styleId="af3">
    <w:name w:val="コメント文字列 (文字)"/>
    <w:basedOn w:val="a0"/>
    <w:link w:val="af2"/>
    <w:uiPriority w:val="99"/>
    <w:semiHidden/>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 w:type="character" w:customStyle="1" w:styleId="11">
    <w:name w:val="未解決のメンション1"/>
    <w:basedOn w:val="a0"/>
    <w:uiPriority w:val="99"/>
    <w:semiHidden/>
    <w:unhideWhenUsed/>
    <w:rsid w:val="004E5974"/>
    <w:rPr>
      <w:color w:val="605E5C"/>
      <w:shd w:val="clear" w:color="auto" w:fill="E1DFDD"/>
    </w:rPr>
  </w:style>
  <w:style w:type="character" w:customStyle="1" w:styleId="10">
    <w:name w:val="見出し 1 (文字)"/>
    <w:basedOn w:val="a0"/>
    <w:link w:val="1"/>
    <w:uiPriority w:val="9"/>
    <w:rsid w:val="00CE3878"/>
    <w:rPr>
      <w:rFonts w:asciiTheme="majorHAnsi" w:eastAsiaTheme="majorEastAsia" w:hAnsiTheme="majorHAnsi" w:cstheme="majorBidi"/>
      <w:sz w:val="24"/>
      <w:szCs w:val="24"/>
    </w:rPr>
  </w:style>
  <w:style w:type="paragraph" w:styleId="af7">
    <w:name w:val="TOC Heading"/>
    <w:basedOn w:val="1"/>
    <w:next w:val="a"/>
    <w:uiPriority w:val="39"/>
    <w:unhideWhenUsed/>
    <w:qFormat/>
    <w:rsid w:val="00CE3878"/>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CE3878"/>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CE3878"/>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CE3878"/>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rsid w:val="00CE3878"/>
    <w:rPr>
      <w:rFonts w:asciiTheme="majorHAnsi" w:eastAsiaTheme="majorEastAsia" w:hAnsiTheme="majorHAnsi" w:cstheme="majorBidi"/>
    </w:rPr>
  </w:style>
  <w:style w:type="character" w:customStyle="1" w:styleId="30">
    <w:name w:val="見出し 3 (文字)"/>
    <w:basedOn w:val="a0"/>
    <w:link w:val="3"/>
    <w:uiPriority w:val="9"/>
    <w:rsid w:val="00CE387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Word_Document2.docx"/><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shokokai.or.jp/jizokuka_r1h/" TargetMode="External"/><Relationship Id="rId25"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hyperlink" Target="https://elaws.e-gov.go.jp/search/elawsSearch/elaws_search/lsg0500/detail?lawId=330AC0000000179" TargetMode="External"/><Relationship Id="rId20" Type="http://schemas.openxmlformats.org/officeDocument/2006/relationships/image" Target="media/image6.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package" Target="embeddings/Microsoft_Word_Document3.docx"/><Relationship Id="rId28" Type="http://schemas.openxmlformats.org/officeDocument/2006/relationships/hyperlink" Target="http://www.shokokai.or.jp/jizokuka_r1h/%20" TargetMode="External"/><Relationship Id="rId10" Type="http://schemas.openxmlformats.org/officeDocument/2006/relationships/hyperlink" Target="https://www.meti.go.jp/information_2/publicoffer/shimeiteishi.html" TargetMode="External"/><Relationship Id="rId19" Type="http://schemas.openxmlformats.org/officeDocument/2006/relationships/package" Target="embeddings/Microsoft_Word_Document1.doc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orona.go.jp/" TargetMode="External"/><Relationship Id="rId22" Type="http://schemas.openxmlformats.org/officeDocument/2006/relationships/image" Target="media/image7.emf"/><Relationship Id="rId27" Type="http://schemas.openxmlformats.org/officeDocument/2006/relationships/oleObject" Target="embeddings/Microsoft_Excel_97-2003_Worksheet2.xls"/><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68CA-B3F7-4E89-9B08-B90139B0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8774</Words>
  <Characters>50017</Characters>
  <Application>Microsoft Office Word</Application>
  <DocSecurity>0</DocSecurity>
  <Lines>416</Lines>
  <Paragraphs>117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Kakudate_Kazuki@jcci.or.jp</dc:creator>
  <cp:lastModifiedBy>はら ひろし</cp:lastModifiedBy>
  <cp:revision>3</cp:revision>
  <cp:lastPrinted>2021-04-21T23:58:00Z</cp:lastPrinted>
  <dcterms:created xsi:type="dcterms:W3CDTF">2021-04-21T23:57:00Z</dcterms:created>
  <dcterms:modified xsi:type="dcterms:W3CDTF">2021-04-21T23:58:00Z</dcterms:modified>
</cp:coreProperties>
</file>